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0BA" w:rsidRDefault="007C10BA">
      <w:pPr>
        <w:pStyle w:val="1"/>
      </w:pPr>
      <w:r>
        <w:rPr>
          <w:rFonts w:hint="eastAsia"/>
        </w:rPr>
        <w:t>江苏省启东市红十字会救助困难群体工作侧记</w:t>
      </w:r>
    </w:p>
    <w:p w:rsidR="007C10BA" w:rsidRDefault="007C10BA">
      <w:pPr>
        <w:ind w:firstLine="420"/>
        <w:jc w:val="left"/>
      </w:pPr>
      <w:r>
        <w:rPr>
          <w:rFonts w:hint="eastAsia"/>
        </w:rPr>
        <w:t>厚植民生情怀</w:t>
      </w:r>
      <w:r>
        <w:rPr>
          <w:rFonts w:hint="eastAsia"/>
        </w:rPr>
        <w:t xml:space="preserve"> </w:t>
      </w:r>
      <w:r>
        <w:rPr>
          <w:rFonts w:hint="eastAsia"/>
        </w:rPr>
        <w:t>呵护“一老一小”——</w:t>
      </w:r>
    </w:p>
    <w:p w:rsidR="007C10BA" w:rsidRDefault="007C10BA">
      <w:pPr>
        <w:ind w:firstLine="420"/>
        <w:jc w:val="left"/>
      </w:pPr>
      <w:r>
        <w:rPr>
          <w:rFonts w:hint="eastAsia"/>
        </w:rPr>
        <w:t>今年，江苏省启东市红十字会聚焦“一老一小”中困难群体的“关键小事”，谋划推进红十字“小星星”关爱基金、爱心洗衣坊等重点助医助老项目，广泛动员红十字志愿服务力量，积极探索分类分档、覆盖广泛的精准救助体系，助力强化民生保障，截至目前共计发放救助款</w:t>
      </w:r>
      <w:r>
        <w:rPr>
          <w:rFonts w:hint="eastAsia"/>
        </w:rPr>
        <w:t>60</w:t>
      </w:r>
      <w:r>
        <w:rPr>
          <w:rFonts w:hint="eastAsia"/>
        </w:rPr>
        <w:t>余万元，惠及困难家庭</w:t>
      </w:r>
      <w:r>
        <w:rPr>
          <w:rFonts w:hint="eastAsia"/>
        </w:rPr>
        <w:t>1000</w:t>
      </w:r>
      <w:r>
        <w:rPr>
          <w:rFonts w:hint="eastAsia"/>
        </w:rPr>
        <w:t>余户。</w:t>
      </w:r>
    </w:p>
    <w:p w:rsidR="007C10BA" w:rsidRDefault="007C10BA">
      <w:pPr>
        <w:ind w:firstLine="420"/>
        <w:jc w:val="left"/>
      </w:pPr>
      <w:r>
        <w:rPr>
          <w:rFonts w:hint="eastAsia"/>
        </w:rPr>
        <w:t>精准助医，纾解燃眉之急</w:t>
      </w:r>
    </w:p>
    <w:p w:rsidR="007C10BA" w:rsidRDefault="007C10BA">
      <w:pPr>
        <w:ind w:firstLine="420"/>
        <w:jc w:val="left"/>
      </w:pPr>
      <w:r>
        <w:rPr>
          <w:rFonts w:hint="eastAsia"/>
        </w:rPr>
        <w:t>日前，家住近海镇的小施等</w:t>
      </w:r>
      <w:r>
        <w:rPr>
          <w:rFonts w:hint="eastAsia"/>
        </w:rPr>
        <w:t>3</w:t>
      </w:r>
      <w:r>
        <w:rPr>
          <w:rFonts w:hint="eastAsia"/>
        </w:rPr>
        <w:t>名困难家庭白血病患儿收到了市红十字会发放的</w:t>
      </w:r>
      <w:r>
        <w:rPr>
          <w:rFonts w:hint="eastAsia"/>
        </w:rPr>
        <w:t>1</w:t>
      </w:r>
      <w:r>
        <w:rPr>
          <w:rFonts w:hint="eastAsia"/>
        </w:rPr>
        <w:t>万元救助款。</w:t>
      </w:r>
    </w:p>
    <w:p w:rsidR="007C10BA" w:rsidRDefault="007C10BA">
      <w:pPr>
        <w:ind w:firstLine="420"/>
        <w:jc w:val="left"/>
      </w:pPr>
      <w:r>
        <w:rPr>
          <w:rFonts w:hint="eastAsia"/>
        </w:rPr>
        <w:t>小施今年</w:t>
      </w:r>
      <w:r>
        <w:rPr>
          <w:rFonts w:hint="eastAsia"/>
        </w:rPr>
        <w:t>13</w:t>
      </w:r>
      <w:r>
        <w:rPr>
          <w:rFonts w:hint="eastAsia"/>
        </w:rPr>
        <w:t>岁，治疗中复发、移植花费巨大，红十字会的帮助缓解了家庭沉重的经济负担。</w:t>
      </w:r>
      <w:r>
        <w:rPr>
          <w:rFonts w:hint="eastAsia"/>
        </w:rPr>
        <w:t>1</w:t>
      </w:r>
      <w:r>
        <w:rPr>
          <w:rFonts w:hint="eastAsia"/>
        </w:rPr>
        <w:t>月以来，市红十字会共救助小施等</w:t>
      </w:r>
      <w:r>
        <w:rPr>
          <w:rFonts w:hint="eastAsia"/>
        </w:rPr>
        <w:t>14</w:t>
      </w:r>
      <w:r>
        <w:rPr>
          <w:rFonts w:hint="eastAsia"/>
        </w:rPr>
        <w:t>岁以下重症儿童</w:t>
      </w:r>
      <w:r>
        <w:rPr>
          <w:rFonts w:hint="eastAsia"/>
        </w:rPr>
        <w:t>16</w:t>
      </w:r>
      <w:r>
        <w:rPr>
          <w:rFonts w:hint="eastAsia"/>
        </w:rPr>
        <w:t>人，发放救助款</w:t>
      </w:r>
      <w:r>
        <w:rPr>
          <w:rFonts w:hint="eastAsia"/>
        </w:rPr>
        <w:t>7.3</w:t>
      </w:r>
      <w:r>
        <w:rPr>
          <w:rFonts w:hint="eastAsia"/>
        </w:rPr>
        <w:t>万元。</w:t>
      </w:r>
    </w:p>
    <w:p w:rsidR="007C10BA" w:rsidRDefault="007C10BA">
      <w:pPr>
        <w:ind w:firstLine="420"/>
        <w:jc w:val="left"/>
      </w:pPr>
      <w:r>
        <w:rPr>
          <w:rFonts w:hint="eastAsia"/>
        </w:rPr>
        <w:t>为精准救助“一老一小”，总额</w:t>
      </w:r>
      <w:r>
        <w:rPr>
          <w:rFonts w:hint="eastAsia"/>
        </w:rPr>
        <w:t xml:space="preserve"> 30</w:t>
      </w:r>
      <w:r>
        <w:rPr>
          <w:rFonts w:hint="eastAsia"/>
        </w:rPr>
        <w:t>万元的红十字“小星星”关爱基金应运而生，精准帮扶困难家庭中发育迟缓、孤独症、脑瘫、白血病等重症患儿。不幸患有脑瘫的晨晨小朋友正在坚持治疗，需要长期康复训练，红十字会的及时救助给了他更多信心。基金还在市妇幼保健院儿童训练等候区设立红十字流动图书馆和爱心小铺，为认真完成康复训练的小朋友提供营养食品和益智玩具。</w:t>
      </w:r>
    </w:p>
    <w:p w:rsidR="007C10BA" w:rsidRDefault="007C10BA">
      <w:pPr>
        <w:ind w:firstLine="420"/>
        <w:jc w:val="left"/>
      </w:pPr>
      <w:r>
        <w:rPr>
          <w:rFonts w:hint="eastAsia"/>
        </w:rPr>
        <w:t>针对老年视障群体，持续推进实施“启东博爱光明行”项目，今年已为全市</w:t>
      </w:r>
      <w:r>
        <w:rPr>
          <w:rFonts w:hint="eastAsia"/>
        </w:rPr>
        <w:t>60</w:t>
      </w:r>
      <w:r>
        <w:rPr>
          <w:rFonts w:hint="eastAsia"/>
        </w:rPr>
        <w:t>名老年贫困患者实施复明手术，还为开发区中学晨曦班学生免费配镜。术后回访中，东珠新村的徐玉芳老人满心欢喜地说：“谢谢党和政府，帮我治好了眼睛，现在看得很清楚了！”</w:t>
      </w:r>
    </w:p>
    <w:p w:rsidR="007C10BA" w:rsidRDefault="007C10BA">
      <w:pPr>
        <w:ind w:firstLine="420"/>
        <w:jc w:val="left"/>
      </w:pPr>
      <w:r>
        <w:rPr>
          <w:rFonts w:hint="eastAsia"/>
        </w:rPr>
        <w:t>暖心助老，托起晚晴之福</w:t>
      </w:r>
    </w:p>
    <w:p w:rsidR="007C10BA" w:rsidRDefault="007C10BA">
      <w:pPr>
        <w:ind w:firstLine="420"/>
        <w:jc w:val="left"/>
      </w:pPr>
      <w:r>
        <w:rPr>
          <w:rFonts w:hint="eastAsia"/>
        </w:rPr>
        <w:t>12</w:t>
      </w:r>
      <w:r>
        <w:rPr>
          <w:rFonts w:hint="eastAsia"/>
        </w:rPr>
        <w:t>月</w:t>
      </w:r>
      <w:r>
        <w:rPr>
          <w:rFonts w:hint="eastAsia"/>
        </w:rPr>
        <w:t>6</w:t>
      </w:r>
      <w:r>
        <w:rPr>
          <w:rFonts w:hint="eastAsia"/>
        </w:rPr>
        <w:t>日，红十字志愿者又一次来到南郊家园</w:t>
      </w:r>
      <w:r>
        <w:rPr>
          <w:rFonts w:hint="eastAsia"/>
        </w:rPr>
        <w:t>24</w:t>
      </w:r>
      <w:r>
        <w:rPr>
          <w:rFonts w:hint="eastAsia"/>
        </w:rPr>
        <w:t>号楼，为</w:t>
      </w:r>
      <w:r>
        <w:rPr>
          <w:rFonts w:hint="eastAsia"/>
        </w:rPr>
        <w:t>80</w:t>
      </w:r>
      <w:r>
        <w:rPr>
          <w:rFonts w:hint="eastAsia"/>
        </w:rPr>
        <w:t>岁的陈祖英奶奶洗毛毯。洗净、烘干、再送上门，志愿者的贴心服务乐坏了陈奶奶，“谢谢你们的服务，真正为老百姓办实事”。</w:t>
      </w:r>
    </w:p>
    <w:p w:rsidR="007C10BA" w:rsidRDefault="007C10BA">
      <w:pPr>
        <w:ind w:firstLine="420"/>
        <w:jc w:val="left"/>
      </w:pPr>
      <w:r>
        <w:rPr>
          <w:rFonts w:hint="eastAsia"/>
        </w:rPr>
        <w:t>这是南郊村博爱家园红十字爱心洗衣坊的日常一景。由红十字会投入</w:t>
      </w:r>
      <w:r>
        <w:rPr>
          <w:rFonts w:hint="eastAsia"/>
        </w:rPr>
        <w:t>3</w:t>
      </w:r>
      <w:r>
        <w:rPr>
          <w:rFonts w:hint="eastAsia"/>
        </w:rPr>
        <w:t>万余元建成的爱心洗衣坊，为南郊村首批</w:t>
      </w:r>
      <w:r>
        <w:rPr>
          <w:rFonts w:hint="eastAsia"/>
        </w:rPr>
        <w:t>30</w:t>
      </w:r>
      <w:r>
        <w:rPr>
          <w:rFonts w:hint="eastAsia"/>
        </w:rPr>
        <w:t>个高龄、失能、独居、重病老人办理了服务登记卡，志愿者每周上门开展免费洗衣服务。</w:t>
      </w:r>
    </w:p>
    <w:p w:rsidR="007C10BA" w:rsidRDefault="007C10BA">
      <w:pPr>
        <w:ind w:firstLine="420"/>
        <w:jc w:val="left"/>
      </w:pPr>
      <w:r>
        <w:rPr>
          <w:rFonts w:hint="eastAsia"/>
        </w:rPr>
        <w:t>在全市</w:t>
      </w:r>
      <w:r>
        <w:rPr>
          <w:rFonts w:hint="eastAsia"/>
        </w:rPr>
        <w:t>18</w:t>
      </w:r>
      <w:r>
        <w:rPr>
          <w:rFonts w:hint="eastAsia"/>
        </w:rPr>
        <w:t>个博爱家园，市红十字会结合红十字养老照护服务，常态化组织志愿者为低、五保户老人、残疾老人、困难老党员等特殊困难群体开展走访慰问、义诊保健、谈心疏导、打扫卫生等服务，把温暖送到老年人心坎上，累计发放慰问品、慰问款共计</w:t>
      </w:r>
      <w:r>
        <w:rPr>
          <w:rFonts w:hint="eastAsia"/>
        </w:rPr>
        <w:t>20</w:t>
      </w:r>
      <w:r>
        <w:rPr>
          <w:rFonts w:hint="eastAsia"/>
        </w:rPr>
        <w:t>余万元。</w:t>
      </w:r>
    </w:p>
    <w:p w:rsidR="007C10BA" w:rsidRDefault="007C10BA">
      <w:pPr>
        <w:ind w:firstLine="420"/>
        <w:jc w:val="left"/>
      </w:pPr>
      <w:r>
        <w:rPr>
          <w:rFonts w:hint="eastAsia"/>
        </w:rPr>
        <w:t>东洲社区博爱家园“小老爱老老”志愿服务队每周定期走访结对老人，把帮扶对象当亲人，从洗头洗脚到理发剪指甲，满足老人个性化、多样化服务需求。</w:t>
      </w:r>
    </w:p>
    <w:p w:rsidR="007C10BA" w:rsidRDefault="007C10BA">
      <w:pPr>
        <w:ind w:firstLine="420"/>
        <w:jc w:val="left"/>
      </w:pPr>
      <w:r>
        <w:rPr>
          <w:rFonts w:hint="eastAsia"/>
        </w:rPr>
        <w:t>在红十字“暖暖农情”博爱基金的支持下，南阳镇武陵村办起了“爱心理发室”，为村里</w:t>
      </w:r>
      <w:r>
        <w:rPr>
          <w:rFonts w:hint="eastAsia"/>
        </w:rPr>
        <w:t>65</w:t>
      </w:r>
      <w:r>
        <w:rPr>
          <w:rFonts w:hint="eastAsia"/>
        </w:rPr>
        <w:t>周岁以上老人提供免费理发，切实增强了他们的幸福感，“散个步就能去剪头发，再也不用去镇上了”。</w:t>
      </w:r>
    </w:p>
    <w:p w:rsidR="007C10BA" w:rsidRDefault="007C10BA">
      <w:pPr>
        <w:ind w:firstLine="420"/>
        <w:jc w:val="left"/>
      </w:pPr>
      <w:r>
        <w:rPr>
          <w:rFonts w:hint="eastAsia"/>
        </w:rPr>
        <w:t>博爱助学，点亮未来之星</w:t>
      </w:r>
    </w:p>
    <w:p w:rsidR="007C10BA" w:rsidRDefault="007C10BA">
      <w:pPr>
        <w:ind w:firstLine="420"/>
        <w:jc w:val="left"/>
      </w:pPr>
      <w:r>
        <w:rPr>
          <w:rFonts w:hint="eastAsia"/>
        </w:rPr>
        <w:t>近日，市红十字会为汇龙中学</w:t>
      </w:r>
      <w:r>
        <w:rPr>
          <w:rFonts w:hint="eastAsia"/>
        </w:rPr>
        <w:t>25</w:t>
      </w:r>
      <w:r>
        <w:rPr>
          <w:rFonts w:hint="eastAsia"/>
        </w:rPr>
        <w:t>名困难家庭的学生，每人发放</w:t>
      </w:r>
      <w:r>
        <w:rPr>
          <w:rFonts w:hint="eastAsia"/>
        </w:rPr>
        <w:t>2000</w:t>
      </w:r>
      <w:r>
        <w:rPr>
          <w:rFonts w:hint="eastAsia"/>
        </w:rPr>
        <w:t>元助学金。启东中学部分困难学生的助学手续也在抓紧办理中。</w:t>
      </w:r>
    </w:p>
    <w:p w:rsidR="007C10BA" w:rsidRDefault="007C10BA">
      <w:pPr>
        <w:ind w:firstLine="420"/>
        <w:jc w:val="left"/>
      </w:pPr>
      <w:r>
        <w:rPr>
          <w:rFonts w:hint="eastAsia"/>
        </w:rPr>
        <w:t>将生命教育纳入思政课堂，在全市各红十字学校广泛普及急救知识、引领健康成长。在启东中专、合作小学、启迪外国语学校开展“微心愿”征集、爱心义卖等活动，市红十字会组织采购</w:t>
      </w:r>
      <w:r>
        <w:rPr>
          <w:rFonts w:hint="eastAsia"/>
        </w:rPr>
        <w:t>6000</w:t>
      </w:r>
      <w:r>
        <w:rPr>
          <w:rFonts w:hint="eastAsia"/>
        </w:rPr>
        <w:t>余元的礼物，为</w:t>
      </w:r>
      <w:r>
        <w:rPr>
          <w:rFonts w:hint="eastAsia"/>
        </w:rPr>
        <w:t>28</w:t>
      </w:r>
      <w:r>
        <w:rPr>
          <w:rFonts w:hint="eastAsia"/>
        </w:rPr>
        <w:t>名学生圆梦。</w:t>
      </w:r>
    </w:p>
    <w:p w:rsidR="007C10BA" w:rsidRDefault="007C10BA">
      <w:pPr>
        <w:ind w:firstLine="420"/>
        <w:jc w:val="left"/>
      </w:pPr>
      <w:r>
        <w:rPr>
          <w:rFonts w:hint="eastAsia"/>
        </w:rPr>
        <w:t>得益于海四达、凯雷达金属科技、烟草公司等爱心企业和爱心人士的长期支持，“小儿郎”爱心伴读项目规模不断扩大，目前常态化资助了</w:t>
      </w:r>
      <w:r>
        <w:rPr>
          <w:rFonts w:hint="eastAsia"/>
        </w:rPr>
        <w:t>37</w:t>
      </w:r>
      <w:r>
        <w:rPr>
          <w:rFonts w:hint="eastAsia"/>
        </w:rPr>
        <w:t>名困难学生，今年共计发放助学款</w:t>
      </w:r>
      <w:r>
        <w:rPr>
          <w:rFonts w:hint="eastAsia"/>
        </w:rPr>
        <w:t>12.41</w:t>
      </w:r>
      <w:r>
        <w:rPr>
          <w:rFonts w:hint="eastAsia"/>
        </w:rPr>
        <w:t>万元，为他们提供成长前行的勇气和动力。</w:t>
      </w:r>
    </w:p>
    <w:p w:rsidR="007C10BA" w:rsidRDefault="007C10BA">
      <w:pPr>
        <w:jc w:val="right"/>
      </w:pPr>
      <w:r>
        <w:rPr>
          <w:rFonts w:hint="eastAsia"/>
        </w:rPr>
        <w:t>中国红十字会</w:t>
      </w:r>
      <w:r>
        <w:rPr>
          <w:rFonts w:hint="eastAsia"/>
        </w:rPr>
        <w:t>2022-12-20</w:t>
      </w:r>
    </w:p>
    <w:p w:rsidR="007C10BA" w:rsidRDefault="007C10BA" w:rsidP="00D94974">
      <w:pPr>
        <w:sectPr w:rsidR="007C10BA" w:rsidSect="00D94974">
          <w:type w:val="continuous"/>
          <w:pgSz w:w="11906" w:h="16838"/>
          <w:pgMar w:top="1644" w:right="1236" w:bottom="1418" w:left="1814" w:header="851" w:footer="907" w:gutter="0"/>
          <w:pgNumType w:start="1"/>
          <w:cols w:space="720"/>
          <w:docGrid w:type="lines" w:linePitch="341" w:charSpace="2373"/>
        </w:sectPr>
      </w:pPr>
    </w:p>
    <w:p w:rsidR="00662120" w:rsidRDefault="00662120"/>
    <w:sectPr w:rsidR="006621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10BA"/>
    <w:rsid w:val="00662120"/>
    <w:rsid w:val="007C10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10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10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1163</Characters>
  <Application>Microsoft Office Word</Application>
  <DocSecurity>0</DocSecurity>
  <Lines>9</Lines>
  <Paragraphs>2</Paragraphs>
  <ScaleCrop>false</ScaleCrop>
  <Company>Microsoft</Company>
  <LinksUpToDate>false</LinksUpToDate>
  <CharactersWithSpaces>1364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