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0668" w:rsidRDefault="00A70668" w:rsidP="00243E66">
      <w:pPr>
        <w:pStyle w:val="1"/>
      </w:pPr>
      <w:r w:rsidRPr="00A972C1">
        <w:rPr>
          <w:rFonts w:hint="eastAsia"/>
        </w:rPr>
        <w:t>贵州创新保护原生态传统文化</w:t>
      </w:r>
      <w:r w:rsidRPr="00A972C1">
        <w:t>——</w:t>
      </w:r>
      <w:r w:rsidRPr="00A972C1">
        <w:rPr>
          <w:rFonts w:hint="eastAsia"/>
        </w:rPr>
        <w:t>一座没有围墙的博物馆</w:t>
      </w:r>
    </w:p>
    <w:p w:rsidR="00A70668" w:rsidRDefault="00A70668" w:rsidP="00A70668">
      <w:pPr>
        <w:ind w:firstLineChars="200" w:firstLine="420"/>
      </w:pPr>
      <w:r>
        <w:t>1998</w:t>
      </w:r>
      <w:r>
        <w:rPr>
          <w:rFonts w:hint="eastAsia"/>
        </w:rPr>
        <w:t>年，贵州六盘水市梭戛生态博物馆建成。</w:t>
      </w:r>
      <w:r>
        <w:t>20</w:t>
      </w:r>
      <w:r>
        <w:rPr>
          <w:rFonts w:hint="eastAsia"/>
        </w:rPr>
        <w:t>多年来，这座由高兴村等当地</w:t>
      </w:r>
      <w:r>
        <w:t>12</w:t>
      </w:r>
      <w:r>
        <w:rPr>
          <w:rFonts w:hint="eastAsia"/>
        </w:rPr>
        <w:t>个村落组成的生态博物馆，突破了藏品和建筑的局限，保护了当地自然风貌、风俗习惯、生产方式等，探索出一条传统村落保护发展的新路径。</w:t>
      </w:r>
    </w:p>
    <w:p w:rsidR="00A70668" w:rsidRDefault="00A70668" w:rsidP="00243E66">
      <w:r>
        <w:rPr>
          <w:rFonts w:hint="eastAsia"/>
        </w:rPr>
        <w:t xml:space="preserve">　　一栋低矮木屋，两侧是厨房、卧室，中间的厅堂最是宽敞，一台织布机摆放在正中，外加一个竹篓、几把塑料凳。</w:t>
      </w:r>
    </w:p>
    <w:p w:rsidR="00A70668" w:rsidRDefault="00A70668" w:rsidP="00243E66">
      <w:r>
        <w:rPr>
          <w:rFonts w:hint="eastAsia"/>
        </w:rPr>
        <w:t xml:space="preserve">　　每天饭后，贵州省六盘水市六枝特区梭戛苗族彝族回族乡高兴村村民熊绍珍都要在这织会儿布，</w:t>
      </w:r>
      <w:r>
        <w:t>77</w:t>
      </w:r>
      <w:r>
        <w:rPr>
          <w:rFonts w:hint="eastAsia"/>
        </w:rPr>
        <w:t>岁的她还特意给自己备了副老花镜。只见她脚踩踏板，手拿梭子，不一会儿，细密的麻线便交织成布。</w:t>
      </w:r>
    </w:p>
    <w:p w:rsidR="00A70668" w:rsidRDefault="00A70668" w:rsidP="00243E66">
      <w:r>
        <w:rPr>
          <w:rFonts w:hint="eastAsia"/>
        </w:rPr>
        <w:t xml:space="preserve">　　“还是政府送来的织布机经用，</w:t>
      </w:r>
      <w:r>
        <w:t>10</w:t>
      </w:r>
      <w:r>
        <w:rPr>
          <w:rFonts w:hint="eastAsia"/>
        </w:rPr>
        <w:t>多年没大修过。”熊绍珍说，“以前织布机都是自家制作的，三年小补，五年大修。”如今，除了自己坚持织布，老人家还教会了儿媳……</w:t>
      </w:r>
    </w:p>
    <w:p w:rsidR="00A70668" w:rsidRDefault="00A70668" w:rsidP="00243E66">
      <w:r>
        <w:rPr>
          <w:rFonts w:hint="eastAsia"/>
        </w:rPr>
        <w:t xml:space="preserve">　　多个村落组成生态博物馆，保护当地自然风貌、风俗习惯、生产方式等</w:t>
      </w:r>
    </w:p>
    <w:p w:rsidR="00A70668" w:rsidRDefault="00A70668" w:rsidP="00243E66">
      <w:r>
        <w:rPr>
          <w:rFonts w:hint="eastAsia"/>
        </w:rPr>
        <w:t xml:space="preserve">　　政府为何要送织布机？这得从高兴村成为生态博物馆说起。</w:t>
      </w:r>
    </w:p>
    <w:p w:rsidR="00A70668" w:rsidRDefault="00A70668" w:rsidP="00243E66">
      <w:r>
        <w:rPr>
          <w:rFonts w:hint="eastAsia"/>
        </w:rPr>
        <w:t xml:space="preserve">　　为了保护、延续当地原生态特色，</w:t>
      </w:r>
      <w:r>
        <w:t>1998</w:t>
      </w:r>
      <w:r>
        <w:rPr>
          <w:rFonts w:hint="eastAsia"/>
        </w:rPr>
        <w:t>年，经贵州省政府批准，梭戛生态博物馆建成。博物馆由高兴村等</w:t>
      </w:r>
      <w:r>
        <w:t>12</w:t>
      </w:r>
      <w:r>
        <w:rPr>
          <w:rFonts w:hint="eastAsia"/>
        </w:rPr>
        <w:t>个村落组成。“与传统博物馆不同，这是一座没有围墙的博物馆，展示的不仅是藏品。”罗刚</w:t>
      </w:r>
      <w:r>
        <w:t>1997</w:t>
      </w:r>
      <w:r>
        <w:rPr>
          <w:rFonts w:hint="eastAsia"/>
        </w:rPr>
        <w:t>年刚大学毕业，就被安排参与博物馆的筹建工作。</w:t>
      </w:r>
      <w:r>
        <w:t>2013</w:t>
      </w:r>
      <w:r>
        <w:rPr>
          <w:rFonts w:hint="eastAsia"/>
        </w:rPr>
        <w:t>年，他接过馆长的工作。在他看来，当地群众的服饰、语言、音乐，乃至生产劳作方式，都是值得保存的“活态展品”。</w:t>
      </w:r>
    </w:p>
    <w:p w:rsidR="00A70668" w:rsidRDefault="00A70668" w:rsidP="00243E66">
      <w:r>
        <w:rPr>
          <w:rFonts w:hint="eastAsia"/>
        </w:rPr>
        <w:t xml:space="preserve">　　“像梭戛这样的生态博物馆，算上筹划推进中的，全省共有</w:t>
      </w:r>
      <w:r>
        <w:t>25</w:t>
      </w:r>
      <w:r>
        <w:rPr>
          <w:rFonts w:hint="eastAsia"/>
        </w:rPr>
        <w:t>个，遍及</w:t>
      </w:r>
      <w:r>
        <w:t>8</w:t>
      </w:r>
      <w:r>
        <w:rPr>
          <w:rFonts w:hint="eastAsia"/>
        </w:rPr>
        <w:t>个市州。”贵州省文物局博物馆处处长杨正权介绍，建设这类博物馆的初衷是引导村民自发保护当地的自然风貌、风俗习惯、生产方式等。相较于传统博物馆，生态博物馆突破了藏品和建筑的局限，并依照可持续发展原则，以原生态文化造福当地。</w:t>
      </w:r>
    </w:p>
    <w:p w:rsidR="00A70668" w:rsidRDefault="00A70668" w:rsidP="00243E66">
      <w:r>
        <w:rPr>
          <w:rFonts w:hint="eastAsia"/>
        </w:rPr>
        <w:t xml:space="preserve">　　为梳理、记录各种文化形态，走访村落是罗刚工作的常态。</w:t>
      </w:r>
      <w:r>
        <w:t>2014</w:t>
      </w:r>
      <w:r>
        <w:rPr>
          <w:rFonts w:hint="eastAsia"/>
        </w:rPr>
        <w:t>年，高兴村入选第三批中国传统村落名录。当时，罗刚捕捉到当地生产生活中的一个变化</w:t>
      </w:r>
      <w:r>
        <w:t>——</w:t>
      </w:r>
      <w:r>
        <w:rPr>
          <w:rFonts w:hint="eastAsia"/>
        </w:rPr>
        <w:t>村寨里的织布机、纺纱机越来越少了。</w:t>
      </w:r>
    </w:p>
    <w:p w:rsidR="00A70668" w:rsidRDefault="00A70668" w:rsidP="00243E66">
      <w:r>
        <w:rPr>
          <w:rFonts w:hint="eastAsia"/>
        </w:rPr>
        <w:t xml:space="preserve">　　“我们这里的传统服饰基本是手工制作，没了家什怎么行？”经过一番调研，罗刚弄清了原委，“一是外出越来越便利，年轻人出去务工的较多；二是织布机大多是村民自己做的，做工不精细，容易坏。”</w:t>
      </w:r>
    </w:p>
    <w:p w:rsidR="00A70668" w:rsidRDefault="00A70668" w:rsidP="00243E66">
      <w:r>
        <w:rPr>
          <w:rFonts w:hint="eastAsia"/>
        </w:rPr>
        <w:t xml:space="preserve">　　“博物馆除了搜集代表性实物，保存相关资料，还应立足日常生活，唤醒人们对地方文化的重视。”罗刚说。</w:t>
      </w:r>
      <w:r>
        <w:t>2014</w:t>
      </w:r>
      <w:r>
        <w:rPr>
          <w:rFonts w:hint="eastAsia"/>
        </w:rPr>
        <w:t>年，他向相关部门申请经费，然后邀请擅长制作机器的工匠到寨子测量传统的织布机、纺纱机实物，没出几个月，织布机、纺纱机各</w:t>
      </w:r>
      <w:r>
        <w:t>50</w:t>
      </w:r>
      <w:r>
        <w:rPr>
          <w:rFonts w:hint="eastAsia"/>
        </w:rPr>
        <w:t>台顺利制作完成。</w:t>
      </w:r>
    </w:p>
    <w:p w:rsidR="00A70668" w:rsidRDefault="00A70668" w:rsidP="00243E66">
      <w:r>
        <w:rPr>
          <w:rFonts w:hint="eastAsia"/>
        </w:rPr>
        <w:t xml:space="preserve">　　罗刚还要求领取机子的村民，不仅自己使用，还要培养一名传承人。</w:t>
      </w:r>
    </w:p>
    <w:p w:rsidR="00A70668" w:rsidRDefault="00A70668" w:rsidP="00243E66">
      <w:r>
        <w:rPr>
          <w:rFonts w:hint="eastAsia"/>
        </w:rPr>
        <w:t xml:space="preserve">　　调动村民积极性，保护传统村落文化</w:t>
      </w:r>
    </w:p>
    <w:p w:rsidR="00A70668" w:rsidRDefault="00A70668" w:rsidP="00243E66">
      <w:r>
        <w:rPr>
          <w:rFonts w:hint="eastAsia"/>
        </w:rPr>
        <w:t xml:space="preserve">　　梭戛村落的传统民居一般都是就地取材，有木房、土墙房、石墙房。尽管材质不同，茅草屋顶却是一致的，需要定期更换。</w:t>
      </w:r>
    </w:p>
    <w:p w:rsidR="00A70668" w:rsidRDefault="00A70668" w:rsidP="00243E66">
      <w:r>
        <w:rPr>
          <w:rFonts w:hint="eastAsia"/>
        </w:rPr>
        <w:t xml:space="preserve">　　近年来，不少民居被砖混结构代替。“老房子低矮潮湿，很多村民都羡慕新式房子宽敞明亮、建造牢固。”罗刚说，老传统受到影响，但他并不像之前那般担忧，因为村民开始有意识地保护老房子了。</w:t>
      </w:r>
    </w:p>
    <w:p w:rsidR="00A70668" w:rsidRDefault="00A70668" w:rsidP="00243E66">
      <w:r>
        <w:rPr>
          <w:rFonts w:hint="eastAsia"/>
        </w:rPr>
        <w:t xml:space="preserve">　　</w:t>
      </w:r>
      <w:r>
        <w:t>2017</w:t>
      </w:r>
      <w:r>
        <w:rPr>
          <w:rFonts w:hint="eastAsia"/>
        </w:rPr>
        <w:t>年，村民杨朝忠家的老木房出现一些倾斜，但他不想直接改建砖混结构。“这木房传了几代人，都有感情了，哪舍得拆？”杨朝忠说，原本打算再修一下，但手头又不宽裕。</w:t>
      </w:r>
    </w:p>
    <w:p w:rsidR="00A70668" w:rsidRDefault="00A70668" w:rsidP="00243E66">
      <w:r>
        <w:rPr>
          <w:rFonts w:hint="eastAsia"/>
        </w:rPr>
        <w:t xml:space="preserve">　　罗刚摸排了一圈，村里跟杨朝忠家情况一样的，共有</w:t>
      </w:r>
      <w:r>
        <w:t>10</w:t>
      </w:r>
      <w:r>
        <w:rPr>
          <w:rFonts w:hint="eastAsia"/>
        </w:rPr>
        <w:t>户。</w:t>
      </w:r>
    </w:p>
    <w:p w:rsidR="00A70668" w:rsidRDefault="00A70668" w:rsidP="00243E66">
      <w:r>
        <w:rPr>
          <w:rFonts w:hint="eastAsia"/>
        </w:rPr>
        <w:t xml:space="preserve">　　申请到保护经费后，罗刚马上联系修缮团队，力争原汁原味地恢复原貌。村民自己也参与修缮工作，没出</w:t>
      </w:r>
      <w:r>
        <w:t>3</w:t>
      </w:r>
      <w:r>
        <w:rPr>
          <w:rFonts w:hint="eastAsia"/>
        </w:rPr>
        <w:t>个月，修缮工程顺利结束。如今，这</w:t>
      </w:r>
      <w:r>
        <w:t>10</w:t>
      </w:r>
      <w:r>
        <w:rPr>
          <w:rFonts w:hint="eastAsia"/>
        </w:rPr>
        <w:t>栋木房的状况在村里仍算是好的。</w:t>
      </w:r>
    </w:p>
    <w:p w:rsidR="00A70668" w:rsidRDefault="00A70668" w:rsidP="00243E66">
      <w:r>
        <w:rPr>
          <w:rFonts w:hint="eastAsia"/>
        </w:rPr>
        <w:t xml:space="preserve">　　“生态博物馆的特点之一就是引导村民自主管理，调动他们保护传统村落文化的热情。”罗刚又举了个例子，村民常戴的长角头饰很有特点，博物馆工作人员向村民考证其发展演变，在征得村民同意后，还收藏了部分头饰，用以研究和展示。</w:t>
      </w:r>
    </w:p>
    <w:p w:rsidR="00A70668" w:rsidRDefault="00A70668" w:rsidP="00243E66">
      <w:r>
        <w:rPr>
          <w:rFonts w:hint="eastAsia"/>
        </w:rPr>
        <w:t xml:space="preserve">　　高兴村妇女主任熊丽说，博物馆的做法让村民很感动，“为了更便于传承，我们还做了改良。过去是绕着木质长角把头发盘成‘八’字形，有七八斤重；现在改用毛线，夹杂少量头发，轻很多，穿戴也更方便。”</w:t>
      </w:r>
    </w:p>
    <w:p w:rsidR="00A70668" w:rsidRDefault="00A70668" w:rsidP="00243E66">
      <w:r>
        <w:rPr>
          <w:rFonts w:hint="eastAsia"/>
        </w:rPr>
        <w:t xml:space="preserve">　　依托生态博物馆，村落的旅游业也越来越红火。以往仅在传统节庆等才佩戴的长角头饰，如今也出现在欢迎游客的仪式上。</w:t>
      </w:r>
    </w:p>
    <w:p w:rsidR="00A70668" w:rsidRDefault="00A70668" w:rsidP="00243E66">
      <w:r>
        <w:rPr>
          <w:rFonts w:hint="eastAsia"/>
        </w:rPr>
        <w:t xml:space="preserve">　　带动文化旅游产业，助力村民增收致富</w:t>
      </w:r>
    </w:p>
    <w:p w:rsidR="00A70668" w:rsidRDefault="00A70668" w:rsidP="00243E66">
      <w:r>
        <w:rPr>
          <w:rFonts w:hint="eastAsia"/>
        </w:rPr>
        <w:t xml:space="preserve">　　生态博物馆设计建成时，文化旅游还不在计划之列。“得用长远眼光看问题，以发展带动保护，找到其中的平衡。”听说当地要发展文化旅游，罗刚觉得这条路能行。</w:t>
      </w:r>
    </w:p>
    <w:p w:rsidR="00A70668" w:rsidRDefault="00A70668" w:rsidP="00243E66">
      <w:r>
        <w:rPr>
          <w:rFonts w:hint="eastAsia"/>
        </w:rPr>
        <w:t xml:space="preserve">　　“以前总有游客来问，哪里能看表演？”村民杨二妹说，后来她跟几个姐妹商量，“找了十几个人，大家都会表演，还能在家门口挣钱，为啥不做？”</w:t>
      </w:r>
    </w:p>
    <w:p w:rsidR="00A70668" w:rsidRDefault="00A70668" w:rsidP="00243E66">
      <w:r>
        <w:rPr>
          <w:rFonts w:hint="eastAsia"/>
        </w:rPr>
        <w:t xml:space="preserve">　　木鼓舞、芦笙舞、三眼箫……每来一批游客，杨二妹便组织队员，身着盛装，表演个把小时。表演结束后，不少游客会买些绣片、服饰等纪念品。杨二妹寻得商机，凑钱买了台自动织布机做旅游商品，后来还开起了门店。</w:t>
      </w:r>
    </w:p>
    <w:p w:rsidR="00A70668" w:rsidRDefault="00A70668" w:rsidP="00243E66">
      <w:r>
        <w:rPr>
          <w:rFonts w:hint="eastAsia"/>
        </w:rPr>
        <w:t xml:space="preserve">　　</w:t>
      </w:r>
      <w:r>
        <w:t>2015</w:t>
      </w:r>
      <w:r>
        <w:rPr>
          <w:rFonts w:hint="eastAsia"/>
        </w:rPr>
        <w:t>年贵州省传统村落保护发展工作领导小组成立，</w:t>
      </w:r>
      <w:r>
        <w:t>2017</w:t>
      </w:r>
      <w:r>
        <w:rPr>
          <w:rFonts w:hint="eastAsia"/>
        </w:rPr>
        <w:t>年《贵州省传统村落保护和发展条例》颁布实施，</w:t>
      </w:r>
      <w:r>
        <w:t>2021</w:t>
      </w:r>
      <w:r>
        <w:rPr>
          <w:rFonts w:hint="eastAsia"/>
        </w:rPr>
        <w:t>年《贵州省传统村落高质量发展五年行动计划（</w:t>
      </w:r>
      <w:r>
        <w:t>2021—2025</w:t>
      </w:r>
      <w:r>
        <w:rPr>
          <w:rFonts w:hint="eastAsia"/>
        </w:rPr>
        <w:t>年）》印发……贵州省文化和旅游厅非物质文化遗产处处长王竹说，随着一系列政策措施落地，保护好传统文化在当地已成共识。“以在传统村落里打造非遗工坊为例，全省已建起了</w:t>
      </w:r>
      <w:r>
        <w:t>300</w:t>
      </w:r>
      <w:r>
        <w:rPr>
          <w:rFonts w:hint="eastAsia"/>
        </w:rPr>
        <w:t>多家工坊，不仅解决了就业难题，促进了致富增收，还提升了村民的精气神。”</w:t>
      </w:r>
    </w:p>
    <w:p w:rsidR="00A70668" w:rsidRDefault="00A70668" w:rsidP="00243E66">
      <w:r>
        <w:rPr>
          <w:rFonts w:hint="eastAsia"/>
        </w:rPr>
        <w:t xml:space="preserve">　　“我们现在还有短视频平台推广，要是我自己忙不过来，就分给其他村民一起做。”如今，杨二妹每月收入过万元。村里又添了</w:t>
      </w:r>
      <w:r>
        <w:t>3</w:t>
      </w:r>
      <w:r>
        <w:rPr>
          <w:rFonts w:hint="eastAsia"/>
        </w:rPr>
        <w:t>台自动织布机，产品还向更有设计感的文创领域延伸。“不管是自动的还是木头的，还是织布机最吃香，过去靠它生活，现在用它致富！”杨二妹说。</w:t>
      </w:r>
    </w:p>
    <w:p w:rsidR="00A70668" w:rsidRDefault="00A70668" w:rsidP="00A70668">
      <w:pPr>
        <w:ind w:firstLineChars="200" w:firstLine="420"/>
        <w:jc w:val="right"/>
      </w:pPr>
      <w:r>
        <w:rPr>
          <w:rFonts w:hint="eastAsia"/>
        </w:rPr>
        <w:t>新浪网</w:t>
      </w:r>
      <w:r>
        <w:t xml:space="preserve"> 2022-12-21</w:t>
      </w:r>
    </w:p>
    <w:p w:rsidR="00A70668" w:rsidRPr="009513EB" w:rsidRDefault="00A70668" w:rsidP="009513EB">
      <w:pPr>
        <w:ind w:firstLine="200"/>
        <w:jc w:val="right"/>
      </w:pPr>
    </w:p>
    <w:p w:rsidR="00A70668" w:rsidRDefault="00A70668" w:rsidP="00BB2CED">
      <w:pPr>
        <w:sectPr w:rsidR="00A70668" w:rsidSect="00BB2CED">
          <w:type w:val="continuous"/>
          <w:pgSz w:w="11906" w:h="16838"/>
          <w:pgMar w:top="1644" w:right="1236" w:bottom="1418" w:left="1814" w:header="851" w:footer="907" w:gutter="0"/>
          <w:pgNumType w:start="1"/>
          <w:cols w:space="720"/>
          <w:docGrid w:type="lines" w:linePitch="341" w:charSpace="2373"/>
        </w:sectPr>
      </w:pPr>
    </w:p>
    <w:p w:rsidR="008C2599" w:rsidRDefault="008C2599"/>
    <w:sectPr w:rsidR="008C25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70668"/>
    <w:rsid w:val="008C2599"/>
    <w:rsid w:val="00A706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A7066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A7066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346</Words>
  <Characters>1973</Characters>
  <Application>Microsoft Office Word</Application>
  <DocSecurity>0</DocSecurity>
  <Lines>16</Lines>
  <Paragraphs>4</Paragraphs>
  <ScaleCrop>false</ScaleCrop>
  <Company>Microsoft</Company>
  <LinksUpToDate>false</LinksUpToDate>
  <CharactersWithSpaces>2315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2023-02-06T06:48:00Z</dcterms:created>
</cp:coreProperties>
</file>