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50" w:rsidRDefault="00AA6C50">
      <w:pPr>
        <w:pStyle w:val="1"/>
        <w:spacing w:line="248" w:lineRule="auto"/>
      </w:pPr>
      <w:r>
        <w:rPr>
          <w:rFonts w:hint="eastAsia"/>
        </w:rPr>
        <w:t>娄底市妇联探索妇女创新创业新路径</w:t>
      </w:r>
    </w:p>
    <w:p w:rsidR="00AA6C50" w:rsidRDefault="00AA6C50" w:rsidP="00AA6C50">
      <w:pPr>
        <w:spacing w:line="248" w:lineRule="auto"/>
        <w:ind w:firstLineChars="200" w:firstLine="420"/>
      </w:pPr>
      <w:r>
        <w:rPr>
          <w:rFonts w:hint="eastAsia"/>
        </w:rPr>
        <w:t>创新扶持机制</w:t>
      </w:r>
      <w:r>
        <w:t xml:space="preserve"> </w:t>
      </w:r>
      <w:r>
        <w:t>为妇女</w:t>
      </w:r>
      <w:r>
        <w:t>“</w:t>
      </w:r>
      <w:r>
        <w:t>双创</w:t>
      </w:r>
      <w:r>
        <w:t>”</w:t>
      </w:r>
      <w:r>
        <w:t>注入强大动能</w:t>
      </w:r>
    </w:p>
    <w:p w:rsidR="00AA6C50" w:rsidRDefault="00AA6C50" w:rsidP="00AA6C50">
      <w:pPr>
        <w:spacing w:line="248" w:lineRule="auto"/>
        <w:ind w:firstLineChars="200" w:firstLine="420"/>
      </w:pPr>
      <w:r>
        <w:rPr>
          <w:rFonts w:hint="eastAsia"/>
        </w:rPr>
        <w:t>娄底市妇联联合多部门建立定期沟通机制，出台支持妇女“创新创业”的政策文件，每年面向全市投身创业、引领创业且具有较强示范带动作用的优秀女性开展典型创建活动，给予每人一次性资金奖励和荣誉表彰。</w:t>
      </w:r>
      <w:r>
        <w:t>2017</w:t>
      </w:r>
      <w:r>
        <w:t>年以来，娄底累计评选出市、县</w:t>
      </w:r>
      <w:r>
        <w:t>“</w:t>
      </w:r>
      <w:r>
        <w:t>巾帼创业之星</w:t>
      </w:r>
      <w:r>
        <w:t>”“</w:t>
      </w:r>
      <w:r>
        <w:t>巾帼创新创业脱贫示范基地</w:t>
      </w:r>
      <w:r>
        <w:t>”“</w:t>
      </w:r>
      <w:r>
        <w:t>巾帼创新创业基地</w:t>
      </w:r>
      <w:r>
        <w:t>”169</w:t>
      </w:r>
      <w:r>
        <w:t>个，累计发放扶持资金</w:t>
      </w:r>
      <w:r>
        <w:t>610</w:t>
      </w:r>
      <w:r>
        <w:t>万元。</w:t>
      </w:r>
    </w:p>
    <w:p w:rsidR="00AA6C50" w:rsidRDefault="00AA6C50" w:rsidP="00AA6C50">
      <w:pPr>
        <w:spacing w:line="248" w:lineRule="auto"/>
        <w:ind w:firstLineChars="200" w:firstLine="420"/>
      </w:pPr>
      <w:r>
        <w:rPr>
          <w:rFonts w:hint="eastAsia"/>
        </w:rPr>
        <w:t>“感谢妇联给予我的扶持和帮助，妇联‘娘家人’的关爱给了我力量和勇气。”湖南省娄底市涟源市诚馨种植专业合作社负责人黄燕飞满怀感激地说。</w:t>
      </w:r>
    </w:p>
    <w:p w:rsidR="00AA6C50" w:rsidRDefault="00AA6C50" w:rsidP="00AA6C50">
      <w:pPr>
        <w:spacing w:line="248" w:lineRule="auto"/>
        <w:ind w:firstLineChars="200" w:firstLine="420"/>
      </w:pPr>
      <w:r>
        <w:rPr>
          <w:rFonts w:hint="eastAsia"/>
        </w:rPr>
        <w:t>黄燕飞是一位返乡创业的“</w:t>
      </w:r>
      <w:r>
        <w:t>80</w:t>
      </w:r>
      <w:r>
        <w:t>后</w:t>
      </w:r>
      <w:r>
        <w:t>”</w:t>
      </w:r>
      <w:r>
        <w:t>。</w:t>
      </w:r>
      <w:r>
        <w:t>2017</w:t>
      </w:r>
      <w:r>
        <w:t>年，她被娄底市妇联评选为</w:t>
      </w:r>
      <w:r>
        <w:t>“</w:t>
      </w:r>
      <w:r>
        <w:t>巾帼创业之星</w:t>
      </w:r>
      <w:r>
        <w:t>”</w:t>
      </w:r>
      <w:r>
        <w:t>，并获得</w:t>
      </w:r>
      <w:r>
        <w:t>10</w:t>
      </w:r>
      <w:r>
        <w:t>万元扶持奖励资金。经过数年的努力，如今的她，不仅自己的企业不断发展，还带动更多妇女在家门口就业。</w:t>
      </w:r>
    </w:p>
    <w:p w:rsidR="00AA6C50" w:rsidRDefault="00AA6C50" w:rsidP="00AA6C50">
      <w:pPr>
        <w:spacing w:line="248" w:lineRule="auto"/>
        <w:ind w:firstLineChars="200" w:firstLine="420"/>
      </w:pPr>
      <w:r>
        <w:rPr>
          <w:rFonts w:hint="eastAsia"/>
        </w:rPr>
        <w:t>其实，黄燕飞只是娄底巾帼“创新创业”热潮中的一名典型代表。近年来，娄底市妇联坚持以建立常态化机制探索妇女“双创”新路径，以优质服务优化妇女“双创”环境，打通服务妇女创新创业“最实一公里”，形成了具有娄底特色的妇联助力妇女“双创”新模式。</w:t>
      </w:r>
    </w:p>
    <w:p w:rsidR="00AA6C50" w:rsidRDefault="00AA6C50" w:rsidP="00AA6C50">
      <w:pPr>
        <w:spacing w:line="248" w:lineRule="auto"/>
        <w:ind w:firstLineChars="200" w:firstLine="420"/>
      </w:pPr>
      <w:r>
        <w:rPr>
          <w:rFonts w:hint="eastAsia"/>
        </w:rPr>
        <w:t>建立常态化激励机制，让妇女“双创”有动力</w:t>
      </w:r>
    </w:p>
    <w:p w:rsidR="00AA6C50" w:rsidRDefault="00AA6C50" w:rsidP="00AA6C50">
      <w:pPr>
        <w:spacing w:line="248" w:lineRule="auto"/>
        <w:ind w:firstLineChars="200" w:firstLine="420"/>
      </w:pPr>
      <w:r>
        <w:rPr>
          <w:rFonts w:hint="eastAsia"/>
        </w:rPr>
        <w:t>连日来，娄底市妇联党组书记、主席李力带队，深入走访了娄星区源容开生态农业股份有限公司、新化梅山姑娘手工编织室等“巾帼创新创业基地”和“巾帼创业之星”创办的企业，就企业发展及示范带动就业、女大学生就业创业等进行了深入调研。</w:t>
      </w:r>
    </w:p>
    <w:p w:rsidR="00AA6C50" w:rsidRDefault="00AA6C50" w:rsidP="00AA6C50">
      <w:pPr>
        <w:spacing w:line="248" w:lineRule="auto"/>
        <w:ind w:firstLineChars="200" w:firstLine="420"/>
      </w:pPr>
      <w:r>
        <w:rPr>
          <w:rFonts w:hint="eastAsia"/>
        </w:rPr>
        <w:t>娄底市妇联深入巾帼企业一线广泛调研走访，是为了进一步服务广大女企业家，了解企业和女性创业者在发展中遇到的困难和问题，积极协调搭建平台，当好女企业家的贴心“娘家人”。</w:t>
      </w:r>
    </w:p>
    <w:p w:rsidR="00AA6C50" w:rsidRDefault="00AA6C50" w:rsidP="00AA6C50">
      <w:pPr>
        <w:spacing w:line="248" w:lineRule="auto"/>
        <w:ind w:firstLineChars="200" w:firstLine="420"/>
      </w:pPr>
      <w:r>
        <w:rPr>
          <w:rFonts w:hint="eastAsia"/>
        </w:rPr>
        <w:t>近期，娄底市妇联联合市人社局、市财政局启动了</w:t>
      </w:r>
      <w:r>
        <w:t>2022</w:t>
      </w:r>
      <w:r>
        <w:t>年</w:t>
      </w:r>
      <w:r>
        <w:t>“</w:t>
      </w:r>
      <w:r>
        <w:t>巾帼创新创业基地</w:t>
      </w:r>
      <w:r>
        <w:t>”</w:t>
      </w:r>
      <w:r>
        <w:t>评选活动，面向全市符合条件的优秀创业女性，采取公开申报、初审、实地考评、会审、网上公示的方式进行，以典型示范带动更多妇女创新创业、发展致富。</w:t>
      </w:r>
    </w:p>
    <w:p w:rsidR="00AA6C50" w:rsidRDefault="00AA6C50" w:rsidP="00AA6C50">
      <w:pPr>
        <w:spacing w:line="248" w:lineRule="auto"/>
        <w:ind w:firstLineChars="200" w:firstLine="420"/>
      </w:pPr>
      <w:r>
        <w:rPr>
          <w:rFonts w:hint="eastAsia"/>
        </w:rPr>
        <w:t>从强领导、建机制等方面入手，娄底创新妇女“双创”扶持机制，为妇女“双创”注入强大动能。为合力推动妇女“创新创业”，娄底市妇联联合多部门建立定期沟通机制，出台支持妇女“创新创业”的政策文件，每年面向全市投身创业、引领创业且具有较强示范带动作用的优秀女性开展典型创建活动，给予每人一次性资金奖励和荣誉表彰。</w:t>
      </w:r>
      <w:r>
        <w:t>2017</w:t>
      </w:r>
      <w:r>
        <w:t>年以来，娄底累计评选出市、县</w:t>
      </w:r>
      <w:r>
        <w:t>“</w:t>
      </w:r>
      <w:r>
        <w:t>巾帼创业之星</w:t>
      </w:r>
      <w:r>
        <w:t>”“</w:t>
      </w:r>
      <w:r>
        <w:t>巾帼创新创业脱贫示范基地</w:t>
      </w:r>
      <w:r>
        <w:t>”“</w:t>
      </w:r>
      <w:r>
        <w:t>巾帼创新创业基地</w:t>
      </w:r>
      <w:r>
        <w:t>”169</w:t>
      </w:r>
      <w:r>
        <w:t>个，累计发放扶持资金</w:t>
      </w:r>
      <w:r>
        <w:t>610</w:t>
      </w:r>
      <w:r>
        <w:t>万元。</w:t>
      </w:r>
    </w:p>
    <w:p w:rsidR="00AA6C50" w:rsidRDefault="00AA6C50" w:rsidP="00AA6C50">
      <w:pPr>
        <w:spacing w:line="248" w:lineRule="auto"/>
        <w:ind w:firstLineChars="200" w:firstLine="420"/>
      </w:pPr>
      <w:r>
        <w:rPr>
          <w:rFonts w:hint="eastAsia"/>
        </w:rPr>
        <w:t>注重示范性带动引领，让妇女“双创”有榜样</w:t>
      </w:r>
    </w:p>
    <w:p w:rsidR="00AA6C50" w:rsidRDefault="00AA6C50" w:rsidP="00AA6C50">
      <w:pPr>
        <w:spacing w:line="248" w:lineRule="auto"/>
        <w:ind w:firstLineChars="200" w:firstLine="420"/>
      </w:pPr>
      <w:r>
        <w:t>2021</w:t>
      </w:r>
      <w:r>
        <w:t>年，一位</w:t>
      </w:r>
      <w:r>
        <w:t>“90</w:t>
      </w:r>
      <w:r>
        <w:t>后</w:t>
      </w:r>
      <w:r>
        <w:t>”</w:t>
      </w:r>
      <w:r>
        <w:t>海归女硕士回乡创业的故事不断在三湘大地上广为流传。</w:t>
      </w:r>
    </w:p>
    <w:p w:rsidR="00AA6C50" w:rsidRDefault="00AA6C50" w:rsidP="00AA6C50">
      <w:pPr>
        <w:spacing w:line="248" w:lineRule="auto"/>
        <w:ind w:firstLineChars="200" w:firstLine="420"/>
      </w:pPr>
      <w:r>
        <w:rPr>
          <w:rFonts w:hint="eastAsia"/>
        </w:rPr>
        <w:t>肖源是娄底妇联选树的巾帼“双创”典型。出生于</w:t>
      </w:r>
      <w:r>
        <w:t>1994</w:t>
      </w:r>
      <w:r>
        <w:t>年的肖源本硕都就读于俄罗斯，</w:t>
      </w:r>
      <w:r>
        <w:t>2019</w:t>
      </w:r>
      <w:r>
        <w:t>年放弃公费读博的机会，回到家乡，投身乡村振兴事业。如今，她创办的娄星区源容开生态农业股份有限公司帮助近</w:t>
      </w:r>
      <w:r>
        <w:t>3000</w:t>
      </w:r>
      <w:r>
        <w:t>名村民增收，为</w:t>
      </w:r>
      <w:r>
        <w:t>192</w:t>
      </w:r>
      <w:r>
        <w:t>人提供季节性就业岗位，发放工资</w:t>
      </w:r>
      <w:r>
        <w:t>680</w:t>
      </w:r>
      <w:r>
        <w:t>万元。</w:t>
      </w:r>
    </w:p>
    <w:p w:rsidR="00AA6C50" w:rsidRDefault="00AA6C50" w:rsidP="00AA6C50">
      <w:pPr>
        <w:spacing w:line="248" w:lineRule="auto"/>
        <w:ind w:firstLineChars="200" w:firstLine="420"/>
      </w:pPr>
      <w:r>
        <w:rPr>
          <w:rFonts w:hint="eastAsia"/>
        </w:rPr>
        <w:t>肖源的创业故事是娄底巾帼“双创”热潮中的一抹亮色。娄底市妇联以典型示范带动更多妇女创新创业、发展致富。选树的典型有荣获全国三八红旗手、全国劳动模范称号的公司领头人，也有从深山中走出来的农场主；有做钢铁板材起家的女能人，也有默默守护传统技艺的非物质文化遗产传承人；有紧跟时代步伐的电商店主，也有技能培训行业的优秀代表。</w:t>
      </w:r>
    </w:p>
    <w:p w:rsidR="00AA6C50" w:rsidRDefault="00AA6C50" w:rsidP="00AA6C50">
      <w:pPr>
        <w:spacing w:line="248" w:lineRule="auto"/>
        <w:ind w:firstLineChars="200" w:firstLine="420"/>
      </w:pPr>
      <w:r>
        <w:rPr>
          <w:rFonts w:hint="eastAsia"/>
        </w:rPr>
        <w:t>坚持“选树一人、带动一批、发展一方”的要求，娄底市妇联挖掘宣传“巾帼创业之星”的创业历程、创业体会，先后组织“巾帼创业之星”座谈会、巾帼创业故事分享会，宣传宣讲典型人物和典型事迹，在全市妇女群众中掀起比学赶超的创业热潮。</w:t>
      </w:r>
    </w:p>
    <w:p w:rsidR="00AA6C50" w:rsidRDefault="00AA6C50" w:rsidP="00AA6C50">
      <w:pPr>
        <w:spacing w:line="248" w:lineRule="auto"/>
        <w:ind w:firstLineChars="200" w:firstLine="420"/>
      </w:pPr>
      <w:r>
        <w:rPr>
          <w:rFonts w:hint="eastAsia"/>
        </w:rPr>
        <w:t>提供精准优质服务，让妇女“双创”有实效</w:t>
      </w:r>
    </w:p>
    <w:p w:rsidR="00AA6C50" w:rsidRDefault="00AA6C50" w:rsidP="00AA6C50">
      <w:pPr>
        <w:spacing w:line="248" w:lineRule="auto"/>
        <w:ind w:firstLineChars="200" w:firstLine="420"/>
      </w:pPr>
      <w:r>
        <w:rPr>
          <w:rFonts w:hint="eastAsia"/>
        </w:rPr>
        <w:t>近日，娄底市妇联联合多部门，举办“娄底市优化营商环境政策解读暨女企业家短视频知识学习培训班”，该市</w:t>
      </w:r>
      <w:r>
        <w:t>70</w:t>
      </w:r>
      <w:r>
        <w:t>余名女企业家参加培训。此次培训为巾帼企业提供</w:t>
      </w:r>
      <w:r>
        <w:t>“</w:t>
      </w:r>
      <w:r>
        <w:t>靶向</w:t>
      </w:r>
      <w:r>
        <w:t>”</w:t>
      </w:r>
      <w:r>
        <w:t>服务，帮助企业及时、全面、准确理解政策方向，增添了企业发展信心。</w:t>
      </w:r>
    </w:p>
    <w:p w:rsidR="00AA6C50" w:rsidRDefault="00AA6C50" w:rsidP="00AA6C50">
      <w:pPr>
        <w:spacing w:line="248" w:lineRule="auto"/>
        <w:ind w:firstLineChars="200" w:firstLine="420"/>
      </w:pPr>
      <w:r>
        <w:rPr>
          <w:rFonts w:hint="eastAsia"/>
        </w:rPr>
        <w:t>在娄底市妇联组织的直播带货活动中，有一位特殊的创业女性常为自己的农产品带货，她叫彭赛莲，曾是一名建档立卡贫困妇女。</w:t>
      </w:r>
      <w:r>
        <w:t>2020</w:t>
      </w:r>
      <w:r>
        <w:t>年，她创办的赛莲种养农业合作社获评娄底市</w:t>
      </w:r>
      <w:r>
        <w:t>“</w:t>
      </w:r>
      <w:r>
        <w:t>巾帼创新创业脱贫示范基地</w:t>
      </w:r>
      <w:r>
        <w:t>”</w:t>
      </w:r>
      <w:r>
        <w:t>。了解到年近</w:t>
      </w:r>
      <w:r>
        <w:t>60</w:t>
      </w:r>
      <w:r>
        <w:t>岁的彭赛莲常骑着摩托车在大街小巷推销自己的绿色农产品，娄底市妇联主动对接，在消费助农活动中推荐她的产品。</w:t>
      </w:r>
      <w:r>
        <w:t>“</w:t>
      </w:r>
      <w:r>
        <w:t>现在我的产品入驻了市机关食堂、乡村振兴扶贫云超市等平台。今年</w:t>
      </w:r>
      <w:r>
        <w:t>1</w:t>
      </w:r>
      <w:r>
        <w:t>月，市妇联开展的姐姐带年货活动，两天时间，我家的黑豆、南瓜干销售额达</w:t>
      </w:r>
      <w:r>
        <w:t>1</w:t>
      </w:r>
      <w:r>
        <w:t>万余元。</w:t>
      </w:r>
      <w:r>
        <w:t>”</w:t>
      </w:r>
      <w:r>
        <w:t>彭赛莲开心地说。</w:t>
      </w:r>
    </w:p>
    <w:p w:rsidR="00AA6C50" w:rsidRDefault="00AA6C50" w:rsidP="00AA6C50">
      <w:pPr>
        <w:spacing w:line="248" w:lineRule="auto"/>
        <w:ind w:firstLineChars="200" w:firstLine="420"/>
      </w:pPr>
      <w:r>
        <w:rPr>
          <w:rFonts w:hint="eastAsia"/>
        </w:rPr>
        <w:t>为帮助巾帼企业兜好底、扶上马、送一程，娄底市妇联先后推荐巾帼企业产品入驻娄底消费扶贫馆、政府机关食堂、华天酒店等消费场所。好姐妹消费扶贫馆合伙人之一的罗朝辉，是辉妹子蒿草粑创始人。在创业初期，她的产品仅在新化县境内销售，“现在，蒿草粑在娄底华天酒店等消费场所每年的销售额达</w:t>
      </w:r>
      <w:r>
        <w:t>50</w:t>
      </w:r>
      <w:r>
        <w:t>余万元，非常感谢市妇联为我们牵线搭桥，拓宽了销路。</w:t>
      </w:r>
      <w:r>
        <w:t>”</w:t>
      </w:r>
      <w:r>
        <w:t>罗朝辉感激地说。</w:t>
      </w:r>
    </w:p>
    <w:p w:rsidR="00AA6C50" w:rsidRDefault="00AA6C50" w:rsidP="00AA6C50">
      <w:pPr>
        <w:spacing w:line="248" w:lineRule="auto"/>
        <w:ind w:firstLineChars="200" w:firstLine="420"/>
        <w:jc w:val="right"/>
      </w:pPr>
      <w:r>
        <w:rPr>
          <w:rFonts w:hint="eastAsia"/>
        </w:rPr>
        <w:t>中国妇女报</w:t>
      </w:r>
      <w:r>
        <w:rPr>
          <w:rFonts w:hint="eastAsia"/>
        </w:rPr>
        <w:t>2022-08-16</w:t>
      </w:r>
    </w:p>
    <w:p w:rsidR="00AA6C50" w:rsidRDefault="00AA6C50" w:rsidP="00337988">
      <w:pPr>
        <w:sectPr w:rsidR="00AA6C50" w:rsidSect="00337988">
          <w:type w:val="continuous"/>
          <w:pgSz w:w="11906" w:h="16838"/>
          <w:pgMar w:top="1644" w:right="1236" w:bottom="1418" w:left="1814" w:header="851" w:footer="907" w:gutter="0"/>
          <w:pgNumType w:start="1"/>
          <w:cols w:space="425"/>
          <w:docGrid w:type="lines" w:linePitch="341" w:charSpace="2373"/>
        </w:sectPr>
      </w:pPr>
    </w:p>
    <w:p w:rsidR="00815AAF" w:rsidRDefault="00815AAF"/>
    <w:sectPr w:rsidR="00815A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C50"/>
    <w:rsid w:val="00815AAF"/>
    <w:rsid w:val="00AA6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6C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A6C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Microsoft</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2023-02-02T02:48:00Z</dcterms:created>
</cp:coreProperties>
</file>