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FE" w:rsidRDefault="00A27BFE" w:rsidP="00665AE3">
      <w:pPr>
        <w:pStyle w:val="1"/>
      </w:pPr>
      <w:r w:rsidRPr="00665AE3">
        <w:rPr>
          <w:rFonts w:hint="eastAsia"/>
        </w:rPr>
        <w:t>碌曲：凝聚巾帼“她”力量</w:t>
      </w:r>
      <w:r w:rsidRPr="00665AE3">
        <w:t xml:space="preserve"> </w:t>
      </w:r>
      <w:r w:rsidRPr="00665AE3">
        <w:rPr>
          <w:rFonts w:hint="eastAsia"/>
        </w:rPr>
        <w:t>激活妇女创业就业新动能</w:t>
      </w:r>
    </w:p>
    <w:p w:rsidR="00A27BFE" w:rsidRDefault="00A27BFE" w:rsidP="00A27BFE">
      <w:pPr>
        <w:ind w:firstLineChars="200" w:firstLine="420"/>
      </w:pPr>
      <w:r>
        <w:t>2022</w:t>
      </w:r>
      <w:r>
        <w:rPr>
          <w:rFonts w:hint="eastAsia"/>
        </w:rPr>
        <w:t>年，碌曲县妇联立足妇女所需、妇联所能，注重家庭家教家风建设、维护妇女儿童合法权益、持续深化妇联关爱帮扶等方面持续发力、久久为功，为推动碌曲经济社会高质量发展凝聚了巾帼力量。</w:t>
      </w:r>
    </w:p>
    <w:p w:rsidR="00A27BFE" w:rsidRDefault="00A27BFE" w:rsidP="00A27BFE">
      <w:pPr>
        <w:ind w:firstLineChars="200" w:firstLine="420"/>
      </w:pPr>
      <w:r>
        <w:rPr>
          <w:rFonts w:hint="eastAsia"/>
        </w:rPr>
        <w:t>弘扬新风推进家庭文明建设</w:t>
      </w:r>
    </w:p>
    <w:p w:rsidR="00A27BFE" w:rsidRDefault="00A27BFE" w:rsidP="00A27BFE">
      <w:pPr>
        <w:ind w:firstLineChars="200" w:firstLine="420"/>
      </w:pPr>
      <w:r>
        <w:rPr>
          <w:rFonts w:hint="eastAsia"/>
        </w:rPr>
        <w:t>碌曲县妇联制定《妇女儿童发展规划》</w:t>
      </w:r>
      <w:r>
        <w:t>(2021—2030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。立足规划目标的实施，开展了“乡村振兴巾帼行动”“美丽家园”建设等系列活动，推动“文明家庭”“美丽庭院”成为现实，对</w:t>
      </w:r>
      <w:r>
        <w:t>20</w:t>
      </w:r>
      <w:r>
        <w:rPr>
          <w:rFonts w:hint="eastAsia"/>
        </w:rPr>
        <w:t>户“文明家庭”户和</w:t>
      </w:r>
      <w:r>
        <w:t>18</w:t>
      </w:r>
      <w:r>
        <w:rPr>
          <w:rFonts w:hint="eastAsia"/>
        </w:rPr>
        <w:t>户“美丽庭院”户进行通报表扬，让全县各级妇女组织，在共建共享生态宜居新牧村和打造“五无甘南”，创建“十有家园”，建设“七美碌曲”中，有效助推巾帼力量为全县经济社会高质量发展服务。</w:t>
      </w:r>
    </w:p>
    <w:p w:rsidR="00A27BFE" w:rsidRDefault="00A27BFE" w:rsidP="00A27BFE">
      <w:pPr>
        <w:ind w:firstLineChars="200" w:firstLine="420"/>
      </w:pPr>
      <w:r>
        <w:rPr>
          <w:rFonts w:hint="eastAsia"/>
        </w:rPr>
        <w:t>搭建平台引领妇女创新创业</w:t>
      </w:r>
    </w:p>
    <w:p w:rsidR="00A27BFE" w:rsidRDefault="00A27BFE" w:rsidP="00A27BFE">
      <w:pPr>
        <w:ind w:firstLineChars="200" w:firstLine="420"/>
      </w:pPr>
      <w:r>
        <w:rPr>
          <w:rFonts w:hint="eastAsia"/>
        </w:rPr>
        <w:t>碌曲先后举办了美容美发、家政服务、烹饪等各类巾帼技能培训班，</w:t>
      </w:r>
      <w:r>
        <w:t>201</w:t>
      </w:r>
      <w:r>
        <w:rPr>
          <w:rFonts w:hint="eastAsia"/>
        </w:rPr>
        <w:t>名未就业女大学生和农牧村群众参与培训，掌握一技之长，为农牧村妇女提供了就业服务保障。为碌曲县德睿妇女代表农民专业合作社争取到</w:t>
      </w:r>
      <w:r>
        <w:t>6</w:t>
      </w:r>
      <w:r>
        <w:rPr>
          <w:rFonts w:hint="eastAsia"/>
        </w:rPr>
        <w:t>万元帮扶资金，用于该合作社的扩建及设备采购，扩大合作社的影响力和致富带动力，积极带动周边农牧村妇女创业。</w:t>
      </w:r>
    </w:p>
    <w:p w:rsidR="00A27BFE" w:rsidRDefault="00A27BFE" w:rsidP="00A27BFE">
      <w:pPr>
        <w:ind w:firstLineChars="200" w:firstLine="420"/>
      </w:pPr>
      <w:r>
        <w:rPr>
          <w:rFonts w:hint="eastAsia"/>
        </w:rPr>
        <w:t>宣传服务凝聚妇联工作合力</w:t>
      </w:r>
    </w:p>
    <w:p w:rsidR="00A27BFE" w:rsidRDefault="00A27BFE" w:rsidP="00A27BFE">
      <w:pPr>
        <w:ind w:firstLineChars="200" w:firstLine="420"/>
      </w:pPr>
      <w:r>
        <w:rPr>
          <w:rFonts w:hint="eastAsia"/>
        </w:rPr>
        <w:t>碌曲县妇联以“巾帼大宣讲”“巾帼好网民”为平台，建立巾帼宣讲骨干队伍和巾帼志愿服务队伍，开展巾帼宣讲</w:t>
      </w:r>
      <w:r>
        <w:t>20</w:t>
      </w:r>
      <w:r>
        <w:rPr>
          <w:rFonts w:hint="eastAsia"/>
        </w:rPr>
        <w:t>余场次。</w:t>
      </w:r>
    </w:p>
    <w:p w:rsidR="00A27BFE" w:rsidRDefault="00A27BFE" w:rsidP="00A27BFE">
      <w:pPr>
        <w:ind w:firstLineChars="200" w:firstLine="420"/>
      </w:pPr>
      <w:r>
        <w:rPr>
          <w:rFonts w:hint="eastAsia"/>
        </w:rPr>
        <w:t>利用“三八”维权周普法宣传活动、爱国卫生运动月宣传等活动，发放宣传资料</w:t>
      </w:r>
      <w:r>
        <w:t>2000</w:t>
      </w:r>
      <w:r>
        <w:rPr>
          <w:rFonts w:hint="eastAsia"/>
        </w:rPr>
        <w:t>余份，推动了妇女儿童维权和关爱工作。结合“书香飘万家</w:t>
      </w:r>
      <w:r>
        <w:t>-</w:t>
      </w:r>
      <w:r>
        <w:rPr>
          <w:rFonts w:hint="eastAsia"/>
        </w:rPr>
        <w:t>星星点灯”</w:t>
      </w:r>
      <w:r>
        <w:t>2022</w:t>
      </w:r>
      <w:r>
        <w:rPr>
          <w:rFonts w:hint="eastAsia"/>
        </w:rPr>
        <w:t>年陇原家庭亲子阅读、创建“最美庭院”等活动，利用线上法律援助，线上问答等便利方式为广大家庭提供法律援助。</w:t>
      </w:r>
    </w:p>
    <w:p w:rsidR="00A27BFE" w:rsidRDefault="00A27BFE" w:rsidP="00A27BFE">
      <w:pPr>
        <w:ind w:firstLineChars="200" w:firstLine="420"/>
      </w:pPr>
      <w:r>
        <w:rPr>
          <w:rFonts w:hint="eastAsia"/>
        </w:rPr>
        <w:t>积分超市培树社会文明新风</w:t>
      </w:r>
    </w:p>
    <w:p w:rsidR="00A27BFE" w:rsidRDefault="00A27BFE" w:rsidP="00A27BFE">
      <w:pPr>
        <w:ind w:firstLineChars="200" w:firstLine="420"/>
      </w:pPr>
      <w:r>
        <w:rPr>
          <w:rFonts w:hint="eastAsia"/>
        </w:rPr>
        <w:t>碌曲县妇联争取“巾帼家美积分超市”建设资金</w:t>
      </w:r>
      <w:r>
        <w:t>19.5</w:t>
      </w:r>
      <w:r>
        <w:rPr>
          <w:rFonts w:hint="eastAsia"/>
        </w:rPr>
        <w:t>万元，目前“巾帼家美积分超市”实现了全县</w:t>
      </w:r>
      <w:r>
        <w:t>24</w:t>
      </w:r>
      <w:r>
        <w:rPr>
          <w:rFonts w:hint="eastAsia"/>
        </w:rPr>
        <w:t>个行政村全覆盖。小积分，兑出大文明激励作用正逐步凸显。</w:t>
      </w:r>
    </w:p>
    <w:p w:rsidR="00A27BFE" w:rsidRDefault="00A27BFE" w:rsidP="00A27BFE">
      <w:pPr>
        <w:ind w:firstLineChars="200" w:firstLine="420"/>
      </w:pPr>
      <w:r>
        <w:rPr>
          <w:rFonts w:hint="eastAsia"/>
        </w:rPr>
        <w:t>用心用情关爱帮扶妇女儿童</w:t>
      </w:r>
    </w:p>
    <w:p w:rsidR="00A27BFE" w:rsidRDefault="00A27BFE" w:rsidP="00A27BFE">
      <w:pPr>
        <w:ind w:firstLineChars="200" w:firstLine="420"/>
      </w:pPr>
      <w:r>
        <w:rPr>
          <w:rFonts w:hint="eastAsia"/>
        </w:rPr>
        <w:t>当地还开展了妇女“两癌”筛查工作，</w:t>
      </w:r>
      <w:r>
        <w:t>360</w:t>
      </w:r>
      <w:r>
        <w:rPr>
          <w:rFonts w:hint="eastAsia"/>
        </w:rPr>
        <w:t>名妇女接受筛查，为碌曲县</w:t>
      </w:r>
      <w:r>
        <w:t>150</w:t>
      </w:r>
      <w:r>
        <w:rPr>
          <w:rFonts w:hint="eastAsia"/>
        </w:rPr>
        <w:t>名妇女购买“两癌”保险。同时，为县藏族中学</w:t>
      </w:r>
      <w:r>
        <w:t>50</w:t>
      </w:r>
      <w:r>
        <w:rPr>
          <w:rFonts w:hint="eastAsia"/>
        </w:rPr>
        <w:t>名“春蕾”女童每人发放</w:t>
      </w:r>
      <w:r>
        <w:t>4000</w:t>
      </w:r>
      <w:r>
        <w:rPr>
          <w:rFonts w:hint="eastAsia"/>
        </w:rPr>
        <w:t>元的资助；开展“喜迎二十大</w:t>
      </w:r>
      <w:r>
        <w:t xml:space="preserve"> </w:t>
      </w:r>
      <w:r>
        <w:rPr>
          <w:rFonts w:hint="eastAsia"/>
        </w:rPr>
        <w:t>同心护未来”关爱困境儿童系列活动；为尕海镇尕秀村、玛艾镇城西社区</w:t>
      </w:r>
      <w:r>
        <w:t>30</w:t>
      </w:r>
      <w:r>
        <w:rPr>
          <w:rFonts w:hint="eastAsia"/>
        </w:rPr>
        <w:t>名困难儿童送去学习用品；为碌曲县洮河沿线</w:t>
      </w:r>
      <w:r>
        <w:t>4</w:t>
      </w:r>
      <w:r>
        <w:rPr>
          <w:rFonts w:hint="eastAsia"/>
        </w:rPr>
        <w:t>所小学</w:t>
      </w:r>
      <w:r>
        <w:t>452</w:t>
      </w:r>
      <w:r>
        <w:rPr>
          <w:rFonts w:hint="eastAsia"/>
        </w:rPr>
        <w:t>名学生发放学习及生活用品；慰问单亲困境母亲及残疾妇女儿童，为每一位困境妇女儿童送去</w:t>
      </w:r>
      <w:r>
        <w:t>1</w:t>
      </w:r>
      <w:r>
        <w:rPr>
          <w:rFonts w:hint="eastAsia"/>
        </w:rPr>
        <w:t>千元的慰问金。</w:t>
      </w:r>
    </w:p>
    <w:p w:rsidR="00A27BFE" w:rsidRDefault="00A27BFE" w:rsidP="00A27BFE">
      <w:pPr>
        <w:ind w:firstLineChars="200" w:firstLine="420"/>
        <w:jc w:val="right"/>
      </w:pPr>
      <w:r w:rsidRPr="00665AE3">
        <w:rPr>
          <w:rFonts w:hint="eastAsia"/>
        </w:rPr>
        <w:t>甘南女性之声</w:t>
      </w:r>
      <w:r>
        <w:t>2022-11-24</w:t>
      </w:r>
    </w:p>
    <w:p w:rsidR="00A27BFE" w:rsidRDefault="00A27BFE" w:rsidP="00425C52">
      <w:pPr>
        <w:sectPr w:rsidR="00A27BFE" w:rsidSect="00425C5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73BBE" w:rsidRDefault="00873BBE"/>
    <w:sectPr w:rsidR="00873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BFE"/>
    <w:rsid w:val="00873BBE"/>
    <w:rsid w:val="00A2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A27BF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A27BF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2023-02-03T03:21:00Z</dcterms:created>
</cp:coreProperties>
</file>