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CC" w:rsidRDefault="005719CC">
      <w:pPr>
        <w:pStyle w:val="1"/>
        <w:spacing w:line="248" w:lineRule="auto"/>
      </w:pPr>
      <w:r>
        <w:rPr>
          <w:rFonts w:hint="eastAsia"/>
        </w:rPr>
        <w:t>“凉州巧嫂子”为妇女居家灵活就业开辟新路子</w:t>
      </w:r>
    </w:p>
    <w:p w:rsidR="005719CC" w:rsidRDefault="005719CC" w:rsidP="005719CC">
      <w:pPr>
        <w:spacing w:line="248" w:lineRule="auto"/>
        <w:ind w:firstLineChars="200" w:firstLine="420"/>
      </w:pPr>
      <w:r>
        <w:rPr>
          <w:rFonts w:hint="eastAsia"/>
        </w:rPr>
        <w:t>“前些日子，我参加了区妇联组织的免费手工编织培训，现在除了在家做公司的订单，有机会我自己也接点活，这次培训增加了我的信心，让我多了一个增加收入的渠道！”</w:t>
      </w:r>
    </w:p>
    <w:p w:rsidR="005719CC" w:rsidRDefault="005719CC" w:rsidP="005719CC">
      <w:pPr>
        <w:spacing w:line="248" w:lineRule="auto"/>
        <w:ind w:firstLineChars="200" w:firstLine="420"/>
      </w:pPr>
      <w:r>
        <w:rPr>
          <w:rFonts w:hint="eastAsia"/>
        </w:rPr>
        <w:t>今年以来，甘肃武威市凉州区妇联以“凉州巧嫂子”品牌为依托，结合市场需求，因地因时因人组织开展“凉州巧嫂子”技能培训，有效带动更多妇女就业增收，为全区妇女居家灵活就业开辟了一条新路子。</w:t>
      </w:r>
    </w:p>
    <w:p w:rsidR="005719CC" w:rsidRDefault="005719CC" w:rsidP="005719CC">
      <w:pPr>
        <w:spacing w:line="248" w:lineRule="auto"/>
        <w:ind w:firstLineChars="200" w:firstLine="420"/>
      </w:pPr>
      <w:r>
        <w:rPr>
          <w:rFonts w:hint="eastAsia"/>
        </w:rPr>
        <w:t>任淑霞是凉州区的一名普通妇女，为了增加家里的收入，她做起了加工传统阿胶的小生意，但生意一般。后来，她参加了区妇联组织的手工编织技能培训，很快掌握了手工编织技术，并把编织技术与传统阿胶加工结合起来，设计出了可以作为伴手礼的手捧阿胶花，很受客户欢迎。</w:t>
      </w:r>
    </w:p>
    <w:p w:rsidR="005719CC" w:rsidRDefault="005719CC" w:rsidP="005719CC">
      <w:pPr>
        <w:spacing w:line="248" w:lineRule="auto"/>
        <w:ind w:firstLineChars="200" w:firstLine="420"/>
      </w:pPr>
      <w:r>
        <w:rPr>
          <w:rFonts w:hint="eastAsia"/>
        </w:rPr>
        <w:t>据悉，“凉州巧嫂子”由凉州区妇联于</w:t>
      </w:r>
      <w:r>
        <w:t>2021</w:t>
      </w:r>
      <w:r>
        <w:t>年</w:t>
      </w:r>
      <w:r>
        <w:t>11</w:t>
      </w:r>
      <w:r>
        <w:t>月创立。近年来，在省市妇联的指导下，凉州区妇联聚焦区域特色，扎实推进</w:t>
      </w:r>
      <w:r>
        <w:t>“</w:t>
      </w:r>
      <w:r>
        <w:t>乡村振兴巾帼技能提升行动</w:t>
      </w:r>
      <w:r>
        <w:t>”</w:t>
      </w:r>
      <w:r>
        <w:t>，大力发展家政服务、手工编织等产业。围绕城乡妇女培训需求，凉州区妇联专门建立了分类就业创业需求台账，组织开展</w:t>
      </w:r>
      <w:r>
        <w:t>“</w:t>
      </w:r>
      <w:r>
        <w:t>一人学一技</w:t>
      </w:r>
      <w:r>
        <w:t>”</w:t>
      </w:r>
      <w:r>
        <w:t>活动，对居家就业的妇女开展手工编织、家政服务等</w:t>
      </w:r>
      <w:r>
        <w:t>“</w:t>
      </w:r>
      <w:r>
        <w:t>凉州巧嫂子</w:t>
      </w:r>
      <w:r>
        <w:t>”</w:t>
      </w:r>
      <w:r>
        <w:t>技能培训。</w:t>
      </w:r>
    </w:p>
    <w:p w:rsidR="005719CC" w:rsidRDefault="005719CC" w:rsidP="005719CC">
      <w:pPr>
        <w:spacing w:line="248" w:lineRule="auto"/>
        <w:ind w:firstLineChars="200" w:firstLine="420"/>
      </w:pPr>
      <w:r>
        <w:rPr>
          <w:rFonts w:hint="eastAsia"/>
        </w:rPr>
        <w:t>与此同时，凉州区妇联再次成功申报“巧兰花手工编织乡村就业工厂”。区妇联还积极与山东济宁、山东青岛、白银景泰、兰州等地假发钩织企业沟通对接，引进相关编织项目。同时依托妇女之家、妇女微家等阵地，在深入实施“春风行动”中，积极发布网络招聘信息，为有需要的妇女提供职业指导、岗位信息，推荐培训项目等。</w:t>
      </w:r>
    </w:p>
    <w:p w:rsidR="005719CC" w:rsidRDefault="005719CC" w:rsidP="005719CC">
      <w:pPr>
        <w:spacing w:line="248" w:lineRule="auto"/>
        <w:ind w:firstLineChars="200" w:firstLine="420"/>
      </w:pPr>
      <w:r>
        <w:rPr>
          <w:rFonts w:hint="eastAsia"/>
        </w:rPr>
        <w:t>据悉，从</w:t>
      </w:r>
      <w:r>
        <w:t>2018</w:t>
      </w:r>
      <w:r>
        <w:t>年至</w:t>
      </w:r>
      <w:r>
        <w:t>2020</w:t>
      </w:r>
      <w:r>
        <w:t>年，凉州区妇联培训家政服务员</w:t>
      </w:r>
      <w:r>
        <w:t>6802</w:t>
      </w:r>
      <w:r>
        <w:t>人，</w:t>
      </w:r>
      <w:r>
        <w:t>3000</w:t>
      </w:r>
      <w:r>
        <w:t>多名贫困妇女实现就业创业；开展手工编织培训</w:t>
      </w:r>
      <w:r>
        <w:t>1649</w:t>
      </w:r>
      <w:r>
        <w:t>人，培树编织骨干</w:t>
      </w:r>
      <w:r>
        <w:t>185</w:t>
      </w:r>
      <w:r>
        <w:t>名。</w:t>
      </w:r>
      <w:r>
        <w:t>2021</w:t>
      </w:r>
      <w:r>
        <w:t>年以来，凉州区妇联开展</w:t>
      </w:r>
      <w:r>
        <w:t>“</w:t>
      </w:r>
      <w:r>
        <w:t>凉州巧嫂子</w:t>
      </w:r>
      <w:r>
        <w:t>”</w:t>
      </w:r>
      <w:r>
        <w:t>技能培训共培训妇女</w:t>
      </w:r>
      <w:r>
        <w:t>817</w:t>
      </w:r>
      <w:r>
        <w:t>人，其中假发编织培训妇女</w:t>
      </w:r>
      <w:r>
        <w:t>300</w:t>
      </w:r>
      <w:r>
        <w:t>余人，培训妇女就业率达</w:t>
      </w:r>
      <w:r>
        <w:t>40</w:t>
      </w:r>
      <w:r>
        <w:t>％，平均月收入可达</w:t>
      </w:r>
      <w:r>
        <w:t>2000</w:t>
      </w:r>
      <w:r>
        <w:t>元以上。</w:t>
      </w:r>
    </w:p>
    <w:p w:rsidR="005719CC" w:rsidRDefault="005719CC" w:rsidP="005719CC">
      <w:pPr>
        <w:spacing w:line="248" w:lineRule="auto"/>
        <w:ind w:firstLineChars="200" w:firstLine="420"/>
        <w:jc w:val="right"/>
      </w:pPr>
      <w:r>
        <w:rPr>
          <w:rFonts w:hint="eastAsia"/>
        </w:rPr>
        <w:t>中国妇女网</w:t>
      </w:r>
      <w:r>
        <w:rPr>
          <w:rFonts w:hint="eastAsia"/>
        </w:rPr>
        <w:t>2022-11-21</w:t>
      </w:r>
    </w:p>
    <w:p w:rsidR="005719CC" w:rsidRDefault="005719CC" w:rsidP="00337988">
      <w:pPr>
        <w:sectPr w:rsidR="005719CC" w:rsidSect="00337988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E480E" w:rsidRDefault="000E480E"/>
    <w:sectPr w:rsidR="000E4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9CC"/>
    <w:rsid w:val="000E480E"/>
    <w:rsid w:val="0057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719C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719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2023-02-02T02:48:00Z</dcterms:created>
</cp:coreProperties>
</file>