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DF4" w:rsidRDefault="00C47DF4">
      <w:pPr>
        <w:pStyle w:val="1"/>
      </w:pPr>
      <w:r>
        <w:rPr>
          <w:rFonts w:hint="eastAsia"/>
        </w:rPr>
        <w:t>罗田县市场监管局：党建引领“小个专”“红色引擎”促发展</w:t>
      </w:r>
    </w:p>
    <w:p w:rsidR="00C47DF4" w:rsidRDefault="00C47DF4" w:rsidP="00C47DF4">
      <w:pPr>
        <w:ind w:firstLineChars="200" w:firstLine="420"/>
        <w:jc w:val="left"/>
      </w:pPr>
      <w:r>
        <w:rPr>
          <w:rFonts w:hint="eastAsia"/>
        </w:rPr>
        <w:t>动起来！开辟“小个专”党建“红色方阵”</w:t>
      </w:r>
    </w:p>
    <w:p w:rsidR="00C47DF4" w:rsidRDefault="00C47DF4" w:rsidP="00C47DF4">
      <w:pPr>
        <w:ind w:firstLineChars="200" w:firstLine="420"/>
        <w:jc w:val="left"/>
      </w:pPr>
      <w:r>
        <w:rPr>
          <w:rFonts w:hint="eastAsia"/>
        </w:rPr>
        <w:t>星星之火，可以燎原；微光成炬，与光同行。</w:t>
      </w:r>
    </w:p>
    <w:p w:rsidR="00C47DF4" w:rsidRDefault="00C47DF4" w:rsidP="00C47DF4">
      <w:pPr>
        <w:ind w:firstLineChars="200" w:firstLine="420"/>
        <w:jc w:val="left"/>
      </w:pPr>
      <w:r>
        <w:rPr>
          <w:rFonts w:hint="eastAsia"/>
        </w:rPr>
        <w:t>“小个专”（小微企业、个体工商户、专业市场）是非公有制经济的重要组成部分，在稳定增长、促进创新、增加就业、改善民生等方面发挥了重要作用，为市场经济发展、政府职能转变、农村富余劳动力转移、国际市场开拓等发挥了重要作用。</w:t>
      </w:r>
    </w:p>
    <w:p w:rsidR="00C47DF4" w:rsidRDefault="00C47DF4" w:rsidP="00C47DF4">
      <w:pPr>
        <w:ind w:firstLineChars="200" w:firstLine="420"/>
        <w:jc w:val="left"/>
      </w:pPr>
      <w:r>
        <w:rPr>
          <w:rFonts w:hint="eastAsia"/>
        </w:rPr>
        <w:t>但是新涌现的“小个专”市场主体一部分游离于党的建设范围之外，“小个专”党的建设不足，严重制约着新时代党的全面领导工作的开展和非公有制经济的健康发展。如何把党的声音传导落实到非公经济组织的“最后一米”，如何通过“小个专”党建这个抓手，激发市场主体活力，促进经济高质量发展，是一项新课题，更是一项挑战。</w:t>
      </w:r>
    </w:p>
    <w:p w:rsidR="00C47DF4" w:rsidRDefault="00C47DF4" w:rsidP="00C47DF4">
      <w:pPr>
        <w:ind w:firstLineChars="200" w:firstLine="420"/>
        <w:jc w:val="left"/>
      </w:pPr>
      <w:r>
        <w:rPr>
          <w:rFonts w:hint="eastAsia"/>
        </w:rPr>
        <w:t>补齐“两新”组织党建短板，急需画出“同心圆”。</w:t>
      </w:r>
    </w:p>
    <w:p w:rsidR="00C47DF4" w:rsidRDefault="00C47DF4" w:rsidP="00C47DF4">
      <w:pPr>
        <w:ind w:firstLineChars="200" w:firstLine="420"/>
        <w:jc w:val="left"/>
      </w:pPr>
      <w:r>
        <w:rPr>
          <w:rFonts w:hint="eastAsia"/>
        </w:rPr>
        <w:t>自</w:t>
      </w:r>
      <w:r>
        <w:t>2019</w:t>
      </w:r>
      <w:r>
        <w:t>年以来，湖北省罗田县大力实施商事制度改革，推动市场登记注册便利化，最大限度激发了非公经济发展活力和创造力，该县非公经济呈现出快速发展、量质齐升的良好势头。</w:t>
      </w:r>
      <w:r>
        <w:t>“</w:t>
      </w:r>
      <w:r>
        <w:t>两新</w:t>
      </w:r>
      <w:r>
        <w:t>”</w:t>
      </w:r>
      <w:r>
        <w:t>党组织和从业人员数量日益扩大，思想意识领域呈现多元化、复杂化趋势，迫切需要加强党的建设和思想政治教育，引导非公经济保持正确的政治方向，将非公经济组织广大业主、投资及从业人员团结凝聚在党组织的周围，不断增强党的阶级基础和群众基础，巩固执政根基和地位。</w:t>
      </w:r>
    </w:p>
    <w:p w:rsidR="00C47DF4" w:rsidRDefault="00C47DF4" w:rsidP="00C47DF4">
      <w:pPr>
        <w:ind w:firstLineChars="200" w:firstLine="420"/>
        <w:jc w:val="left"/>
      </w:pPr>
      <w:r>
        <w:rPr>
          <w:rFonts w:hint="eastAsia"/>
        </w:rPr>
        <w:t>破解“小个专”发展难题，急需找到“新密码”。</w:t>
      </w:r>
    </w:p>
    <w:p w:rsidR="00C47DF4" w:rsidRDefault="00C47DF4" w:rsidP="00C47DF4">
      <w:pPr>
        <w:ind w:firstLineChars="200" w:firstLine="420"/>
        <w:jc w:val="left"/>
      </w:pPr>
      <w:r>
        <w:rPr>
          <w:rFonts w:hint="eastAsia"/>
        </w:rPr>
        <w:t>非公经济组织是完善社会主义市场经济体制的直接参与者和积极推动者，是促进大众创业、万众创新的主力军，是带动社会就业和创新创造的新引擎。</w:t>
      </w:r>
      <w:r>
        <w:t>2020</w:t>
      </w:r>
      <w:r>
        <w:t>年以来，受疫情影响和冲击，罗田县主要经济指标大幅下滑，经济下行压力持续加大，实体经济效益明显下滑，结构调整和转型升级困难较多。要充分利用市场监管部门与</w:t>
      </w:r>
      <w:r>
        <w:t>“</w:t>
      </w:r>
      <w:r>
        <w:t>小个专</w:t>
      </w:r>
      <w:r>
        <w:t>”</w:t>
      </w:r>
      <w:r>
        <w:t>市场主体长期联系紧密、最为贴近的特点，破解</w:t>
      </w:r>
      <w:r>
        <w:t>“</w:t>
      </w:r>
      <w:r>
        <w:t>小个专</w:t>
      </w:r>
      <w:r>
        <w:t>”</w:t>
      </w:r>
      <w:r>
        <w:t>发展难题，凝聚力量，激发活力，引导</w:t>
      </w:r>
      <w:r>
        <w:t>“</w:t>
      </w:r>
      <w:r>
        <w:t>小个专</w:t>
      </w:r>
      <w:r>
        <w:t>”</w:t>
      </w:r>
      <w:r>
        <w:t>跟党走、快步走。</w:t>
      </w:r>
    </w:p>
    <w:p w:rsidR="00C47DF4" w:rsidRDefault="00C47DF4" w:rsidP="00C47DF4">
      <w:pPr>
        <w:ind w:firstLineChars="200" w:firstLine="420"/>
        <w:jc w:val="left"/>
      </w:pPr>
      <w:r>
        <w:rPr>
          <w:rFonts w:hint="eastAsia"/>
        </w:rPr>
        <w:t>维护社会和谐稳定局面，急需巩固“主阵地”。</w:t>
      </w:r>
    </w:p>
    <w:p w:rsidR="00C47DF4" w:rsidRDefault="00C47DF4" w:rsidP="00C47DF4">
      <w:pPr>
        <w:ind w:firstLineChars="200" w:firstLine="420"/>
        <w:jc w:val="left"/>
      </w:pPr>
      <w:r>
        <w:rPr>
          <w:rFonts w:hint="eastAsia"/>
        </w:rPr>
        <w:t>罗田县市场监管局党组书记、局长毛观敏接受采访时说，加强“小个专”党建工作是维护社会和谐稳定的现实需要。党的十九大报告指出“必须坚持和完善我国社会主义基本经济制度和分配制度，毫不动摇巩固和发展公有制经济，毫不动摇鼓励、支持、引导非公有制经济发展”。“两个毫不动摇”，坚定了非公有制经济人士一心一意发展企业的信心。非公经济组织特别是个体工商户、小微企业和专业市场，经济活动非常活跃，吸纳了大量从业人员，成为维护经济稳定和加强社会治理的重点领域，各级党委政府高度重视，社会各界高度关注。加强“小个专”党建工作，充分发挥非公经济党组织和广大党员在维护经济稳定、构建和谐劳动关系、团结凝聚群众等方面的重要作用，有利于促进社会和谐稳定。</w:t>
      </w:r>
    </w:p>
    <w:p w:rsidR="00C47DF4" w:rsidRDefault="00C47DF4" w:rsidP="00C47DF4">
      <w:pPr>
        <w:ind w:firstLineChars="200" w:firstLine="420"/>
        <w:jc w:val="left"/>
      </w:pPr>
      <w:r>
        <w:rPr>
          <w:rFonts w:hint="eastAsia"/>
        </w:rPr>
        <w:t>建起来！打通“小个专”党建最后一公里</w:t>
      </w:r>
    </w:p>
    <w:p w:rsidR="00C47DF4" w:rsidRDefault="00C47DF4" w:rsidP="00C47DF4">
      <w:pPr>
        <w:ind w:firstLineChars="200" w:firstLine="420"/>
        <w:jc w:val="left"/>
      </w:pPr>
      <w:r>
        <w:rPr>
          <w:rFonts w:hint="eastAsia"/>
        </w:rPr>
        <w:t>“小个专”党建工作，做实了就是生产力，做细了就是凝聚力，做强了就是竞争力。</w:t>
      </w:r>
    </w:p>
    <w:p w:rsidR="00C47DF4" w:rsidRDefault="00C47DF4" w:rsidP="00C47DF4">
      <w:pPr>
        <w:ind w:firstLineChars="200" w:firstLine="420"/>
        <w:jc w:val="left"/>
      </w:pPr>
      <w:r>
        <w:rPr>
          <w:rFonts w:hint="eastAsia"/>
        </w:rPr>
        <w:t>近年来，罗田县市场监管局按照罗田县委统一部署，主动对接罗田县委组织部，紧紧围绕提升基层党组织的政治功能和组织力目标，通过建阵地、搭平台、聚资源，充分发挥“小个专”党建引领作用，打造“小个专”党建“红色方阵”，打通“小个专”党建最后一公里，服务促进非公有制经济高质量发展，将“小个专”党建工作深度嵌入罗田经济建设中，实现党建工作和企业发展同频共振、互促共赢。</w:t>
      </w:r>
    </w:p>
    <w:p w:rsidR="00C47DF4" w:rsidRDefault="00C47DF4" w:rsidP="00C47DF4">
      <w:pPr>
        <w:ind w:firstLineChars="200" w:firstLine="420"/>
        <w:jc w:val="left"/>
      </w:pPr>
      <w:r>
        <w:rPr>
          <w:rFonts w:hint="eastAsia"/>
        </w:rPr>
        <w:t>截至</w:t>
      </w:r>
      <w:r>
        <w:t>2022</w:t>
      </w:r>
      <w:r>
        <w:t>年</w:t>
      </w:r>
      <w:r>
        <w:t>9</w:t>
      </w:r>
      <w:r>
        <w:t>月底，罗田县实有私营企业</w:t>
      </w:r>
      <w:r>
        <w:t>5570</w:t>
      </w:r>
      <w:r>
        <w:t>户，个体工商户</w:t>
      </w:r>
      <w:r>
        <w:t>37303</w:t>
      </w:r>
      <w:r>
        <w:t>户。</w:t>
      </w:r>
      <w:r>
        <w:t>2021</w:t>
      </w:r>
      <w:r>
        <w:t>年</w:t>
      </w:r>
      <w:r>
        <w:t>3</w:t>
      </w:r>
      <w:r>
        <w:t>月，罗田县市场监管局率先成立</w:t>
      </w:r>
      <w:r>
        <w:t>“</w:t>
      </w:r>
      <w:r>
        <w:t>中国共产党罗田县小微企业、个体工商户、专业市场综合委员会</w:t>
      </w:r>
      <w:r>
        <w:t>”</w:t>
      </w:r>
      <w:r>
        <w:t>，下设</w:t>
      </w:r>
      <w:r>
        <w:t>18</w:t>
      </w:r>
      <w:r>
        <w:t>个党支部，派出非公有制企业党建工作指导员</w:t>
      </w:r>
      <w:r>
        <w:t>65</w:t>
      </w:r>
      <w:r>
        <w:t>人，管理党员</w:t>
      </w:r>
      <w:r>
        <w:t>295</w:t>
      </w:r>
      <w:r>
        <w:t>人，建立罗田县大别山商贸广场</w:t>
      </w:r>
      <w:r>
        <w:t>“</w:t>
      </w:r>
      <w:r>
        <w:t>小个专</w:t>
      </w:r>
      <w:r>
        <w:t>”</w:t>
      </w:r>
      <w:r>
        <w:t>党建示范点</w:t>
      </w:r>
      <w:r>
        <w:t>1</w:t>
      </w:r>
      <w:r>
        <w:t>家，党建工作覆盖面不断扩大、基础不断增强。</w:t>
      </w:r>
    </w:p>
    <w:p w:rsidR="00C47DF4" w:rsidRDefault="00C47DF4" w:rsidP="00C47DF4">
      <w:pPr>
        <w:ind w:firstLineChars="200" w:firstLine="420"/>
        <w:jc w:val="left"/>
      </w:pPr>
      <w:r>
        <w:t>2016</w:t>
      </w:r>
      <w:r>
        <w:t>年</w:t>
      </w:r>
      <w:r>
        <w:t>12</w:t>
      </w:r>
      <w:r>
        <w:t>月</w:t>
      </w:r>
      <w:r>
        <w:t>5</w:t>
      </w:r>
      <w:r>
        <w:t>日，在北京人民大会堂召开的全国先进个体工商户表彰大会暨纪念中国个体劳动者协会成立</w:t>
      </w:r>
      <w:r>
        <w:t>30</w:t>
      </w:r>
      <w:r>
        <w:t>周年座谈会上，罗田县个体工商户晏召忠获</w:t>
      </w:r>
      <w:r>
        <w:t>“</w:t>
      </w:r>
      <w:r>
        <w:t>全国先进个体工商户</w:t>
      </w:r>
      <w:r>
        <w:t>”</w:t>
      </w:r>
      <w:r>
        <w:t>称号。北京领奖回来后，晏召忠扩大了经营规模，成立农机专业合作社和家庭农场。针对农村青壮年外出打工、留守老人多、田无人力种的情况，他今年流转</w:t>
      </w:r>
      <w:r>
        <w:t>600</w:t>
      </w:r>
      <w:r>
        <w:t>亩土地，实行机械作业，带动群众就业，解决了农田耕种问题。</w:t>
      </w:r>
    </w:p>
    <w:p w:rsidR="00C47DF4" w:rsidRDefault="00C47DF4" w:rsidP="00C47DF4">
      <w:pPr>
        <w:ind w:firstLineChars="200" w:firstLine="420"/>
        <w:jc w:val="left"/>
      </w:pPr>
      <w:r>
        <w:rPr>
          <w:rFonts w:hint="eastAsia"/>
        </w:rPr>
        <w:t>“我们成立‘小个专’党支部，企业经营出现了新的生机，员工的士气高涨，我们从‘求生存’转为‘创事业’。”罗田县今天超市总经理王成告诉记者，在党建引领下，今天超市从一个小门店发展成一个大型综合连锁超市。</w:t>
      </w:r>
    </w:p>
    <w:p w:rsidR="00C47DF4" w:rsidRDefault="00C47DF4" w:rsidP="00C47DF4">
      <w:pPr>
        <w:ind w:firstLineChars="200" w:firstLine="420"/>
        <w:jc w:val="left"/>
      </w:pPr>
      <w:r>
        <w:rPr>
          <w:rFonts w:hint="eastAsia"/>
        </w:rPr>
        <w:t>罗田县坚持工作在哪里，党的阵地就建到哪里，不拘泥于阵地条件、不硬性要求场所面积，下设</w:t>
      </w:r>
      <w:r>
        <w:t>18</w:t>
      </w:r>
      <w:r>
        <w:t>个党支部阵地全部建在商户中、市场中、基地上，实现了党员学习足不出户，党组织议事方便快捷，党建工作与生产经营深度融合。</w:t>
      </w:r>
    </w:p>
    <w:p w:rsidR="00C47DF4" w:rsidRDefault="00C47DF4" w:rsidP="00C47DF4">
      <w:pPr>
        <w:ind w:firstLineChars="200" w:firstLine="420"/>
        <w:jc w:val="left"/>
      </w:pPr>
      <w:r>
        <w:rPr>
          <w:rFonts w:hint="eastAsia"/>
        </w:rPr>
        <w:t>该县健全组织管理架构，建立县、镇两级“小个专”党组织管理体制机制，在罗田县市场监管局成立“小个专”综合党委，在乡镇成立“小个专”综合党支部，在</w:t>
      </w:r>
      <w:r>
        <w:t>12</w:t>
      </w:r>
      <w:r>
        <w:t>个市场监管所成立</w:t>
      </w:r>
      <w:r>
        <w:t>“</w:t>
      </w:r>
      <w:r>
        <w:t>小个专</w:t>
      </w:r>
      <w:r>
        <w:t>”</w:t>
      </w:r>
      <w:r>
        <w:t>党建工作指导站、选派党建工作指导员，充实非公企业党建力量；注意培养、吸纳非公企业中的技术骨干、高学历年轻人才加入党组织，优化党员结构，为非公经济党组织注入新鲜血液。目前，全县成立</w:t>
      </w:r>
      <w:r>
        <w:t>“</w:t>
      </w:r>
      <w:r>
        <w:t>小个专</w:t>
      </w:r>
      <w:r>
        <w:t>”</w:t>
      </w:r>
      <w:r>
        <w:t>党组织覆盖了</w:t>
      </w:r>
      <w:r>
        <w:t>“</w:t>
      </w:r>
      <w:r>
        <w:t>小个专</w:t>
      </w:r>
      <w:r>
        <w:t>”</w:t>
      </w:r>
      <w:r>
        <w:t>市场主体，涵盖大型商超、农贸市场、工业企业、物业公司、电商新业态等多个行业。</w:t>
      </w:r>
    </w:p>
    <w:p w:rsidR="00C47DF4" w:rsidRDefault="00C47DF4" w:rsidP="00C47DF4">
      <w:pPr>
        <w:ind w:firstLineChars="200" w:firstLine="420"/>
        <w:jc w:val="left"/>
      </w:pPr>
      <w:r>
        <w:rPr>
          <w:rFonts w:hint="eastAsia"/>
        </w:rPr>
        <w:t>罗田县抓牢抓细“小个专”党建：一方面建立管理台账。落实“三个同步”，采取实地走访、电话联系、实地查看等多种形式，精准摸排，全面了解和掌握“小个专”情况。另一方面选优配强党组织书记。采取内选外聘、公开选拔、组织选派等方式，配强精通党建、精通管理的“双通型”党组织书记，帮助企业开展党建工作，解决党建难题。加大力度开展党组织书记教育培训工作，组织非公企业出资人、非公党组织书记到党校、省市局个私协会参加理论学习。</w:t>
      </w:r>
    </w:p>
    <w:p w:rsidR="00C47DF4" w:rsidRDefault="00C47DF4" w:rsidP="00C47DF4">
      <w:pPr>
        <w:ind w:firstLineChars="200" w:firstLine="420"/>
        <w:jc w:val="left"/>
      </w:pPr>
      <w:r>
        <w:rPr>
          <w:rFonts w:hint="eastAsia"/>
        </w:rPr>
        <w:t>通过评选党员示范岗、党员先锋岗、党员责任区，罗田县发挥党员职工在企业发展中的模范带头作用，真正把非公党组织建设成为推动发展、服务群众、凝聚人心、促进和谐的坚强战斗堡垒。</w:t>
      </w:r>
    </w:p>
    <w:p w:rsidR="00C47DF4" w:rsidRDefault="00C47DF4" w:rsidP="00C47DF4">
      <w:pPr>
        <w:ind w:firstLineChars="200" w:firstLine="420"/>
        <w:jc w:val="left"/>
      </w:pPr>
      <w:r>
        <w:rPr>
          <w:rFonts w:hint="eastAsia"/>
        </w:rPr>
        <w:t>毛观敏介绍，近三年来，罗田县“小个专”综合党委累计发展党员</w:t>
      </w:r>
      <w:r>
        <w:t>45</w:t>
      </w:r>
      <w:r>
        <w:t>名，列为发展对象</w:t>
      </w:r>
      <w:r>
        <w:t>67</w:t>
      </w:r>
      <w:r>
        <w:t>名，入党积极分子</w:t>
      </w:r>
      <w:r>
        <w:t>109</w:t>
      </w:r>
      <w:r>
        <w:t>名，</w:t>
      </w:r>
      <w:r>
        <w:t>10</w:t>
      </w:r>
      <w:r>
        <w:t>个支部完成换届选举，累计为贫困大、中学生捐助资金</w:t>
      </w:r>
      <w:r>
        <w:t>5</w:t>
      </w:r>
      <w:r>
        <w:t>万余元。湖北金罗置业有限公司、三里畈镇</w:t>
      </w:r>
      <w:r>
        <w:t>“</w:t>
      </w:r>
      <w:r>
        <w:t>小个专</w:t>
      </w:r>
      <w:r>
        <w:t>”</w:t>
      </w:r>
      <w:r>
        <w:t>综合支部等党支部，通过开展</w:t>
      </w:r>
      <w:r>
        <w:t>“</w:t>
      </w:r>
      <w:r>
        <w:t>三亮</w:t>
      </w:r>
      <w:r>
        <w:t>”</w:t>
      </w:r>
      <w:r>
        <w:t>活动，带动了公司一大批商户争先要求加入党组织。</w:t>
      </w:r>
    </w:p>
    <w:p w:rsidR="00C47DF4" w:rsidRDefault="00C47DF4" w:rsidP="00C47DF4">
      <w:pPr>
        <w:ind w:firstLineChars="200" w:firstLine="420"/>
        <w:jc w:val="left"/>
      </w:pPr>
      <w:r>
        <w:rPr>
          <w:rFonts w:hint="eastAsia"/>
        </w:rPr>
        <w:t>强起来！打造“小个专”党建引领示范标杆</w:t>
      </w:r>
    </w:p>
    <w:p w:rsidR="00C47DF4" w:rsidRDefault="00C47DF4" w:rsidP="00C47DF4">
      <w:pPr>
        <w:ind w:firstLineChars="200" w:firstLine="420"/>
        <w:jc w:val="left"/>
      </w:pPr>
      <w:r>
        <w:rPr>
          <w:rFonts w:hint="eastAsia"/>
        </w:rPr>
        <w:t>生产车间里，几名党员正与技术骨干研讨业务。湖北天泽生态农业旅游发展有限公司负责人文家旺看在眼里，感动在心里。“企业发展之初规模不大，员工的凝聚力不强，生产规模始终在原地打转。后来受益于党建引领，企业凝聚力、战斗力明显增强，走上了质量效益双提升的高速路！”文家旺道出了企业发展壮大的秘籍。</w:t>
      </w:r>
    </w:p>
    <w:p w:rsidR="00C47DF4" w:rsidRDefault="00C47DF4" w:rsidP="00C47DF4">
      <w:pPr>
        <w:ind w:firstLineChars="200" w:firstLine="420"/>
        <w:jc w:val="left"/>
      </w:pPr>
      <w:r>
        <w:rPr>
          <w:rFonts w:hint="eastAsia"/>
        </w:rPr>
        <w:t>罗田县市场监管局探索“党建引领</w:t>
      </w:r>
      <w:r>
        <w:t>+”</w:t>
      </w:r>
      <w:r>
        <w:t>模式，通过单独建、联合建等方式，集中打造一批</w:t>
      </w:r>
      <w:r>
        <w:t>“</w:t>
      </w:r>
      <w:r>
        <w:t>小个专</w:t>
      </w:r>
      <w:r>
        <w:t>”</w:t>
      </w:r>
      <w:r>
        <w:t>党组织建设示范榜样，推动党建工作动起来、活起来、亮起来，助力企业人才培养、项目研发、技术创新，促进非公企业党建与生产同向聚合发力、同频共振、互补双赢，激活市场主体发展的</w:t>
      </w:r>
      <w:r>
        <w:t>“</w:t>
      </w:r>
      <w:r>
        <w:t>一池春水</w:t>
      </w:r>
      <w:r>
        <w:t>”</w:t>
      </w:r>
      <w:r>
        <w:t>。</w:t>
      </w:r>
    </w:p>
    <w:p w:rsidR="00C47DF4" w:rsidRDefault="00C47DF4" w:rsidP="00C47DF4">
      <w:pPr>
        <w:ind w:firstLineChars="200" w:firstLine="420"/>
        <w:jc w:val="left"/>
      </w:pPr>
      <w:r>
        <w:rPr>
          <w:rFonts w:hint="eastAsia"/>
        </w:rPr>
        <w:t>办好样板，狠抓“小个专”党建示范点创建。</w:t>
      </w:r>
    </w:p>
    <w:p w:rsidR="00C47DF4" w:rsidRDefault="00C47DF4" w:rsidP="00C47DF4">
      <w:pPr>
        <w:ind w:firstLineChars="200" w:firstLine="420"/>
        <w:jc w:val="left"/>
      </w:pPr>
      <w:r>
        <w:rPr>
          <w:rFonts w:hint="eastAsia"/>
        </w:rPr>
        <w:t>以小微企业、个体工商户集中的专业市场、楼宇、商圈为重点，选取带动性强的党组织建立党建工作联系点，将罗田县大别山商贸广场、罗田县今天超市、罗田县居然之家购物商场打造成三家“小个专”党建示范点，以点带面，发挥典型引领作用。</w:t>
      </w:r>
    </w:p>
    <w:p w:rsidR="00C47DF4" w:rsidRDefault="00C47DF4" w:rsidP="00C47DF4">
      <w:pPr>
        <w:ind w:firstLineChars="200" w:firstLine="420"/>
        <w:jc w:val="left"/>
      </w:pPr>
      <w:r>
        <w:rPr>
          <w:rFonts w:hint="eastAsia"/>
        </w:rPr>
        <w:t>在罗田县大别山商贸广场示范点，实行“经营示范户”挂牌管理，倡导“小个专”市场主体签署并主动公示诚信经营承诺书，积极营造“诚信经营，放心消费”的良好氛围。</w:t>
      </w:r>
    </w:p>
    <w:p w:rsidR="00C47DF4" w:rsidRDefault="00C47DF4" w:rsidP="00C47DF4">
      <w:pPr>
        <w:ind w:firstLineChars="200" w:firstLine="420"/>
        <w:jc w:val="left"/>
      </w:pPr>
      <w:r>
        <w:rPr>
          <w:rFonts w:hint="eastAsia"/>
        </w:rPr>
        <w:t>“党员经营户是金字招牌，更是诚信承诺。顾客都很信任我这里的商品品质。”大别山商贸广场经营户李红说。</w:t>
      </w:r>
    </w:p>
    <w:p w:rsidR="00C47DF4" w:rsidRDefault="00C47DF4" w:rsidP="00C47DF4">
      <w:pPr>
        <w:ind w:firstLineChars="200" w:firstLine="420"/>
        <w:jc w:val="left"/>
      </w:pPr>
      <w:r>
        <w:rPr>
          <w:rFonts w:hint="eastAsia"/>
        </w:rPr>
        <w:t>“身份亮起来、投诉降下来、市场火起来。”罗田县市场监管局党组成员、总经济师瞿利锋对“小个专”党建示范点的作用和功能给予了肯定。</w:t>
      </w:r>
    </w:p>
    <w:p w:rsidR="00C47DF4" w:rsidRDefault="00C47DF4" w:rsidP="00C47DF4">
      <w:pPr>
        <w:ind w:firstLineChars="200" w:firstLine="420"/>
        <w:jc w:val="left"/>
      </w:pPr>
      <w:r>
        <w:rPr>
          <w:rFonts w:hint="eastAsia"/>
        </w:rPr>
        <w:t>如今漫步罗田县大别山商贸广场，实现了“党员示范店”“党员先锋岗”和“放心消费承诺店”三牌合一，商户亮身份、亮承诺、亮职责蔚然成风，一股诚信经营、文明经商的好风气悄然盛行。</w:t>
      </w:r>
    </w:p>
    <w:p w:rsidR="00C47DF4" w:rsidRDefault="00C47DF4" w:rsidP="00C47DF4">
      <w:pPr>
        <w:ind w:firstLineChars="200" w:firstLine="420"/>
        <w:jc w:val="left"/>
      </w:pPr>
      <w:r>
        <w:rPr>
          <w:rFonts w:hint="eastAsia"/>
        </w:rPr>
        <w:t>罗田县市场监管部门与“小个专”市场主体手拉手、心连心，成为了互促共赢、和睦可亲的一家人。</w:t>
      </w:r>
    </w:p>
    <w:p w:rsidR="00C47DF4" w:rsidRDefault="00C47DF4" w:rsidP="00C47DF4">
      <w:pPr>
        <w:ind w:firstLineChars="200" w:firstLine="420"/>
        <w:jc w:val="left"/>
      </w:pPr>
      <w:r>
        <w:rPr>
          <w:rFonts w:hint="eastAsia"/>
        </w:rPr>
        <w:t>党建力量助燃市场消费，以高质量党建推动“小个专”市场主体高质量发展的序幕徐徐拉开。</w:t>
      </w:r>
    </w:p>
    <w:p w:rsidR="00C47DF4" w:rsidRDefault="00C47DF4" w:rsidP="00C47DF4">
      <w:pPr>
        <w:ind w:firstLineChars="200" w:firstLine="420"/>
        <w:jc w:val="left"/>
      </w:pPr>
      <w:r>
        <w:rPr>
          <w:rFonts w:hint="eastAsia"/>
        </w:rPr>
        <w:t>立足职能优势将“小个专”党建工作与市场主体准入、诚信体系建设、商标培育以及行业标准化等市场服务监管职能紧密结合起来，在该局上下形成高位推进“小个专”党建工作的合力。</w:t>
      </w:r>
    </w:p>
    <w:p w:rsidR="00C47DF4" w:rsidRDefault="00C47DF4" w:rsidP="00C47DF4">
      <w:pPr>
        <w:ind w:firstLineChars="200" w:firstLine="420"/>
        <w:jc w:val="left"/>
      </w:pPr>
      <w:r>
        <w:rPr>
          <w:rFonts w:hint="eastAsia"/>
        </w:rPr>
        <w:t>以市场主体需求为导向，罗田县市场监管局做到吹哨即到、接诉即办，解决为企业“最后一米”问题，推行自助服务、容缺服务、不见面服务、送上门服务，将服务走在监管前面，对有需要的企业上门指导帮办，为市场主体创业创新提供便利高效的服务。截至目前，罗田县共开办企业</w:t>
      </w:r>
      <w:r>
        <w:t>1811</w:t>
      </w:r>
      <w:r>
        <w:t>家，赠送公章</w:t>
      </w:r>
      <w:r>
        <w:t>1678</w:t>
      </w:r>
      <w:r>
        <w:t>套（</w:t>
      </w:r>
      <w:r>
        <w:t>6784</w:t>
      </w:r>
      <w:r>
        <w:t>枚），直接惠企金额达</w:t>
      </w:r>
      <w:r>
        <w:t>261879</w:t>
      </w:r>
      <w:r>
        <w:t>元；办理食品经营许可证</w:t>
      </w:r>
      <w:r>
        <w:t>2111</w:t>
      </w:r>
      <w:r>
        <w:t>家，药品经营许可证</w:t>
      </w:r>
      <w:r>
        <w:t>194</w:t>
      </w:r>
      <w:r>
        <w:t>家；全县登记注册各类市场主体</w:t>
      </w:r>
      <w:r>
        <w:t>44880</w:t>
      </w:r>
      <w:r>
        <w:t>户。其中，</w:t>
      </w:r>
      <w:r>
        <w:t>2022</w:t>
      </w:r>
      <w:r>
        <w:t>年新增市场主体</w:t>
      </w:r>
      <w:r>
        <w:t>4982</w:t>
      </w:r>
      <w:r>
        <w:t>户，新增企业</w:t>
      </w:r>
      <w:r>
        <w:t>623</w:t>
      </w:r>
      <w:r>
        <w:t>户，个体工商户</w:t>
      </w:r>
      <w:r>
        <w:t>4223</w:t>
      </w:r>
      <w:r>
        <w:t>户，农民专业合作社</w:t>
      </w:r>
      <w:r>
        <w:t>136</w:t>
      </w:r>
      <w:r>
        <w:t>户，个转企</w:t>
      </w:r>
      <w:r>
        <w:t>27</w:t>
      </w:r>
      <w:r>
        <w:t>户。</w:t>
      </w:r>
    </w:p>
    <w:p w:rsidR="00C47DF4" w:rsidRDefault="00C47DF4" w:rsidP="00C47DF4">
      <w:pPr>
        <w:ind w:firstLineChars="200" w:firstLine="420"/>
        <w:jc w:val="left"/>
      </w:pPr>
      <w:r>
        <w:rPr>
          <w:rFonts w:hint="eastAsia"/>
        </w:rPr>
        <w:t>今年，该局将非公党建工作与为“小个专”纾难解困相结合，加大走访力度，主动上门摸排“小个专”面临的问题和困难，共走访企业</w:t>
      </w:r>
      <w:r>
        <w:t>1000</w:t>
      </w:r>
      <w:r>
        <w:t>余家，收集各类意见建议</w:t>
      </w:r>
      <w:r>
        <w:t>50</w:t>
      </w:r>
      <w:r>
        <w:t>余条，目前均在逐一核实、研讨并推进解决中；对</w:t>
      </w:r>
      <w:r>
        <w:t>2</w:t>
      </w:r>
      <w:r>
        <w:t>家商贸企业、</w:t>
      </w:r>
      <w:r>
        <w:t>1</w:t>
      </w:r>
      <w:r>
        <w:t>家药店、</w:t>
      </w:r>
      <w:r>
        <w:t>1</w:t>
      </w:r>
      <w:r>
        <w:t>家餐饮公司进规入限一对一开展培育帮扶；指导</w:t>
      </w:r>
      <w:r>
        <w:t>3</w:t>
      </w:r>
      <w:r>
        <w:t>家企业上报完成知识产权示范建设项目任务书，申请奖励经费</w:t>
      </w:r>
      <w:r>
        <w:t>15</w:t>
      </w:r>
      <w:r>
        <w:t>万元，帮助宏源药业科技股份有限公司成功入选知识产权优势企业。</w:t>
      </w:r>
    </w:p>
    <w:p w:rsidR="00C47DF4" w:rsidRDefault="00C47DF4" w:rsidP="00C47DF4">
      <w:pPr>
        <w:ind w:firstLineChars="200" w:firstLine="420"/>
        <w:jc w:val="left"/>
      </w:pPr>
      <w:r>
        <w:rPr>
          <w:rFonts w:hint="eastAsia"/>
        </w:rPr>
        <w:t>强化公平竞争审查和竞争执法，罗田县加强信用监管、部门联合“双随机、一公开”监管，有力营造公平竞争环境，完善质量抽检监测机制，制定了</w:t>
      </w:r>
      <w:r>
        <w:t>946</w:t>
      </w:r>
      <w:r>
        <w:t>个批次食品、</w:t>
      </w:r>
      <w:r>
        <w:t>473</w:t>
      </w:r>
      <w:r>
        <w:t>个批次食用农产品、</w:t>
      </w:r>
      <w:r>
        <w:t>100</w:t>
      </w:r>
      <w:r>
        <w:t>个批次工业产品的抽检计划；完成</w:t>
      </w:r>
      <w:r>
        <w:t>20</w:t>
      </w:r>
      <w:r>
        <w:t>个大类食品及</w:t>
      </w:r>
      <w:r>
        <w:t>4</w:t>
      </w:r>
      <w:r>
        <w:t>大类食用农产品</w:t>
      </w:r>
      <w:r>
        <w:t>1163</w:t>
      </w:r>
      <w:r>
        <w:t>批次，发布公告</w:t>
      </w:r>
      <w:r>
        <w:t>6</w:t>
      </w:r>
      <w:r>
        <w:t>期，有效织密并筑牢维护市场秩序的天网，促进市场监管执法职能到位；加强</w:t>
      </w:r>
      <w:r>
        <w:t>“</w:t>
      </w:r>
      <w:r>
        <w:t>三品一特</w:t>
      </w:r>
      <w:r>
        <w:t>”</w:t>
      </w:r>
      <w:r>
        <w:t>安全监管，今年查处各类违法案件</w:t>
      </w:r>
      <w:r>
        <w:t>202</w:t>
      </w:r>
      <w:r>
        <w:t>件，有效保障了安全生产和市场秩序稳定；推广计量信息化平台应用，积极提供计量标准、认证认可、检验检测等基础服务，帮助解决经营发展中的问</w:t>
      </w:r>
      <w:r>
        <w:rPr>
          <w:rFonts w:hint="eastAsia"/>
        </w:rPr>
        <w:t>题，做实以党建促发展。</w:t>
      </w:r>
    </w:p>
    <w:p w:rsidR="00C47DF4" w:rsidRDefault="00C47DF4" w:rsidP="00C47DF4">
      <w:pPr>
        <w:ind w:firstLineChars="200" w:firstLine="420"/>
        <w:jc w:val="left"/>
      </w:pPr>
      <w:r>
        <w:rPr>
          <w:rFonts w:hint="eastAsia"/>
        </w:rPr>
        <w:t>活起来！激发“小个专”党建不断扩大“朋友圈”</w:t>
      </w:r>
    </w:p>
    <w:p w:rsidR="00C47DF4" w:rsidRDefault="00C47DF4" w:rsidP="00C47DF4">
      <w:pPr>
        <w:ind w:firstLineChars="200" w:firstLine="420"/>
        <w:jc w:val="left"/>
      </w:pPr>
      <w:r>
        <w:rPr>
          <w:rFonts w:hint="eastAsia"/>
        </w:rPr>
        <w:t>以“小个专”为主体构成的商圈，不仅是基层党组织的覆盖对象，更是参与治理、服务群众的重要场域。结合区位布局、商业形态、文化底蕴等不同特质，聚焦红色商圈打造、社企联建共建、解决群众急难愁盼问题，以党建为商圈赋能，实现党的建设与商圈繁荣的良性互动，罗田县市场监管局打响了“发令枪”。</w:t>
      </w:r>
    </w:p>
    <w:p w:rsidR="00C47DF4" w:rsidRDefault="00C47DF4" w:rsidP="00C47DF4">
      <w:pPr>
        <w:ind w:firstLineChars="200" w:firstLine="420"/>
        <w:jc w:val="left"/>
      </w:pPr>
      <w:r>
        <w:rPr>
          <w:rFonts w:hint="eastAsia"/>
        </w:rPr>
        <w:t>过去，商圈内党组织隶属关系、党员管理、工作领域各不相同，针对这一现状，罗田县着力打造党的组织共同体，完善上下贯通、执行有力的组织体系，由“多头林立”变为“一体发力”。</w:t>
      </w:r>
    </w:p>
    <w:p w:rsidR="00C47DF4" w:rsidRDefault="00C47DF4" w:rsidP="00C47DF4">
      <w:pPr>
        <w:ind w:firstLineChars="200" w:firstLine="420"/>
        <w:jc w:val="left"/>
      </w:pPr>
      <w:r>
        <w:rPr>
          <w:rFonts w:hint="eastAsia"/>
        </w:rPr>
        <w:t>党建引领，繁荣商圈，打造“组织共同体”；群策群力，善治商圈，打造“治理共同体”；汇聚力量，融通商圈，打造“服务共同体”；同心同向，共享商圈，打造“双赢共同体”；同频共振，抱团取暖，打造“命运共同体”。</w:t>
      </w:r>
    </w:p>
    <w:p w:rsidR="00C47DF4" w:rsidRDefault="00C47DF4" w:rsidP="00C47DF4">
      <w:pPr>
        <w:ind w:firstLineChars="200" w:firstLine="420"/>
        <w:jc w:val="left"/>
      </w:pPr>
      <w:r>
        <w:rPr>
          <w:rFonts w:hint="eastAsia"/>
        </w:rPr>
        <w:t>罗田县以“小个专”党建示范点为原点，构建“红色党建”商圈，坚持“打造红色堡垒、激发红色动能、树立红色标杆、注入红色活力、凝聚红色力量”的目标定位；以“区域共建、商圈共治、资源共享、问题共商、诚信共评”为主要理念，通过党建引领，将商圈区域内的各类非公企业、社会组织、经营户联合起来，抱团发展，不断提升商圈治理水平，推进商圈经济持续增长。</w:t>
      </w:r>
    </w:p>
    <w:p w:rsidR="00C47DF4" w:rsidRDefault="00C47DF4" w:rsidP="00C47DF4">
      <w:pPr>
        <w:ind w:firstLineChars="200" w:firstLine="420"/>
        <w:jc w:val="left"/>
      </w:pPr>
      <w:r>
        <w:rPr>
          <w:rFonts w:hint="eastAsia"/>
        </w:rPr>
        <w:t>做强“小个专”党建，需源源不断注入“红色动能”，不断扩大“朋友圈”。</w:t>
      </w:r>
    </w:p>
    <w:p w:rsidR="00C47DF4" w:rsidRDefault="00C47DF4" w:rsidP="00C47DF4">
      <w:pPr>
        <w:ind w:firstLineChars="200" w:firstLine="420"/>
        <w:jc w:val="left"/>
      </w:pPr>
      <w:r>
        <w:rPr>
          <w:rFonts w:hint="eastAsia"/>
        </w:rPr>
        <w:t>把党员培育成骨干，把骨干培育成党员，罗田县通过“双培工程”，让有“红色”光辉的员工成为市场主体发展的中坚力量，真正把党的组织优势转化为企业的发展优势，把党建工作与企业安全生产、市场发展等工作深度融合，黏合党建经济“两张皮”，真正使党组织堡垒和党员旗帜在各行各业亮起来、扬起来。嘉楚物流公司党支部书记何喜平说，在疫情防控期间，公司的党员司机主动请缨，圆满完成了外运物资保供任务。</w:t>
      </w:r>
    </w:p>
    <w:p w:rsidR="00C47DF4" w:rsidRDefault="00C47DF4" w:rsidP="00C47DF4">
      <w:pPr>
        <w:ind w:firstLineChars="200" w:firstLine="420"/>
        <w:jc w:val="left"/>
      </w:pPr>
      <w:r>
        <w:rPr>
          <w:rFonts w:hint="eastAsia"/>
        </w:rPr>
        <w:t>突出党建引领抓融合，罗田县充分发挥“小个专”党组织和党员两个作用，把党建工作融入“小个专”组织发展的全过程，以党建引领经济社会发展。</w:t>
      </w:r>
    </w:p>
    <w:p w:rsidR="00C47DF4" w:rsidRDefault="00C47DF4" w:rsidP="00C47DF4">
      <w:pPr>
        <w:ind w:firstLineChars="200" w:firstLine="420"/>
        <w:jc w:val="left"/>
      </w:pPr>
      <w:r>
        <w:rPr>
          <w:rFonts w:hint="eastAsia"/>
        </w:rPr>
        <w:t>同时，该县开展“干部进一线”活动，结对帮“成长”、帮“升级”、帮“融资”、帮“维权”、帮“创建”，实施精准帮扶，提高小微企业成活率和活跃度，推动罗田县小微企业健康发展。</w:t>
      </w:r>
    </w:p>
    <w:p w:rsidR="00C47DF4" w:rsidRDefault="00C47DF4" w:rsidP="00C47DF4">
      <w:pPr>
        <w:ind w:firstLineChars="200" w:firstLine="420"/>
        <w:jc w:val="left"/>
      </w:pPr>
      <w:r>
        <w:rPr>
          <w:rFonts w:hint="eastAsia"/>
        </w:rPr>
        <w:t>通过实地走访、实招帮扶、实效解困，罗田县市场监管局积极引导帮扶个体工商户转为独资企业、合伙企业、有限责任公司，对具有一定规模、发展空间大、具有转型升级需求的个体工商户加强政策解读和宣传引导，并优先提供政策和登记服务，畅通绿色通道，确保“个转企”顺利过渡。近年来，该局引导个体经营户成功转型升级</w:t>
      </w:r>
      <w:r>
        <w:t>78</w:t>
      </w:r>
      <w:r>
        <w:t>家。</w:t>
      </w:r>
    </w:p>
    <w:p w:rsidR="00C47DF4" w:rsidRDefault="00C47DF4" w:rsidP="00C47DF4">
      <w:pPr>
        <w:ind w:firstLineChars="200" w:firstLine="420"/>
        <w:jc w:val="left"/>
      </w:pPr>
      <w:r>
        <w:rPr>
          <w:rFonts w:hint="eastAsia"/>
        </w:rPr>
        <w:t>罗田县市场监管局结合乡村振兴工作，与罗田县驻村工作队对接，信息共享，积极支持贫困户开办或者加入家庭农场、农民专业合作社、涉农公司等新型经济组织，以创业带动就业，以就业带动区域经济发展，实现脱贫致富；推行“党支部</w:t>
      </w:r>
      <w:r>
        <w:t>+</w:t>
      </w:r>
      <w:r>
        <w:t>公司</w:t>
      </w:r>
      <w:r>
        <w:t>+</w:t>
      </w:r>
      <w:r>
        <w:t>基地</w:t>
      </w:r>
      <w:r>
        <w:t>+</w:t>
      </w:r>
      <w:r>
        <w:t>农户</w:t>
      </w:r>
      <w:r>
        <w:t>”</w:t>
      </w:r>
      <w:r>
        <w:t>的模式，引导企业开展</w:t>
      </w:r>
      <w:r>
        <w:t>“</w:t>
      </w:r>
      <w:r>
        <w:t>万企帮万村</w:t>
      </w:r>
      <w:r>
        <w:t>”</w:t>
      </w:r>
      <w:r>
        <w:t>乡村振兴行动，在资金、技术上帮扶村民创业致富。罗田大自然食品股份有限公司深入开展企业支部联贫困村支部活动，公司党员与凤山镇上石源河村、覆船山村、大河岸镇花银岩村等</w:t>
      </w:r>
      <w:r>
        <w:t>27</w:t>
      </w:r>
      <w:r>
        <w:t>个村签订农特产品包销协议，助农增收致富。</w:t>
      </w:r>
    </w:p>
    <w:p w:rsidR="00C47DF4" w:rsidRDefault="00C47DF4" w:rsidP="00C47DF4">
      <w:pPr>
        <w:ind w:firstLineChars="200" w:firstLine="420"/>
        <w:jc w:val="left"/>
      </w:pPr>
      <w:r>
        <w:rPr>
          <w:rFonts w:hint="eastAsia"/>
        </w:rPr>
        <w:t>围绕“质量强县”“知识产权强县”“商标品牌强县”发展战略，罗田县市场监管局启动企业首席质量官制度、“千百十一”质量提升行动，设立“质量一站式服务”窗口，接受群众关于消费维权、企业信息查询、特种设备技术服务等</w:t>
      </w:r>
      <w:r>
        <w:t>11</w:t>
      </w:r>
      <w:r>
        <w:t>项市场监管职能范围内的咨询。围绕名羊公司、正光药业、燕儿谷公司等龙头企业，该局以</w:t>
      </w:r>
      <w:r>
        <w:t>“</w:t>
      </w:r>
      <w:r>
        <w:t>一企一策</w:t>
      </w:r>
      <w:r>
        <w:t>”</w:t>
      </w:r>
      <w:r>
        <w:t>的方式，深化标准建设、品牌建设和质量提升行动，强化知识产权保护力度，坚持监管与服务并举，开展商标专用权执法检查，为企业品牌创新、市场开拓保驾护航。</w:t>
      </w:r>
    </w:p>
    <w:p w:rsidR="00C47DF4" w:rsidRDefault="00C47DF4" w:rsidP="00C47DF4">
      <w:pPr>
        <w:ind w:firstLineChars="200" w:firstLine="420"/>
        <w:jc w:val="left"/>
      </w:pPr>
      <w:r>
        <w:rPr>
          <w:rFonts w:hint="eastAsia"/>
        </w:rPr>
        <w:t>如今，一批特色鲜明、亮点突出、带动能力强的“小个专”党组织和务实担当、甘于奉献的党建骨干，正在为打好“稳主体激活力”攻坚战奋力前行。罗田县也将充分发挥“小个专”党员的堡垒带头作用，持续助力“六稳”“六保”，激发“小个专”市场主体活力，为该县经济高质量发展蓄势助力、添砖加瓦。</w:t>
      </w:r>
    </w:p>
    <w:p w:rsidR="00C47DF4" w:rsidRDefault="00C47DF4" w:rsidP="00C47DF4">
      <w:pPr>
        <w:ind w:firstLineChars="200" w:firstLine="420"/>
        <w:jc w:val="right"/>
      </w:pPr>
      <w:r>
        <w:rPr>
          <w:rFonts w:hint="eastAsia"/>
        </w:rPr>
        <w:t>罗田县市场监管局</w:t>
      </w:r>
      <w:r>
        <w:t>2022-10-24</w:t>
      </w:r>
    </w:p>
    <w:p w:rsidR="00C47DF4" w:rsidRDefault="00C47DF4" w:rsidP="00C47DF4">
      <w:pPr>
        <w:ind w:firstLineChars="200" w:firstLine="420"/>
        <w:jc w:val="right"/>
      </w:pPr>
    </w:p>
    <w:p w:rsidR="00C47DF4" w:rsidRDefault="00C47DF4" w:rsidP="00D411A3">
      <w:pPr>
        <w:sectPr w:rsidR="00C47DF4" w:rsidSect="00D411A3">
          <w:type w:val="continuous"/>
          <w:pgSz w:w="11906" w:h="16838"/>
          <w:pgMar w:top="1644" w:right="1236" w:bottom="1418" w:left="1814" w:header="851" w:footer="907" w:gutter="0"/>
          <w:pgNumType w:start="1"/>
          <w:cols w:space="720"/>
          <w:docGrid w:type="lines" w:linePitch="341" w:charSpace="2373"/>
        </w:sectPr>
      </w:pPr>
    </w:p>
    <w:p w:rsidR="00A67479" w:rsidRDefault="00A67479"/>
    <w:sectPr w:rsidR="00A6747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7DF4"/>
    <w:rsid w:val="00A67479"/>
    <w:rsid w:val="00C47D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7D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47D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874</Words>
  <Characters>4983</Characters>
  <Application>Microsoft Office Word</Application>
  <DocSecurity>0</DocSecurity>
  <Lines>41</Lines>
  <Paragraphs>11</Paragraphs>
  <ScaleCrop>false</ScaleCrop>
  <Company>Microsoft</Company>
  <LinksUpToDate>false</LinksUpToDate>
  <CharactersWithSpaces>5846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2023-01-29T03:43:00Z</dcterms:created>
</cp:coreProperties>
</file>