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E6" w:rsidRDefault="000969E6" w:rsidP="00432F41">
      <w:pPr>
        <w:pStyle w:val="1"/>
      </w:pPr>
      <w:r w:rsidRPr="00432F41">
        <w:rPr>
          <w:rFonts w:hint="eastAsia"/>
        </w:rPr>
        <w:t>武陵源区“十三五”档案馆工作侧记</w:t>
      </w:r>
    </w:p>
    <w:p w:rsidR="000969E6" w:rsidRDefault="000969E6" w:rsidP="000969E6">
      <w:pPr>
        <w:ind w:firstLineChars="200" w:firstLine="420"/>
      </w:pPr>
      <w:r>
        <w:rPr>
          <w:rFonts w:hint="eastAsia"/>
        </w:rPr>
        <w:t>“十三五”期间，张家界市武陵源区档案馆认真贯彻落实党和国家的档案工作方针政策，不断提升服务能力，各项工作成果丰硕，为服务改革、服务发展、服务民生做出了突出贡献。</w:t>
      </w:r>
    </w:p>
    <w:p w:rsidR="000969E6" w:rsidRDefault="000969E6" w:rsidP="000969E6">
      <w:pPr>
        <w:ind w:firstLineChars="200" w:firstLine="420"/>
      </w:pPr>
      <w:r>
        <w:rPr>
          <w:rFonts w:hint="eastAsia"/>
        </w:rPr>
        <w:t>重视事业发展</w:t>
      </w:r>
    </w:p>
    <w:p w:rsidR="000969E6" w:rsidRDefault="000969E6" w:rsidP="000969E6">
      <w:pPr>
        <w:ind w:firstLineChars="200" w:firstLine="420"/>
      </w:pPr>
      <w:r>
        <w:rPr>
          <w:rFonts w:hint="eastAsia"/>
        </w:rPr>
        <w:t>近年来，武陵源区委、区政府高度重视档案事业的发展，在各方面给予大力支持，为档案事业的健康有序发展提供有利的条件保障。</w:t>
      </w:r>
    </w:p>
    <w:p w:rsidR="000969E6" w:rsidRDefault="000969E6" w:rsidP="000969E6">
      <w:pPr>
        <w:ind w:firstLineChars="200" w:firstLine="420"/>
      </w:pPr>
      <w:r>
        <w:rPr>
          <w:rFonts w:hint="eastAsia"/>
        </w:rPr>
        <w:t>区委、区政府十分重视并支持档案工作，不仅将档案事业发展纳入全区经济和社会发展规划，市人大常委会副主任、区委书记朱用文及分管档案工作的区委常委、区委办主任刘政忠还多次帮助区档案馆解决资金困难等实际问题，并于</w:t>
      </w:r>
      <w:r>
        <w:t>2020</w:t>
      </w:r>
      <w:r>
        <w:t>年</w:t>
      </w:r>
      <w:r>
        <w:t>11</w:t>
      </w:r>
      <w:r>
        <w:t>月为档案馆新配备一名副馆长和一名副科级干部。档案馆事业经费列入区财政预算，经费逐年递增。近三年财政预算分别为</w:t>
      </w:r>
      <w:r>
        <w:t>214.7</w:t>
      </w:r>
      <w:r>
        <w:t>万元、</w:t>
      </w:r>
      <w:r>
        <w:t>234.1</w:t>
      </w:r>
      <w:r>
        <w:t>万元和</w:t>
      </w:r>
      <w:r>
        <w:t>235.8</w:t>
      </w:r>
      <w:r>
        <w:t>万元。</w:t>
      </w:r>
    </w:p>
    <w:p w:rsidR="000969E6" w:rsidRDefault="000969E6" w:rsidP="000969E6">
      <w:pPr>
        <w:ind w:firstLineChars="200" w:firstLine="420"/>
      </w:pPr>
      <w:r>
        <w:rPr>
          <w:rFonts w:hint="eastAsia"/>
        </w:rPr>
        <w:t>区档案馆现配备工作人员</w:t>
      </w:r>
      <w:r>
        <w:t>7</w:t>
      </w:r>
      <w:r>
        <w:t>人，其中大学</w:t>
      </w:r>
      <w:r>
        <w:t>5</w:t>
      </w:r>
      <w:r>
        <w:t>人，大专</w:t>
      </w:r>
      <w:r>
        <w:t>2</w:t>
      </w:r>
      <w:r>
        <w:t>人。同时，积极抓好档案人员的教育培训，派干部相继参加省、市档案人员培训、档案管理应用系统使用培训等活动，并积极开展农村土地承包经营权确权登记颁证档案工作培训、武陵源区档案人员培训等各类中小型培训活动，使档案员更科学、系统掌握了档案和数据管理系统知识，增强了档案从业人员的整体业务技能。</w:t>
      </w:r>
    </w:p>
    <w:p w:rsidR="000969E6" w:rsidRDefault="000969E6" w:rsidP="000969E6">
      <w:pPr>
        <w:ind w:firstLineChars="200" w:firstLine="420"/>
      </w:pPr>
      <w:r>
        <w:rPr>
          <w:rFonts w:hint="eastAsia"/>
        </w:rPr>
        <w:t>建立健全各类管理制度，认真执行《武陵源区档案库房管理制度》《武陵源区档案保管保密制度》《武陵源区档案鉴定销毁制度》《武陵源区档案查阅利用制度》等相关制度，使档案安全工作有章可循，有法可依；实行档案库房专人保管专人查阅，保持库房内清洁卫生，坚持不定期查库，并认真做好记载，坚持不定期检查消防设施、监控设施的正常运行，不允许非库房管理人员进入库内；配备处理档案资料保密电脑，对于档案数据目录及扫描文件通过保密</w:t>
      </w:r>
      <w:r>
        <w:t>U</w:t>
      </w:r>
      <w:r>
        <w:t>盘保存，并且严禁在外网上进行数据查阅，防止电脑病毒侵害和信息丢失。为保证数字化加工档案实体安全，与中标公司</w:t>
      </w:r>
      <w:r>
        <w:rPr>
          <w:rFonts w:hint="eastAsia"/>
        </w:rPr>
        <w:t>签订保密等相关协议，在档案出入库时做好登记，做到接收传送和归还责任到人，避免档案遗失。</w:t>
      </w:r>
    </w:p>
    <w:p w:rsidR="000969E6" w:rsidRDefault="000969E6" w:rsidP="000969E6">
      <w:pPr>
        <w:ind w:firstLineChars="200" w:firstLine="420"/>
      </w:pPr>
      <w:r>
        <w:rPr>
          <w:rFonts w:hint="eastAsia"/>
        </w:rPr>
        <w:t>狠抓业务建设</w:t>
      </w:r>
    </w:p>
    <w:p w:rsidR="000969E6" w:rsidRDefault="000969E6" w:rsidP="000969E6">
      <w:pPr>
        <w:ind w:firstLineChars="200" w:firstLine="420"/>
      </w:pPr>
      <w:r>
        <w:rPr>
          <w:rFonts w:hint="eastAsia"/>
        </w:rPr>
        <w:t>近年来，武陵源区档案馆狠抓档案业务建设，在完善档案资料的保管和保护做了大量的工作。</w:t>
      </w:r>
    </w:p>
    <w:p w:rsidR="000969E6" w:rsidRDefault="000969E6" w:rsidP="000969E6">
      <w:pPr>
        <w:ind w:firstLineChars="200" w:firstLine="420"/>
      </w:pPr>
      <w:r>
        <w:rPr>
          <w:rFonts w:hint="eastAsia"/>
        </w:rPr>
        <w:t>丰富档案馆藏资源。截至目前，武陵源区档案馆现有全宗</w:t>
      </w:r>
      <w:r>
        <w:t>26</w:t>
      </w:r>
      <w:r>
        <w:t>个，现馆藏档案资料</w:t>
      </w:r>
      <w:r>
        <w:t>21712</w:t>
      </w:r>
      <w:r>
        <w:t>卷</w:t>
      </w:r>
      <w:r>
        <w:t>113057</w:t>
      </w:r>
      <w:r>
        <w:t>件，其中档案</w:t>
      </w:r>
      <w:r>
        <w:t>20654</w:t>
      </w:r>
      <w:r>
        <w:t>卷</w:t>
      </w:r>
      <w:r>
        <w:t>113057</w:t>
      </w:r>
      <w:r>
        <w:t>件，馆藏资料</w:t>
      </w:r>
      <w:r>
        <w:t>1058</w:t>
      </w:r>
      <w:r>
        <w:t>册。</w:t>
      </w:r>
      <w:r>
        <w:t>“</w:t>
      </w:r>
      <w:r>
        <w:t>十三五</w:t>
      </w:r>
      <w:r>
        <w:t>”</w:t>
      </w:r>
      <w:r>
        <w:t>期间内新增全宗</w:t>
      </w:r>
      <w:r>
        <w:t>11</w:t>
      </w:r>
      <w:r>
        <w:t>个，新增馆藏档案资料</w:t>
      </w:r>
      <w:r>
        <w:t>10467</w:t>
      </w:r>
      <w:r>
        <w:t>卷</w:t>
      </w:r>
      <w:r>
        <w:t>60524</w:t>
      </w:r>
      <w:r>
        <w:t>件，其中新增档案</w:t>
      </w:r>
      <w:r>
        <w:t>10122</w:t>
      </w:r>
      <w:r>
        <w:t>卷</w:t>
      </w:r>
      <w:r>
        <w:t>60524</w:t>
      </w:r>
      <w:r>
        <w:t>件，新增馆藏资料</w:t>
      </w:r>
      <w:r>
        <w:t>345</w:t>
      </w:r>
      <w:r>
        <w:t>册。推进</w:t>
      </w:r>
      <w:r>
        <w:t>“</w:t>
      </w:r>
      <w:r>
        <w:t>提质武陵源再创新辉煌</w:t>
      </w:r>
      <w:r>
        <w:t>”</w:t>
      </w:r>
      <w:r>
        <w:t>荣誉榜组稿出版工作，在全区范围内征集到获吉尼斯世界纪录</w:t>
      </w:r>
      <w:r>
        <w:t>1</w:t>
      </w:r>
      <w:r>
        <w:t>个、国家级荣誉</w:t>
      </w:r>
      <w:r>
        <w:t>20</w:t>
      </w:r>
      <w:r>
        <w:t>个、省级荣誉</w:t>
      </w:r>
      <w:r>
        <w:t>40</w:t>
      </w:r>
      <w:r>
        <w:t>个、获中国索道协会颁发的安全生产奖</w:t>
      </w:r>
      <w:r>
        <w:t>1</w:t>
      </w:r>
      <w:r>
        <w:t>个及先进单位奖</w:t>
      </w:r>
      <w:r>
        <w:t>1</w:t>
      </w:r>
      <w:r>
        <w:t>个；开展</w:t>
      </w:r>
      <w:r>
        <w:t>“</w:t>
      </w:r>
      <w:r>
        <w:t>武陵源记忆</w:t>
      </w:r>
      <w:r>
        <w:t>”</w:t>
      </w:r>
      <w:r>
        <w:t>征集活动，征集到大量</w:t>
      </w:r>
      <w:r>
        <w:t>“</w:t>
      </w:r>
      <w:r>
        <w:t>武陵源记</w:t>
      </w:r>
      <w:r>
        <w:rPr>
          <w:rFonts w:hint="eastAsia"/>
        </w:rPr>
        <w:t>忆”相关的档案资料，征集《武陵源读本》《张家界两千年》、武陵源区明信片和信封等</w:t>
      </w:r>
      <w:r>
        <w:t>84</w:t>
      </w:r>
      <w:r>
        <w:t>本，为完整保存武陵源区历史再添新内容；开展</w:t>
      </w:r>
      <w:r>
        <w:t>“</w:t>
      </w:r>
      <w:r>
        <w:t>好家风好家训</w:t>
      </w:r>
      <w:r>
        <w:t>”</w:t>
      </w:r>
      <w:r>
        <w:t>的征集评选活动。与区委宣传部、区老干局、区妇联、团区委等部门联动，形成同频共振的工作合力，成功收集好家风好家训故事</w:t>
      </w:r>
      <w:r>
        <w:t>10</w:t>
      </w:r>
      <w:r>
        <w:t>篇。联合区记者站在张家界市电视台连续推出</w:t>
      </w:r>
      <w:r>
        <w:t>10</w:t>
      </w:r>
      <w:r>
        <w:t>期</w:t>
      </w:r>
      <w:r>
        <w:t>“</w:t>
      </w:r>
      <w:r>
        <w:t>好家风，好家训</w:t>
      </w:r>
      <w:r>
        <w:t>”</w:t>
      </w:r>
      <w:r>
        <w:t>系列报道，进一步提升活动影响力；积极征集接收档案实物照片。充分调动群众征集珍贵档案的积极性，共征集到区原政协副主席田波和香港</w:t>
      </w:r>
      <w:r>
        <w:t>88</w:t>
      </w:r>
      <w:r>
        <w:t>岁老摄影家何焕先生等人的档案实物</w:t>
      </w:r>
      <w:r>
        <w:t>20</w:t>
      </w:r>
      <w:r>
        <w:t>件，照片</w:t>
      </w:r>
      <w:r>
        <w:t>496</w:t>
      </w:r>
      <w:r>
        <w:t>张，电子照片</w:t>
      </w:r>
      <w:r>
        <w:t>13</w:t>
      </w:r>
      <w:r>
        <w:t>张；收集到联合国第八任秘书长潘基文等名人电子照片</w:t>
      </w:r>
      <w:r>
        <w:t>11</w:t>
      </w:r>
      <w:r>
        <w:t>张、题字若干份，这些珍贵档案全面反映和体现了武陵源旅游发展的历史，充实了武陵源区档案馆馆藏内容；注重</w:t>
      </w:r>
      <w:r>
        <w:t>“</w:t>
      </w:r>
      <w:r>
        <w:t>四重</w:t>
      </w:r>
      <w:r>
        <w:t>”</w:t>
      </w:r>
      <w:r>
        <w:t>档案的收集。为确保重要活动、重点工程、重大会议、重大事件</w:t>
      </w:r>
      <w:r>
        <w:t>“</w:t>
      </w:r>
      <w:r>
        <w:t>四重</w:t>
      </w:r>
      <w:r>
        <w:t>”</w:t>
      </w:r>
      <w:r>
        <w:t>档案的完整与安全，着重发挥</w:t>
      </w:r>
      <w:r>
        <w:t>“</w:t>
      </w:r>
      <w:r>
        <w:t>四重</w:t>
      </w:r>
      <w:r>
        <w:t>”</w:t>
      </w:r>
      <w:r>
        <w:t>档案作用，全力做好</w:t>
      </w:r>
      <w:r>
        <w:t>“</w:t>
      </w:r>
      <w:r>
        <w:t>四重</w:t>
      </w:r>
      <w:r>
        <w:t>”</w:t>
      </w:r>
      <w:r>
        <w:t>档案的收集和整理工作，共征集接收了文明创建档案</w:t>
      </w:r>
      <w:r>
        <w:t>175</w:t>
      </w:r>
      <w:r>
        <w:t>卷、森保节资料</w:t>
      </w:r>
      <w:r>
        <w:t>4</w:t>
      </w:r>
      <w:r>
        <w:t>卷、中央环保督查相关档案</w:t>
      </w:r>
      <w:r>
        <w:t>134</w:t>
      </w:r>
      <w:r>
        <w:t>卷、区委办重要领导讲话资料</w:t>
      </w:r>
      <w:r>
        <w:t>30</w:t>
      </w:r>
      <w:r>
        <w:t>卷。</w:t>
      </w:r>
    </w:p>
    <w:p w:rsidR="000969E6" w:rsidRDefault="000969E6" w:rsidP="000969E6">
      <w:pPr>
        <w:ind w:firstLineChars="200" w:firstLine="420"/>
      </w:pPr>
      <w:r>
        <w:rPr>
          <w:rFonts w:hint="eastAsia"/>
        </w:rPr>
        <w:t>规范馆内业务建设。牢固树立“安全第一”观念，加强档案保管和保护工作，建立健全档案的收集、保管、保密、利用、统计鉴定等各项工作规章制度并严格执行。馆藏资料以全宗为单位进行科学排列。编制了《武陵源区档案馆工作突发事件应急处置预案》。定期进行档案安全检查，近三年库房内无鼠、无虫、无霉、无积尘、无火灾、无水浸，无失窃等现象。近年来，武陵源区档案馆在加强自身建设的同时，对全区各乡（街道）、机关单位档案管理进行业务指导，全区档案工作步入规范化管理。加强机关企事业单位档案工作指导，深入贯彻落实国家档案局</w:t>
      </w:r>
      <w:r>
        <w:t>8</w:t>
      </w:r>
      <w:r>
        <w:t>号令、</w:t>
      </w:r>
      <w:r>
        <w:t>10</w:t>
      </w:r>
      <w:r>
        <w:t>号令，</w:t>
      </w:r>
      <w:r>
        <w:rPr>
          <w:rFonts w:hint="eastAsia"/>
        </w:rPr>
        <w:t>认真编制机关企业文件材料归档范围和文书档案保管期限规定表，全区立档单位基本完成编制审批工作。抓好农业农村档案工作，采取定期指导和不定期检查相结合的方式，加强对精准扶贫档案及农村土地承包经营权确权登记颁证档案工作指导，农村土地承包经营权确权登记颁证档案工作规范进行。目前已完成武陵源区农村土地承包确权综合管理类文书档案</w:t>
      </w:r>
      <w:r>
        <w:t>807</w:t>
      </w:r>
      <w:r>
        <w:t>件、成果类档案</w:t>
      </w:r>
      <w:r>
        <w:t>443</w:t>
      </w:r>
      <w:r>
        <w:t>卷、农户档案</w:t>
      </w:r>
      <w:r>
        <w:t>8197</w:t>
      </w:r>
      <w:r>
        <w:t>卷档案的收集整理和数字化加工处理工作，全部实现入馆。开展档案室规范化创建工作，按照《湖南省档案工作规范化管理》标准，抓好全区立档单位档案室规范化建设，</w:t>
      </w:r>
      <w:r>
        <w:rPr>
          <w:rFonts w:hint="eastAsia"/>
        </w:rPr>
        <w:t>全区有</w:t>
      </w:r>
      <w:r>
        <w:t>46</w:t>
      </w:r>
      <w:r>
        <w:t>个机关档案室达到湖南省档案规范化管理工作标准（其中省特级档案室</w:t>
      </w:r>
      <w:r>
        <w:t>1</w:t>
      </w:r>
      <w:r>
        <w:t>个，省一级档案室</w:t>
      </w:r>
      <w:r>
        <w:t>10</w:t>
      </w:r>
      <w:r>
        <w:t>个，省二级档案室</w:t>
      </w:r>
      <w:r>
        <w:t>8</w:t>
      </w:r>
      <w:r>
        <w:t>个），全区</w:t>
      </w:r>
      <w:r>
        <w:t>34</w:t>
      </w:r>
      <w:r>
        <w:t>个行政村（居）已全部完成村级建档任务。</w:t>
      </w:r>
    </w:p>
    <w:p w:rsidR="000969E6" w:rsidRDefault="000969E6" w:rsidP="000969E6">
      <w:pPr>
        <w:ind w:firstLineChars="200" w:firstLine="420"/>
      </w:pPr>
      <w:r>
        <w:rPr>
          <w:rFonts w:hint="eastAsia"/>
        </w:rPr>
        <w:t>此外，武陵源区档案馆注重规范档案数据建设。截至目前，馆藏档案已经</w:t>
      </w:r>
      <w:r>
        <w:t>100%</w:t>
      </w:r>
      <w:r>
        <w:t>完成文件级目录数据库和馆藏资料篇目录数据，实现了馆藏档案、照片、资料查全、查准的计算机检索。</w:t>
      </w:r>
    </w:p>
    <w:p w:rsidR="000969E6" w:rsidRDefault="000969E6" w:rsidP="000969E6">
      <w:pPr>
        <w:ind w:firstLineChars="200" w:firstLine="420"/>
      </w:pPr>
      <w:r>
        <w:rPr>
          <w:rFonts w:hint="eastAsia"/>
        </w:rPr>
        <w:t>搞好综合利用</w:t>
      </w:r>
    </w:p>
    <w:p w:rsidR="000969E6" w:rsidRDefault="000969E6" w:rsidP="000969E6">
      <w:pPr>
        <w:ind w:firstLineChars="200" w:firstLine="420"/>
      </w:pPr>
      <w:r>
        <w:rPr>
          <w:rFonts w:hint="eastAsia"/>
        </w:rPr>
        <w:t>武陵源区综合档案馆于</w:t>
      </w:r>
      <w:r>
        <w:t>2017</w:t>
      </w:r>
      <w:r>
        <w:t>年底竣工并投入使用，建筑总面积为</w:t>
      </w:r>
      <w:r>
        <w:t>2077</w:t>
      </w:r>
      <w:r>
        <w:t>平方米，其中库房面积占建筑总面积的</w:t>
      </w:r>
      <w:r>
        <w:t>50%</w:t>
      </w:r>
      <w:r>
        <w:t>。馆库建筑符合《档案馆建筑设计规范》的要求，功能布局合理。按照档案库房</w:t>
      </w:r>
      <w:r>
        <w:t>“</w:t>
      </w:r>
      <w:r>
        <w:t>十防</w:t>
      </w:r>
      <w:r>
        <w:t>”</w:t>
      </w:r>
      <w:r>
        <w:t>和消防安全</w:t>
      </w:r>
      <w:r>
        <w:t>“</w:t>
      </w:r>
      <w:r>
        <w:t>八不准</w:t>
      </w:r>
      <w:r>
        <w:t>”</w:t>
      </w:r>
      <w:r>
        <w:t>要求，库房全部使用符合统一规范要求的档案密集架，安装符合要求的消防自动报警、防盗报警和视频监控系统，配备恒温恒湿空调，定期更换档案药具，确保档案的完整和安全。同时，完善了档案服务大厅规范化建设，实行档案查询一站式服务。增设了照片资料室，购置</w:t>
      </w:r>
      <w:r>
        <w:t>Canon</w:t>
      </w:r>
      <w:r>
        <w:t>照相机、佳能</w:t>
      </w:r>
      <w:r>
        <w:t>PRO—520</w:t>
      </w:r>
      <w:r>
        <w:t>大幅面喷墨打印机等设施设备，为</w:t>
      </w:r>
      <w:r>
        <w:rPr>
          <w:rFonts w:hint="eastAsia"/>
        </w:rPr>
        <w:t>照片档案规范整理增添新助力。</w:t>
      </w:r>
    </w:p>
    <w:p w:rsidR="000969E6" w:rsidRDefault="000969E6" w:rsidP="000969E6">
      <w:pPr>
        <w:ind w:firstLineChars="200" w:firstLine="420"/>
      </w:pPr>
      <w:r>
        <w:rPr>
          <w:rFonts w:hint="eastAsia"/>
        </w:rPr>
        <w:t>为有计划、有选择地开展档案数字化建设，武陵源区档案馆于</w:t>
      </w:r>
      <w:r>
        <w:t>2028</w:t>
      </w:r>
      <w:r>
        <w:t>年组织业务骨干开展档案库房清理盘查工作。结合需要数字化加工处理的档案数量，制订了《武陵源区数字档案馆建设项目方案》，并采取政府采购方式，与中标公司开展馆藏档案数字化工作。截至目前，共投资</w:t>
      </w:r>
      <w:r>
        <w:t>95</w:t>
      </w:r>
      <w:r>
        <w:t>万元，完成</w:t>
      </w:r>
      <w:r>
        <w:t>1.1</w:t>
      </w:r>
      <w:r>
        <w:t>万卷</w:t>
      </w:r>
      <w:r>
        <w:t>10.8</w:t>
      </w:r>
      <w:r>
        <w:t>万件档案数字化加工处理工作，共录入档案目录</w:t>
      </w:r>
      <w:r>
        <w:t>22</w:t>
      </w:r>
      <w:r>
        <w:t>万条，完成档案全文扫描</w:t>
      </w:r>
      <w:r>
        <w:t>180</w:t>
      </w:r>
      <w:r>
        <w:t>万页。</w:t>
      </w:r>
    </w:p>
    <w:p w:rsidR="000969E6" w:rsidRDefault="000969E6" w:rsidP="000969E6">
      <w:pPr>
        <w:ind w:firstLineChars="200" w:firstLine="420"/>
      </w:pPr>
      <w:r>
        <w:rPr>
          <w:rFonts w:hint="eastAsia"/>
        </w:rPr>
        <w:t>武陵源区综合档案馆档案利用服务主要从三方面展开，一是抓好馆藏档案到期开放鉴定和利用。定期对馆藏到期应开放的档案进行鉴定和统计。目前，武陵源区档案馆有</w:t>
      </w:r>
      <w:r>
        <w:t>7</w:t>
      </w:r>
      <w:r>
        <w:t>个全宗</w:t>
      </w:r>
      <w:r>
        <w:t>542</w:t>
      </w:r>
      <w:r>
        <w:t>卷档案已向社会开放。二是规范文件查阅服务。简化查档流程，开展节假日预约、电话信函代查、送档上门等便民服务举措。</w:t>
      </w:r>
      <w:r>
        <w:t>“</w:t>
      </w:r>
      <w:r>
        <w:t>十三五</w:t>
      </w:r>
      <w:r>
        <w:t>”</w:t>
      </w:r>
      <w:r>
        <w:t>以来，武陵源区综合档案馆共接待查阅档案群众达</w:t>
      </w:r>
      <w:r>
        <w:t>500</w:t>
      </w:r>
      <w:r>
        <w:t>多人次，复印档案、资料近</w:t>
      </w:r>
      <w:r>
        <w:t>6000</w:t>
      </w:r>
      <w:r>
        <w:t>多页，有效地发挥了档案的参考作用。三是开展档案资料编研工作。与武陵源区委党史研究室联合编纂《党委工作纪事》《中共张家界市武陵源区党史大事迹》两本书籍</w:t>
      </w:r>
      <w:r>
        <w:rPr>
          <w:rFonts w:hint="eastAsia"/>
        </w:rPr>
        <w:t>，馆藏资源的利用不断加强。</w:t>
      </w:r>
    </w:p>
    <w:p w:rsidR="000969E6" w:rsidRDefault="000969E6" w:rsidP="00432F41">
      <w:pPr>
        <w:jc w:val="right"/>
      </w:pPr>
      <w:r w:rsidRPr="00432F41">
        <w:rPr>
          <w:rFonts w:hint="eastAsia"/>
        </w:rPr>
        <w:t>红网</w:t>
      </w:r>
      <w:r>
        <w:rPr>
          <w:rFonts w:hint="eastAsia"/>
        </w:rPr>
        <w:t>2021-2-28</w:t>
      </w:r>
    </w:p>
    <w:p w:rsidR="000969E6" w:rsidRDefault="000969E6" w:rsidP="00DD17E5">
      <w:pPr>
        <w:sectPr w:rsidR="000969E6" w:rsidSect="00DD17E5">
          <w:type w:val="continuous"/>
          <w:pgSz w:w="11906" w:h="16838" w:code="9"/>
          <w:pgMar w:top="1644" w:right="1236" w:bottom="1418" w:left="1814" w:header="851" w:footer="907" w:gutter="0"/>
          <w:pgNumType w:start="1"/>
          <w:cols w:space="425"/>
          <w:docGrid w:type="lines" w:linePitch="341" w:charSpace="2373"/>
        </w:sectPr>
      </w:pPr>
    </w:p>
    <w:p w:rsidR="00853EFD" w:rsidRDefault="00853EFD"/>
    <w:sectPr w:rsidR="00853E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9E6"/>
    <w:rsid w:val="000969E6"/>
    <w:rsid w:val="00853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69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69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0</DocSecurity>
  <Lines>21</Lines>
  <Paragraphs>6</Paragraphs>
  <ScaleCrop>false</ScaleCrop>
  <Company>Sky123.Org</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2022-09-15T08:14:00Z</dcterms:created>
</cp:coreProperties>
</file>