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2A" w:rsidRDefault="00C1622A" w:rsidP="00036955">
      <w:pPr>
        <w:pStyle w:val="1"/>
      </w:pPr>
      <w:r w:rsidRPr="00036955">
        <w:rPr>
          <w:rFonts w:hint="eastAsia"/>
        </w:rPr>
        <w:t>宁德海关助力大黄鱼“畅游”海外</w:t>
      </w:r>
    </w:p>
    <w:p w:rsidR="00C1622A" w:rsidRDefault="00C1622A" w:rsidP="00C1622A">
      <w:pPr>
        <w:ind w:firstLineChars="196" w:firstLine="412"/>
        <w:jc w:val="left"/>
      </w:pPr>
      <w:r>
        <w:rPr>
          <w:rFonts w:hint="eastAsia"/>
        </w:rPr>
        <w:t>大黄鱼又称“黄花鱼”“黄瓜鱼”，是我国养殖规模最大的海水鱼类。福建省宁德市素有“中国大黄鱼之乡”美誉，是全国最大规模的大黄鱼人工育苗、养殖、加工、销售和出口基地，已形成完整的大黄鱼全产业链。近年来，宁德海关发挥海关职能作用，把好“源头关”，守好“质量关”，搭好“快车道”，当好“助推器”，助力宁德大黄鱼产品扩大出口、“畅游”海外。今年</w:t>
      </w:r>
      <w:r>
        <w:t>1-8</w:t>
      </w:r>
      <w:r>
        <w:t>月，宁德海关监管出口大黄鱼产品</w:t>
      </w:r>
      <w:r>
        <w:t>0.9</w:t>
      </w:r>
      <w:r>
        <w:t>万吨、货值</w:t>
      </w:r>
      <w:r>
        <w:t>5.7</w:t>
      </w:r>
      <w:r>
        <w:t>亿元，分别同比增长</w:t>
      </w:r>
      <w:r>
        <w:t>27.7%</w:t>
      </w:r>
      <w:r>
        <w:t>、</w:t>
      </w:r>
      <w:r>
        <w:t>29.3%</w:t>
      </w:r>
      <w:r>
        <w:t>，产品远销美国、欧盟、东南亚等近</w:t>
      </w:r>
      <w:r>
        <w:t>20</w:t>
      </w:r>
      <w:r>
        <w:t>个国家和地区。</w:t>
      </w:r>
    </w:p>
    <w:p w:rsidR="00C1622A" w:rsidRDefault="00C1622A" w:rsidP="00036955">
      <w:pPr>
        <w:jc w:val="left"/>
      </w:pPr>
      <w:r>
        <w:rPr>
          <w:rFonts w:hint="eastAsia"/>
        </w:rPr>
        <w:t xml:space="preserve">　　加强部门联动，把好“源头关”</w:t>
      </w:r>
    </w:p>
    <w:p w:rsidR="00C1622A" w:rsidRDefault="00C1622A" w:rsidP="00036955">
      <w:pPr>
        <w:jc w:val="left"/>
      </w:pPr>
      <w:r>
        <w:rPr>
          <w:rFonts w:hint="eastAsia"/>
        </w:rPr>
        <w:t xml:space="preserve">　　通过和地方海洋与渔业等部门签订质量安全合作备忘录，联合对大黄鱼养殖场开展监测，共享监测数据，及时通报监测情况，动态调整监管措施；强化执法信息共享、职能优势互补，加强部门间协调配合，提升源头监管效率。今年</w:t>
      </w:r>
      <w:r>
        <w:t>5</w:t>
      </w:r>
      <w:r>
        <w:t>月正式启动联合抽查作业，检查平均时间由</w:t>
      </w:r>
      <w:r>
        <w:t>2-5</w:t>
      </w:r>
      <w:r>
        <w:t>天压缩至约</w:t>
      </w:r>
      <w:r>
        <w:t>1</w:t>
      </w:r>
      <w:r>
        <w:t>天，有效提升监管效能，减轻企业负担。</w:t>
      </w:r>
    </w:p>
    <w:p w:rsidR="00C1622A" w:rsidRDefault="00C1622A" w:rsidP="00036955">
      <w:pPr>
        <w:jc w:val="left"/>
      </w:pPr>
      <w:r>
        <w:rPr>
          <w:rFonts w:hint="eastAsia"/>
        </w:rPr>
        <w:t xml:space="preserve">　　压实主体责任，守好“质量关”</w:t>
      </w:r>
    </w:p>
    <w:p w:rsidR="00C1622A" w:rsidRDefault="00C1622A" w:rsidP="00036955">
      <w:pPr>
        <w:jc w:val="left"/>
      </w:pPr>
      <w:r>
        <w:rPr>
          <w:rFonts w:hint="eastAsia"/>
        </w:rPr>
        <w:t xml:space="preserve">　　开展全覆盖风险监测，实施农兽药残留、环境污染物及其他有毒有害物质等近百个项目监测，全方位监测食品安全；对加工企业开展全覆盖监管，核查加工企业规范生产情况，指导企业完善</w:t>
      </w:r>
      <w:r>
        <w:t>HACCP</w:t>
      </w:r>
      <w:r>
        <w:t>体系，强化质量管控能力，压实企业食品安全主体责任。</w:t>
      </w:r>
    </w:p>
    <w:p w:rsidR="00C1622A" w:rsidRDefault="00C1622A" w:rsidP="00036955">
      <w:pPr>
        <w:jc w:val="left"/>
      </w:pPr>
      <w:r>
        <w:rPr>
          <w:rFonts w:hint="eastAsia"/>
        </w:rPr>
        <w:t xml:space="preserve">　　简化通关手续，搭好“快车道”</w:t>
      </w:r>
    </w:p>
    <w:p w:rsidR="00C1622A" w:rsidRDefault="00C1622A" w:rsidP="00036955">
      <w:pPr>
        <w:jc w:val="left"/>
      </w:pPr>
      <w:r>
        <w:rPr>
          <w:rFonts w:hint="eastAsia"/>
        </w:rPr>
        <w:t xml:space="preserve">　　实施风险管理，对不同风险产品分别采取“审单放行”</w:t>
      </w:r>
      <w:r>
        <w:t xml:space="preserve"> “</w:t>
      </w:r>
      <w:r>
        <w:t>预约查验</w:t>
      </w:r>
      <w:r>
        <w:t>”“</w:t>
      </w:r>
      <w:r>
        <w:t>预约加班</w:t>
      </w:r>
      <w:r>
        <w:t>”</w:t>
      </w:r>
      <w:r>
        <w:t>等便利措施，简化通关环节；运用</w:t>
      </w:r>
      <w:r>
        <w:t>“</w:t>
      </w:r>
      <w:r>
        <w:t>智慧签证辅助系统</w:t>
      </w:r>
      <w:r>
        <w:t>”</w:t>
      </w:r>
      <w:r>
        <w:t>，设立证书签发</w:t>
      </w:r>
      <w:r>
        <w:t>“</w:t>
      </w:r>
      <w:r>
        <w:t>绿色通道</w:t>
      </w:r>
      <w:r>
        <w:t>”</w:t>
      </w:r>
      <w:r>
        <w:t>，提供</w:t>
      </w:r>
      <w:r>
        <w:t>“</w:t>
      </w:r>
      <w:r>
        <w:t>证书寄递</w:t>
      </w:r>
      <w:r>
        <w:t>”</w:t>
      </w:r>
      <w:r>
        <w:t>等服务，证书签发时效提升</w:t>
      </w:r>
      <w:r>
        <w:t>50%</w:t>
      </w:r>
      <w:r>
        <w:t>，实现快速出证；</w:t>
      </w:r>
      <w:r>
        <w:t>“</w:t>
      </w:r>
      <w:r>
        <w:t>手把手</w:t>
      </w:r>
      <w:r>
        <w:t>”</w:t>
      </w:r>
      <w:r>
        <w:t>指导企业用好用足原产地签证规则，推广</w:t>
      </w:r>
      <w:r>
        <w:t>“</w:t>
      </w:r>
      <w:r>
        <w:t>自动打印</w:t>
      </w:r>
      <w:r>
        <w:t>”</w:t>
      </w:r>
      <w:r>
        <w:t>等办理方式，确保出口产品享受进口国关税优惠。</w:t>
      </w:r>
    </w:p>
    <w:p w:rsidR="00C1622A" w:rsidRDefault="00C1622A" w:rsidP="00036955">
      <w:pPr>
        <w:jc w:val="left"/>
      </w:pPr>
      <w:r>
        <w:rPr>
          <w:rFonts w:hint="eastAsia"/>
        </w:rPr>
        <w:t xml:space="preserve">　　推进转型升级，当好“助推器”</w:t>
      </w:r>
    </w:p>
    <w:p w:rsidR="00C1622A" w:rsidRDefault="00C1622A" w:rsidP="00036955">
      <w:pPr>
        <w:ind w:firstLine="420"/>
        <w:jc w:val="left"/>
      </w:pPr>
      <w:r>
        <w:rPr>
          <w:rFonts w:hint="eastAsia"/>
        </w:rPr>
        <w:t>引导企业向鱼松等大黄鱼精深加工产品转型升级，提升产品附加值，增强国际市场竞争力。今年</w:t>
      </w:r>
      <w:r>
        <w:t>1</w:t>
      </w:r>
      <w:r>
        <w:t>月，宁德海关监管首票</w:t>
      </w:r>
      <w:r>
        <w:t>2.8</w:t>
      </w:r>
      <w:r>
        <w:t>吨、价值</w:t>
      </w:r>
      <w:r>
        <w:t>132.3</w:t>
      </w:r>
      <w:r>
        <w:t>万的大黄鱼鱼松出口。同时，及时向企业提供国外技术性贸易措施、法律法规等方面的动态变化，指导企业采取措施有效应对技术壁垒，助推大黄鱼及其精深加工产品更好</w:t>
      </w:r>
      <w:r>
        <w:t>“</w:t>
      </w:r>
      <w:r>
        <w:t>走出去</w:t>
      </w:r>
      <w:r>
        <w:t>”</w:t>
      </w:r>
      <w:r>
        <w:t>。</w:t>
      </w:r>
    </w:p>
    <w:p w:rsidR="00C1622A" w:rsidRDefault="00C1622A" w:rsidP="00036955">
      <w:pPr>
        <w:ind w:firstLine="420"/>
        <w:jc w:val="right"/>
      </w:pPr>
      <w:r w:rsidRPr="00036955">
        <w:rPr>
          <w:rFonts w:hint="eastAsia"/>
        </w:rPr>
        <w:t>福州海关</w:t>
      </w:r>
      <w:r w:rsidRPr="00036955">
        <w:t>2021-09-14</w:t>
      </w:r>
    </w:p>
    <w:p w:rsidR="00C1622A" w:rsidRDefault="00C1622A" w:rsidP="0044139E">
      <w:pPr>
        <w:sectPr w:rsidR="00C1622A" w:rsidSect="0044139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51AF5" w:rsidRDefault="00351AF5"/>
    <w:sectPr w:rsidR="00351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22A"/>
    <w:rsid w:val="00351AF5"/>
    <w:rsid w:val="00C1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1622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1622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2022-09-07T08:16:00Z</dcterms:created>
</cp:coreProperties>
</file>