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AE" w:rsidRDefault="008F11AE">
      <w:pPr>
        <w:pStyle w:val="1"/>
      </w:pPr>
      <w:r>
        <w:rPr>
          <w:rFonts w:hint="eastAsia"/>
        </w:rPr>
        <w:t>朝阳区：“爱我垡头，社区共治”主题活动顺利开展</w:t>
      </w:r>
    </w:p>
    <w:p w:rsidR="008F11AE" w:rsidRDefault="008F11AE" w:rsidP="008F11AE">
      <w:pPr>
        <w:ind w:firstLineChars="200" w:firstLine="420"/>
      </w:pPr>
      <w:r>
        <w:rPr>
          <w:rFonts w:hint="eastAsia"/>
        </w:rPr>
        <w:t>2022</w:t>
      </w:r>
      <w:r>
        <w:rPr>
          <w:rFonts w:hint="eastAsia"/>
        </w:rPr>
        <w:t>年</w:t>
      </w:r>
      <w:r>
        <w:rPr>
          <w:rFonts w:hint="eastAsia"/>
        </w:rPr>
        <w:t>10</w:t>
      </w:r>
      <w:r>
        <w:rPr>
          <w:rFonts w:hint="eastAsia"/>
        </w:rPr>
        <w:t>月，由北京市朝阳区人民政府垡头街道办事处主办，垡头街道社会组织培育孵化中心（以下简称孵化中心）承办的垡头街道第二届“爱我垡头，社区共治”</w:t>
      </w:r>
      <w:r>
        <w:rPr>
          <w:rFonts w:hint="eastAsia"/>
        </w:rPr>
        <w:t>2022</w:t>
      </w:r>
      <w:r>
        <w:rPr>
          <w:rFonts w:hint="eastAsia"/>
        </w:rPr>
        <w:t>年优秀社区社会组织服务社区活动（以下简称活动）顺利启动。本次活动延续了第一届社区社会组织服务社区活动的特色亮点，又结合了今年各社区品牌社区社会组织的优势和长处，为疫情常态化下“五社联动”作用的发挥，即街道社区、专业社会组织、社会单位等多方主体协助支持社区社会组织服务辖区居民进行了有益探索。</w:t>
      </w:r>
    </w:p>
    <w:p w:rsidR="008F11AE" w:rsidRDefault="008F11AE" w:rsidP="008F11AE">
      <w:pPr>
        <w:ind w:firstLineChars="200" w:firstLine="420"/>
      </w:pPr>
      <w:r>
        <w:rPr>
          <w:rFonts w:hint="eastAsia"/>
        </w:rPr>
        <w:t>本次活动延续第一届活动的形式，通过动员社区社会组织申报服务活动，由街道及社区建设领域专家审核通过后，孵化中心组织协助社区支持各社区社会组织主题活动的落地实施。本次活动一共分为四个系列。</w:t>
      </w:r>
    </w:p>
    <w:p w:rsidR="008F11AE" w:rsidRDefault="008F11AE" w:rsidP="008F11AE">
      <w:pPr>
        <w:ind w:firstLineChars="200" w:firstLine="420"/>
      </w:pPr>
      <w:r>
        <w:rPr>
          <w:rFonts w:hint="eastAsia"/>
        </w:rPr>
        <w:t>第一系列，“邻里守望”。范围及内容是照顾服务社区内特困人员、空巢老人、困境儿童、残疾人、特殊人群生活照料、心理疏导、法律援助、社会融入等。</w:t>
      </w:r>
    </w:p>
    <w:p w:rsidR="008F11AE" w:rsidRDefault="008F11AE" w:rsidP="008F11AE">
      <w:pPr>
        <w:ind w:firstLineChars="200" w:firstLine="420"/>
      </w:pPr>
      <w:r>
        <w:rPr>
          <w:rFonts w:hint="eastAsia"/>
        </w:rPr>
        <w:t>第二系列，“共建共治共享”。范围及内容是社区居民和驻社区单位等多方主体围绕公共服务、矛盾调解、建设发展等社区重要事务，定期组织开展议事协商活动。发挥社区社会组织在汇聚民智、收集民意中的积极作用，通过委托开展居民调查等方式，发挥收集、反映居民诉求作用，拓展居民群众利益表达渠道。</w:t>
      </w:r>
    </w:p>
    <w:p w:rsidR="008F11AE" w:rsidRDefault="008F11AE" w:rsidP="008F11AE">
      <w:pPr>
        <w:ind w:firstLineChars="200" w:firstLine="420"/>
      </w:pPr>
      <w:r>
        <w:rPr>
          <w:rFonts w:hint="eastAsia"/>
        </w:rPr>
        <w:t>第三个系列，“共创平安”。范围及内容是社区矛盾化解、纠纷调解、心理服务等；协助做好社区矫正、社区戒毒、重点人员帮扶、社区康复，有序参与应急救援、疫情防控等；治安巡逻、商圈整治、垃圾分类、就业对接等。</w:t>
      </w:r>
    </w:p>
    <w:p w:rsidR="008F11AE" w:rsidRDefault="008F11AE" w:rsidP="008F11AE">
      <w:pPr>
        <w:ind w:firstLineChars="200" w:firstLine="420"/>
      </w:pPr>
      <w:r>
        <w:rPr>
          <w:rFonts w:hint="eastAsia"/>
        </w:rPr>
        <w:t>第四系列，“文化铸魂”。范围及内容是围绕践行社会主义核心价值观，指导社区社会组织广泛开展歌咏、读书、书法、朗诵、科普知识等群众性文化、教育活动；强化楼门文化、村规民约的引导作用和约束力，引导居民开展移风易俗活动。</w:t>
      </w:r>
    </w:p>
    <w:p w:rsidR="008F11AE" w:rsidRDefault="008F11AE" w:rsidP="008F11AE">
      <w:pPr>
        <w:ind w:firstLineChars="200" w:firstLine="420"/>
      </w:pPr>
      <w:r>
        <w:rPr>
          <w:rFonts w:hint="eastAsia"/>
        </w:rPr>
        <w:t>垡头街道各社区社会组织纷纷踊跃报名参与，最终有</w:t>
      </w:r>
      <w:r>
        <w:rPr>
          <w:rFonts w:hint="eastAsia"/>
        </w:rPr>
        <w:t>17</w:t>
      </w:r>
      <w:r>
        <w:rPr>
          <w:rFonts w:hint="eastAsia"/>
        </w:rPr>
        <w:t>个社区社会组织通过活动审核，并陆续开展相应的服务活动。</w:t>
      </w:r>
    </w:p>
    <w:p w:rsidR="008F11AE" w:rsidRDefault="008F11AE" w:rsidP="008F11AE">
      <w:pPr>
        <w:ind w:firstLineChars="200" w:firstLine="420"/>
      </w:pPr>
      <w:r>
        <w:rPr>
          <w:rFonts w:hint="eastAsia"/>
        </w:rPr>
        <w:t>通过第二届“爱我垡头，社区共治”</w:t>
      </w:r>
      <w:r>
        <w:rPr>
          <w:rFonts w:hint="eastAsia"/>
        </w:rPr>
        <w:t>2022</w:t>
      </w:r>
      <w:r>
        <w:rPr>
          <w:rFonts w:hint="eastAsia"/>
        </w:rPr>
        <w:t>年优秀社区社会组织服务社区活动的开展，一方面是垡头街道推进“五社联动”工作的有益探索，持续深化街道动员工作成效；一方面更体现出疫情当下在街道社区的指导、社会组织及社会单位的支持下，优秀的社区社会组织带头人及成员不畏困难险阻、为共建美好家园不求回报的优秀志愿者精神，进一步激励、带动辖区内其他社区社会组织成员的参与，为建成社区共同体打下坚实基础。</w:t>
      </w:r>
    </w:p>
    <w:p w:rsidR="008F11AE" w:rsidRDefault="008F11AE" w:rsidP="008F11AE">
      <w:pPr>
        <w:ind w:firstLineChars="200" w:firstLine="420"/>
        <w:jc w:val="right"/>
      </w:pPr>
      <w:r>
        <w:rPr>
          <w:rFonts w:hint="eastAsia"/>
        </w:rPr>
        <w:t>教育新生活</w:t>
      </w:r>
      <w:r>
        <w:rPr>
          <w:rFonts w:hint="eastAsia"/>
        </w:rPr>
        <w:t>2022-11-07</w:t>
      </w:r>
    </w:p>
    <w:p w:rsidR="008F11AE" w:rsidRDefault="008F11AE" w:rsidP="00CA5B34">
      <w:pPr>
        <w:sectPr w:rsidR="008F11AE" w:rsidSect="00CA5B34">
          <w:type w:val="continuous"/>
          <w:pgSz w:w="11906" w:h="16838"/>
          <w:pgMar w:top="1644" w:right="1236" w:bottom="1418" w:left="1814" w:header="851" w:footer="907" w:gutter="0"/>
          <w:pgNumType w:start="1"/>
          <w:cols w:space="425"/>
          <w:docGrid w:type="lines" w:linePitch="341" w:charSpace="2373"/>
        </w:sectPr>
      </w:pPr>
    </w:p>
    <w:p w:rsidR="007E732A" w:rsidRDefault="007E732A"/>
    <w:sectPr w:rsidR="007E73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F11AE"/>
    <w:rsid w:val="007E732A"/>
    <w:rsid w:val="008F1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11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F11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Company>Microsoft China</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2022-12-01T02:47:00Z</dcterms:created>
</cp:coreProperties>
</file>