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34F1" w:rsidRDefault="002534F1" w:rsidP="00233503">
      <w:pPr>
        <w:pStyle w:val="1"/>
      </w:pPr>
      <w:r w:rsidRPr="0063325E">
        <w:rPr>
          <w:rFonts w:hint="eastAsia"/>
        </w:rPr>
        <w:t>党建引领</w:t>
      </w:r>
      <w:r w:rsidRPr="0063325E">
        <w:t xml:space="preserve"> 凝</w:t>
      </w:r>
      <w:r w:rsidRPr="0063325E">
        <w:t>“</w:t>
      </w:r>
      <w:r w:rsidRPr="0063325E">
        <w:t>新</w:t>
      </w:r>
      <w:r w:rsidRPr="0063325E">
        <w:t>”</w:t>
      </w:r>
      <w:r w:rsidRPr="0063325E">
        <w:t>聚力</w:t>
      </w:r>
    </w:p>
    <w:p w:rsidR="002534F1" w:rsidRDefault="002534F1" w:rsidP="002534F1">
      <w:pPr>
        <w:ind w:firstLineChars="200" w:firstLine="420"/>
        <w:jc w:val="left"/>
      </w:pPr>
      <w:r>
        <w:rPr>
          <w:rFonts w:hint="eastAsia"/>
        </w:rPr>
        <w:t>以平台经济为代表的新业态聚集了外卖送餐员等大量新就业群体。据统计，</w:t>
      </w:r>
      <w:r>
        <w:t>2021</w:t>
      </w:r>
      <w:r>
        <w:t>年通过网络餐饮平台取得收入的外卖送餐员累计约</w:t>
      </w:r>
      <w:r>
        <w:t>832</w:t>
      </w:r>
      <w:r>
        <w:t>万人，其中党员约有</w:t>
      </w:r>
      <w:r>
        <w:t>2.5</w:t>
      </w:r>
      <w:r>
        <w:t>万人。</w:t>
      </w:r>
    </w:p>
    <w:p w:rsidR="002534F1" w:rsidRDefault="002534F1" w:rsidP="002534F1">
      <w:pPr>
        <w:ind w:firstLineChars="200" w:firstLine="420"/>
        <w:jc w:val="left"/>
      </w:pPr>
      <w:r>
        <w:rPr>
          <w:rFonts w:hint="eastAsia"/>
        </w:rPr>
        <w:t>探索推进新就业群体党建工作，努力把党建工作真正做到新就业群体心里去，成为党建工作的一道新课题。近年来，市场监管总局网监司深入贯彻习近平总书记关于平台经济的重要指示批示精神，认真落实党中央、国务院决策部署，按照“小个专”党建工作制度要求，积极引导网络餐饮平台坚持以党建为引领，充分发挥稳就业、保主体的重要作用，切实维护外卖送餐员群体的合法权益。</w:t>
      </w:r>
    </w:p>
    <w:p w:rsidR="002534F1" w:rsidRDefault="002534F1" w:rsidP="002534F1">
      <w:pPr>
        <w:ind w:firstLineChars="200" w:firstLine="420"/>
        <w:jc w:val="left"/>
      </w:pPr>
      <w:r>
        <w:rPr>
          <w:rFonts w:hint="eastAsia"/>
        </w:rPr>
        <w:t>打造“流动堡垒”，让流动党员离乡不离党</w:t>
      </w:r>
    </w:p>
    <w:p w:rsidR="002534F1" w:rsidRDefault="002534F1" w:rsidP="002534F1">
      <w:pPr>
        <w:ind w:firstLineChars="200" w:firstLine="420"/>
        <w:jc w:val="left"/>
      </w:pPr>
      <w:r>
        <w:rPr>
          <w:rFonts w:hint="eastAsia"/>
        </w:rPr>
        <w:t>为加强新就业群体领域党的建设，发挥党在新兴领域的号召力和凝聚力，美团、饿了么等主要网络餐饮平台不断强化党员堡垒建设，成立外卖送餐员党建中心、流动党支部。</w:t>
      </w:r>
    </w:p>
    <w:p w:rsidR="002534F1" w:rsidRDefault="002534F1" w:rsidP="002534F1">
      <w:pPr>
        <w:ind w:firstLineChars="200" w:firstLine="420"/>
        <w:jc w:val="left"/>
      </w:pPr>
      <w:r>
        <w:rPr>
          <w:rFonts w:hint="eastAsia"/>
        </w:rPr>
        <w:t>美团积极探索“党委建支部、合作商建支部、属地街道建支部”的流动党员党支部“组建三法”。</w:t>
      </w:r>
      <w:r>
        <w:t>2022</w:t>
      </w:r>
      <w:r>
        <w:t>年</w:t>
      </w:r>
      <w:r>
        <w:t>3</w:t>
      </w:r>
      <w:r>
        <w:t>月，美团（北京）党委在流动党员党支部基础上成立了正式的</w:t>
      </w:r>
      <w:r>
        <w:t>“707</w:t>
      </w:r>
      <w:r>
        <w:t>骑手党支部</w:t>
      </w:r>
      <w:r>
        <w:t>”</w:t>
      </w:r>
      <w:r>
        <w:t>，具备党组织关系转接和发展党员功能，整理全国外卖送餐员党员花名册，已提交组织验证党员身份。</w:t>
      </w:r>
    </w:p>
    <w:p w:rsidR="002534F1" w:rsidRDefault="002534F1" w:rsidP="002534F1">
      <w:pPr>
        <w:ind w:firstLineChars="200" w:firstLine="420"/>
        <w:jc w:val="left"/>
      </w:pPr>
      <w:r>
        <w:rPr>
          <w:rFonts w:hint="eastAsia"/>
        </w:rPr>
        <w:t>饿了么在上海、浙江杭州、北京、陕西西安、湖南长沙、辽宁沈阳等地先后建立蓝骑士党支部，鼓励跑单</w:t>
      </w:r>
      <w:r>
        <w:t>6</w:t>
      </w:r>
      <w:r>
        <w:t>个月以上有条件的专送骑手将组织关系转入蓝骑士党支部，确保骑手党员离乡不离党。</w:t>
      </w:r>
    </w:p>
    <w:p w:rsidR="002534F1" w:rsidRDefault="002534F1" w:rsidP="002534F1">
      <w:pPr>
        <w:ind w:firstLineChars="200" w:firstLine="420"/>
        <w:jc w:val="left"/>
      </w:pPr>
      <w:r>
        <w:rPr>
          <w:rFonts w:hint="eastAsia"/>
        </w:rPr>
        <w:t>搭建线上线下学习平台，确保流动党员学习不掉队</w:t>
      </w:r>
    </w:p>
    <w:p w:rsidR="002534F1" w:rsidRDefault="002534F1" w:rsidP="002534F1">
      <w:pPr>
        <w:ind w:firstLineChars="200" w:firstLine="420"/>
        <w:jc w:val="left"/>
      </w:pPr>
      <w:r>
        <w:rPr>
          <w:rFonts w:hint="eastAsia"/>
        </w:rPr>
        <w:t>针对流动党员学习难组织、成效难体现等问题，美团、饿了么创新教育思路，采用“线上</w:t>
      </w:r>
      <w:r>
        <w:t>+</w:t>
      </w:r>
      <w:r>
        <w:t>线下</w:t>
      </w:r>
      <w:r>
        <w:t>”</w:t>
      </w:r>
      <w:r>
        <w:t>相融合方式，扎实做好流动党员教育工作，确保流动党员学习不掉队。</w:t>
      </w:r>
    </w:p>
    <w:p w:rsidR="002534F1" w:rsidRDefault="002534F1" w:rsidP="002534F1">
      <w:pPr>
        <w:ind w:firstLineChars="200" w:firstLine="420"/>
        <w:jc w:val="left"/>
      </w:pPr>
      <w:r>
        <w:rPr>
          <w:rFonts w:hint="eastAsia"/>
        </w:rPr>
        <w:t>美团创新“三会一课”组织方式，将党员大会开在党群中心，将支委会开在配送站点，将党课学习延展至微信群，把“三会一课”充分融入骑手日常工作之中。线上，在骑手</w:t>
      </w:r>
      <w:r>
        <w:t>App</w:t>
      </w:r>
      <w:r>
        <w:t>增设党建元素，建立骑手党支部微信群，定期推送学习内容；线下，组织党员骑手开展主题党日活动。</w:t>
      </w:r>
    </w:p>
    <w:p w:rsidR="002534F1" w:rsidRDefault="002534F1" w:rsidP="002534F1">
      <w:pPr>
        <w:ind w:firstLineChars="200" w:firstLine="420"/>
        <w:jc w:val="left"/>
      </w:pPr>
      <w:r>
        <w:rPr>
          <w:rFonts w:hint="eastAsia"/>
        </w:rPr>
        <w:t>饿了么线上开发“党员通”党员管理和服务信息系统，覆盖同学侧、骑手侧。同时，开发</w:t>
      </w:r>
      <w:r>
        <w:t>AI</w:t>
      </w:r>
      <w:r>
        <w:t>每日微党课机器人和党务知识问答机器人，每日推送两次党课，实现党员日常教育管理的线上化、信息化，实现具有互联网特点的</w:t>
      </w:r>
      <w:r>
        <w:t>“</w:t>
      </w:r>
      <w:r>
        <w:t>固定</w:t>
      </w:r>
      <w:r>
        <w:t>+</w:t>
      </w:r>
      <w:r>
        <w:t>灵活</w:t>
      </w:r>
      <w:r>
        <w:t>”</w:t>
      </w:r>
      <w:r>
        <w:t>兼具的管理教育方式。</w:t>
      </w:r>
    </w:p>
    <w:p w:rsidR="002534F1" w:rsidRDefault="002534F1" w:rsidP="002534F1">
      <w:pPr>
        <w:ind w:firstLineChars="200" w:firstLine="420"/>
        <w:jc w:val="left"/>
      </w:pPr>
      <w:r>
        <w:rPr>
          <w:rFonts w:hint="eastAsia"/>
        </w:rPr>
        <w:t>打通服务“最后一公里”，让党旗飘扬在服务第一线</w:t>
      </w:r>
    </w:p>
    <w:p w:rsidR="002534F1" w:rsidRDefault="002534F1" w:rsidP="002534F1">
      <w:pPr>
        <w:ind w:firstLineChars="200" w:firstLine="420"/>
        <w:jc w:val="left"/>
      </w:pPr>
      <w:r>
        <w:rPr>
          <w:rFonts w:hint="eastAsia"/>
        </w:rPr>
        <w:t>社区要想治理好，新就业群体的作用不可忽视。网络餐饮平台充分发挥党员骑手模范带头作用，鼓励外卖送餐员积极参与抗疫保供、社区治理和志愿服务。</w:t>
      </w:r>
    </w:p>
    <w:p w:rsidR="002534F1" w:rsidRDefault="002534F1" w:rsidP="002534F1">
      <w:pPr>
        <w:ind w:firstLineChars="200" w:firstLine="420"/>
        <w:jc w:val="left"/>
      </w:pPr>
      <w:r>
        <w:rPr>
          <w:rFonts w:hint="eastAsia"/>
        </w:rPr>
        <w:t>美团激励和引导流动党员骑手到街道（社区）报到，努力成为和谐社区建设的重要参与者。在北京市海淀区甘家口街道党群服务中心，建设美团骑手志愿者驿站，通过“组织联建、党员联管、活动联办、服务联做”，打通党员骑手服务群众“最后一公里”。</w:t>
      </w:r>
    </w:p>
    <w:p w:rsidR="002534F1" w:rsidRDefault="002534F1" w:rsidP="002534F1">
      <w:pPr>
        <w:ind w:firstLineChars="200" w:firstLine="420"/>
        <w:jc w:val="left"/>
      </w:pPr>
      <w:r>
        <w:rPr>
          <w:rFonts w:hint="eastAsia"/>
        </w:rPr>
        <w:t>饿了么党委尝试将配送站升级为骑士党群服务站，构建起“近铁</w:t>
      </w:r>
      <w:r>
        <w:t>e</w:t>
      </w:r>
      <w:r>
        <w:t>站</w:t>
      </w:r>
      <w:r>
        <w:t>”</w:t>
      </w:r>
      <w:r>
        <w:t>楼宇党群阵地到</w:t>
      </w:r>
      <w:r>
        <w:t>“</w:t>
      </w:r>
      <w:r>
        <w:t>骑士党群服务站</w:t>
      </w:r>
      <w:r>
        <w:t>”</w:t>
      </w:r>
      <w:r>
        <w:t>的阵地服务体系。疫情期间，组建</w:t>
      </w:r>
      <w:r>
        <w:t>“</w:t>
      </w:r>
      <w:r>
        <w:t>党员突击队</w:t>
      </w:r>
      <w:r>
        <w:t>”“</w:t>
      </w:r>
      <w:r>
        <w:t>蓝骑士流动党员驿站</w:t>
      </w:r>
      <w:r>
        <w:t>”</w:t>
      </w:r>
      <w:r>
        <w:t>，在北京、西安等地的抗疫保供中起到了重要作用。</w:t>
      </w:r>
    </w:p>
    <w:p w:rsidR="002534F1" w:rsidRDefault="002534F1" w:rsidP="002534F1">
      <w:pPr>
        <w:ind w:firstLineChars="200" w:firstLine="420"/>
        <w:jc w:val="left"/>
      </w:pPr>
      <w:r>
        <w:rPr>
          <w:rFonts w:hint="eastAsia"/>
        </w:rPr>
        <w:t>做实关心关爱，让新就业群体感受到党的温暖</w:t>
      </w:r>
    </w:p>
    <w:p w:rsidR="002534F1" w:rsidRDefault="002534F1" w:rsidP="002534F1">
      <w:pPr>
        <w:ind w:firstLineChars="200" w:firstLine="420"/>
        <w:jc w:val="left"/>
      </w:pPr>
      <w:r>
        <w:rPr>
          <w:rFonts w:hint="eastAsia"/>
        </w:rPr>
        <w:t>“渴了有水喝、热了能乘凉、累了能歇脚”，是新就业群体最普遍的诉求。平台企业紧扣新就业群体现实需求，多措并举为新就业群体排忧解难，让他们感受到党的温暖。</w:t>
      </w:r>
    </w:p>
    <w:p w:rsidR="002534F1" w:rsidRDefault="002534F1" w:rsidP="002534F1">
      <w:pPr>
        <w:ind w:firstLineChars="200" w:firstLine="420"/>
        <w:jc w:val="left"/>
      </w:pPr>
      <w:r>
        <w:rPr>
          <w:rFonts w:hint="eastAsia"/>
        </w:rPr>
        <w:t>美团党委会同美团配送推出“同舟计划”，建立健全骑手关怀保障体系。启动“美团骑手体检车”巡游项目，为全行业骑手提供免费体检服务。推出“同舟</w:t>
      </w:r>
      <w:r>
        <w:t>1</w:t>
      </w:r>
      <w:r>
        <w:t>㎡</w:t>
      </w:r>
      <w:r>
        <w:t>”</w:t>
      </w:r>
      <w:r>
        <w:t>健康服务专区，配备常用药品器械、防暑降温物资等用品，覆盖全国</w:t>
      </w:r>
      <w:r>
        <w:t>5000</w:t>
      </w:r>
      <w:r>
        <w:t>余个配送站点。</w:t>
      </w:r>
    </w:p>
    <w:p w:rsidR="002534F1" w:rsidRDefault="002534F1" w:rsidP="002534F1">
      <w:pPr>
        <w:ind w:firstLineChars="200" w:firstLine="420"/>
        <w:jc w:val="left"/>
      </w:pPr>
      <w:r>
        <w:rPr>
          <w:rFonts w:hint="eastAsia"/>
        </w:rPr>
        <w:t>饿了么联合物流服务商、餐饮合作伙伴在全国设立超过</w:t>
      </w:r>
      <w:r>
        <w:t>30000</w:t>
      </w:r>
      <w:r>
        <w:t>家蓝骑士驿站，面向全体户外工作者开放，驿站内提供歇脚空间、免费饮水、手机充电等服务。同时，</w:t>
      </w:r>
      <w:r>
        <w:t>2022</w:t>
      </w:r>
      <w:r>
        <w:t>年将在全国投放超过</w:t>
      </w:r>
      <w:r>
        <w:t>10</w:t>
      </w:r>
      <w:r>
        <w:t>万顶智能头盔，在普通头盔基础上升级了智能外呼、语音控制、自动警示灯等功能。</w:t>
      </w:r>
    </w:p>
    <w:p w:rsidR="002534F1" w:rsidRDefault="002534F1" w:rsidP="002534F1">
      <w:pPr>
        <w:ind w:firstLineChars="200" w:firstLine="420"/>
        <w:jc w:val="left"/>
      </w:pPr>
      <w:r>
        <w:rPr>
          <w:rFonts w:hint="eastAsia"/>
        </w:rPr>
        <w:t>畅通诉求渠道，在解决问题中增强党支部凝聚力</w:t>
      </w:r>
    </w:p>
    <w:p w:rsidR="002534F1" w:rsidRDefault="002534F1" w:rsidP="002534F1">
      <w:pPr>
        <w:ind w:firstLineChars="200" w:firstLine="420"/>
        <w:jc w:val="left"/>
      </w:pPr>
      <w:r>
        <w:rPr>
          <w:rFonts w:hint="eastAsia"/>
        </w:rPr>
        <w:t>“有意见随时提、有困难能解决、有需求可落实”，也是新就业群体的主要诉求。为保证骑手的合理化意见和建议能得到及时反映和落实，美团、饿了么采取多种形式收集骑手的意见建议，及时协调解决问题，在推动问题解决中显著增强党支部凝聚力和党员号召力。</w:t>
      </w:r>
    </w:p>
    <w:p w:rsidR="002534F1" w:rsidRDefault="002534F1" w:rsidP="002534F1">
      <w:pPr>
        <w:ind w:firstLineChars="200" w:firstLine="420"/>
        <w:jc w:val="left"/>
      </w:pPr>
      <w:r>
        <w:rPr>
          <w:rFonts w:hint="eastAsia"/>
        </w:rPr>
        <w:t>美团党委坚持推行骑手恳谈会机制，保持平台与骑手的畅通沟通。截至目前，已举行了近</w:t>
      </w:r>
      <w:r>
        <w:t>200</w:t>
      </w:r>
      <w:r>
        <w:t>场骑手恳谈会，骑手反映的优化系统、保障安全、配送算法等问题不断改进。饿了么通过设立骑士</w:t>
      </w:r>
      <w:r>
        <w:t>“7×24</w:t>
      </w:r>
      <w:r>
        <w:t>小时</w:t>
      </w:r>
      <w:r>
        <w:t>”</w:t>
      </w:r>
      <w:r>
        <w:t>电话客服专线、成立蓝骑士智囊团、举办骑士圆桌会和蓝骑士品茶会等方式，加强与骑士的沟通，与超过</w:t>
      </w:r>
      <w:r>
        <w:t>2400</w:t>
      </w:r>
      <w:r>
        <w:t>位骑士面对面交流问题，充分听取大家对当前绩效考核、奖惩制度、福利保障、职业发展等方面的建议。</w:t>
      </w:r>
    </w:p>
    <w:p w:rsidR="002534F1" w:rsidRDefault="002534F1" w:rsidP="002534F1">
      <w:pPr>
        <w:ind w:firstLineChars="200" w:firstLine="420"/>
        <w:jc w:val="left"/>
      </w:pPr>
      <w:r>
        <w:rPr>
          <w:rFonts w:hint="eastAsia"/>
        </w:rPr>
        <w:t>党建强则发展强。做好新业态新就业群体党建工作，是引领新兴业态发展的重要保障，也是推动经济社会发展的有力抓手。网监司下一步将持续指导网络餐饮平台加强基层党建工作，做好外卖送餐员权益保障综合服务，以实际行动解民忧、纾民困、暖民心，以党建工作走深走实，提升新就业群体的归属感、幸福感、获得感。</w:t>
      </w:r>
    </w:p>
    <w:p w:rsidR="002534F1" w:rsidRDefault="002534F1" w:rsidP="002534F1">
      <w:pPr>
        <w:ind w:firstLineChars="200" w:firstLine="420"/>
        <w:jc w:val="right"/>
      </w:pPr>
      <w:r>
        <w:rPr>
          <w:rFonts w:hint="eastAsia"/>
        </w:rPr>
        <w:t>网易</w:t>
      </w:r>
      <w:r>
        <w:rPr>
          <w:rFonts w:hint="eastAsia"/>
        </w:rPr>
        <w:t>2022-8-23</w:t>
      </w:r>
    </w:p>
    <w:p w:rsidR="002534F1" w:rsidRDefault="002534F1" w:rsidP="00313949">
      <w:pPr>
        <w:sectPr w:rsidR="002534F1" w:rsidSect="00313949">
          <w:type w:val="continuous"/>
          <w:pgSz w:w="11906" w:h="16838" w:code="9"/>
          <w:pgMar w:top="1644" w:right="1236" w:bottom="1418" w:left="1814" w:header="851" w:footer="907" w:gutter="0"/>
          <w:pgNumType w:start="1"/>
          <w:cols w:space="425"/>
          <w:docGrid w:type="lines" w:linePitch="341" w:charSpace="2373"/>
        </w:sectPr>
      </w:pPr>
    </w:p>
    <w:p w:rsidR="004D728B" w:rsidRDefault="004D728B"/>
    <w:sectPr w:rsidR="004D72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34F1"/>
    <w:rsid w:val="002534F1"/>
    <w:rsid w:val="004D72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34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34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1746</Characters>
  <Application>Microsoft Office Word</Application>
  <DocSecurity>0</DocSecurity>
  <Lines>14</Lines>
  <Paragraphs>4</Paragraphs>
  <ScaleCrop>false</ScaleCrop>
  <Company/>
  <LinksUpToDate>false</LinksUpToDate>
  <CharactersWithSpaces>2048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2022-09-22T00:57:00Z</dcterms:created>
</cp:coreProperties>
</file>