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7E" w:rsidRDefault="0027737E" w:rsidP="009F0A36">
      <w:pPr>
        <w:pStyle w:val="1"/>
      </w:pPr>
      <w:r w:rsidRPr="00B16CEA">
        <w:rPr>
          <w:rFonts w:hint="eastAsia"/>
        </w:rPr>
        <w:t>五华县拓宽特色农产品销售渠道</w:t>
      </w:r>
      <w:r>
        <w:rPr>
          <w:rFonts w:hint="eastAsia"/>
        </w:rPr>
        <w:t>:</w:t>
      </w:r>
      <w:r w:rsidRPr="00CA776F">
        <w:rPr>
          <w:rFonts w:hint="eastAsia"/>
        </w:rPr>
        <w:t>消费帮扶助农</w:t>
      </w:r>
      <w:r w:rsidRPr="00CA776F">
        <w:t xml:space="preserve"> 产业发展兴村</w:t>
      </w:r>
    </w:p>
    <w:p w:rsidR="0027737E" w:rsidRDefault="0027737E" w:rsidP="0027737E">
      <w:pPr>
        <w:ind w:firstLineChars="200" w:firstLine="420"/>
      </w:pPr>
      <w:r>
        <w:rPr>
          <w:rFonts w:hint="eastAsia"/>
        </w:rPr>
        <w:t>近两年来，五华县坚持政府引导、社会参与、市场运作、创新机制，持续强化消费帮扶阵地建设，推进消费帮扶机制创新，着力激发全社会参与消费帮扶的积极性，切实解决特色农产品等销路难题，不断助力拓宽群众增收致富渠道，加快乡村振兴，促进共同富裕。</w:t>
      </w:r>
    </w:p>
    <w:p w:rsidR="0027737E" w:rsidRDefault="0027737E" w:rsidP="0027737E">
      <w:pPr>
        <w:ind w:firstLineChars="200" w:firstLine="420"/>
      </w:pPr>
      <w:r>
        <w:rPr>
          <w:rFonts w:hint="eastAsia"/>
        </w:rPr>
        <w:t>搭建展销一体平台</w:t>
      </w:r>
      <w:r>
        <w:t xml:space="preserve"> </w:t>
      </w:r>
      <w:r>
        <w:t>拓宽产品销售渠道</w:t>
      </w:r>
    </w:p>
    <w:p w:rsidR="0027737E" w:rsidRDefault="0027737E" w:rsidP="0027737E">
      <w:pPr>
        <w:ind w:firstLineChars="200" w:firstLine="420"/>
      </w:pPr>
      <w:r>
        <w:rPr>
          <w:rFonts w:hint="eastAsia"/>
        </w:rPr>
        <w:t>位于安流镇圩镇的五华县消费帮扶安流馆是一个具备农特产品展销、配送等功能的专馆。记者日前来到这里看到，馆内陈列着山茶油、木耳、灵芝、腐竹、客家娘酒、茶叶等几十种产品，工作人员正忙着称重打包木耳，堆成“小山”一样的袋装木耳即将销往广州市番禺区。“自去年</w:t>
      </w:r>
      <w:r>
        <w:t>7</w:t>
      </w:r>
      <w:r>
        <w:t>月建立以来，在广州市番禺区、省自然资源厅和五华县各级各部门支持下，专馆通过线上线下方式，销售额达到了</w:t>
      </w:r>
      <w:r>
        <w:t>100</w:t>
      </w:r>
      <w:r>
        <w:t>多万元，带动</w:t>
      </w:r>
      <w:r>
        <w:t>158</w:t>
      </w:r>
      <w:r>
        <w:t>户企业和农户增收。</w:t>
      </w:r>
      <w:r>
        <w:t>”</w:t>
      </w:r>
      <w:r>
        <w:t>五华县消费帮扶安流馆负责人古日凤说。</w:t>
      </w:r>
    </w:p>
    <w:p w:rsidR="0027737E" w:rsidRDefault="0027737E" w:rsidP="0027737E">
      <w:pPr>
        <w:ind w:firstLineChars="200" w:firstLine="420"/>
      </w:pPr>
      <w:r>
        <w:rPr>
          <w:rFonts w:hint="eastAsia"/>
        </w:rPr>
        <w:t>为进一步拓宽县域特色农产品流通和销售渠道、促进乡村产业振兴，五华县农业农村局等部门从区位、销售额、辐射半径等因素出发，引导相关企业建设了安流、华城、河东、水寨、龙村、棉洋、西河等</w:t>
      </w:r>
      <w:r>
        <w:t>7</w:t>
      </w:r>
      <w:r>
        <w:t>个消费帮扶专馆，助推农特产品</w:t>
      </w:r>
      <w:r>
        <w:t>“</w:t>
      </w:r>
      <w:r>
        <w:t>出村进城</w:t>
      </w:r>
      <w:r>
        <w:t>”</w:t>
      </w:r>
      <w:r>
        <w:t>。</w:t>
      </w:r>
      <w:r>
        <w:t>“</w:t>
      </w:r>
      <w:r>
        <w:t>这些专馆主要承担起消费帮扶助推乡村振兴的使命，打造稳定可靠的销售渠道，为乡村振兴特别是产业振兴提供更多动力支撑。</w:t>
      </w:r>
      <w:r>
        <w:t>”</w:t>
      </w:r>
      <w:r>
        <w:t>五华县农业农村局相关负责人黄少平说。</w:t>
      </w:r>
    </w:p>
    <w:p w:rsidR="0027737E" w:rsidRDefault="0027737E" w:rsidP="0027737E">
      <w:pPr>
        <w:ind w:firstLineChars="200" w:firstLine="420"/>
      </w:pPr>
      <w:r>
        <w:rPr>
          <w:rFonts w:hint="eastAsia"/>
        </w:rPr>
        <w:t>走进位于五华县河东绿色生态工业小镇的粤港澳大湾区“菜篮子”产品梅州配送中心，各种优质的农特产品琳琅满目，其中五华的农产品占了不少。“中心于</w:t>
      </w:r>
      <w:r>
        <w:t>2019</w:t>
      </w:r>
      <w:r>
        <w:t>年底开业运营，产品交易量不断扩大，经济效益显著。</w:t>
      </w:r>
      <w:r>
        <w:t>”</w:t>
      </w:r>
      <w:r>
        <w:t>梅州市风行菜篮子产业有限公司是该中心的运营单位，该公司相关负责人徐威虎表示，目前，全市生产基地及加工企业累计进入平台交易总量</w:t>
      </w:r>
      <w:r>
        <w:t>18.14</w:t>
      </w:r>
      <w:r>
        <w:t>万吨、成交金额约</w:t>
      </w:r>
      <w:r>
        <w:t>14.5</w:t>
      </w:r>
      <w:r>
        <w:t>亿元，为梅州山区农业发展和当地农民增收提供了重要平台支撑。接下来，该中心将紧抓粤港澳大湾区建设和穗梅对口帮扶机遇，借助平台优势，继续助力消费帮扶，把更多优质农</w:t>
      </w:r>
      <w:r>
        <w:rPr>
          <w:rFonts w:hint="eastAsia"/>
        </w:rPr>
        <w:t>特产品卖出去，从而带动农业产业发展、农民增收致富。</w:t>
      </w:r>
    </w:p>
    <w:p w:rsidR="0027737E" w:rsidRDefault="0027737E" w:rsidP="0027737E">
      <w:pPr>
        <w:ind w:firstLineChars="200" w:firstLine="420"/>
      </w:pPr>
      <w:r>
        <w:rPr>
          <w:rFonts w:hint="eastAsia"/>
        </w:rPr>
        <w:t>多种方式引导参与</w:t>
      </w:r>
      <w:r>
        <w:t xml:space="preserve"> </w:t>
      </w:r>
      <w:r>
        <w:t>干部职工积极行动</w:t>
      </w:r>
    </w:p>
    <w:p w:rsidR="0027737E" w:rsidRDefault="0027737E" w:rsidP="0027737E">
      <w:pPr>
        <w:ind w:firstLineChars="200" w:firstLine="420"/>
      </w:pPr>
      <w:r>
        <w:t>8</w:t>
      </w:r>
      <w:r>
        <w:t>月底，满载着</w:t>
      </w:r>
      <w:r>
        <w:t>10</w:t>
      </w:r>
      <w:r>
        <w:t>万多斤丝苗米、花生油、红薯粉等优质农特产品的大卡车从转水镇发往广州市番禺区，送到番禺区市桥街道、区政协、公安分局等</w:t>
      </w:r>
      <w:r>
        <w:t>7</w:t>
      </w:r>
      <w:r>
        <w:t>个帮扶单位广大干部职工的手中。</w:t>
      </w:r>
    </w:p>
    <w:p w:rsidR="0027737E" w:rsidRDefault="0027737E" w:rsidP="0027737E">
      <w:pPr>
        <w:ind w:firstLineChars="200" w:firstLine="420"/>
      </w:pPr>
      <w:r>
        <w:rPr>
          <w:rFonts w:hint="eastAsia"/>
        </w:rPr>
        <w:t>今年以来，转水镇掀起了撂荒地复耕复种丝苗米、花生等热潮。为解决农产品销售后顾之忧，番禺区驻转水镇帮镇扶村工作队提前谋划，做好农产品销售对接。“我们联系了番禺区</w:t>
      </w:r>
      <w:r>
        <w:t>7</w:t>
      </w:r>
      <w:r>
        <w:t>个帮扶单位，发动近</w:t>
      </w:r>
      <w:r>
        <w:t>1</w:t>
      </w:r>
      <w:r>
        <w:t>万名干部职工购买这些农产品开展消费帮扶，销售额达到</w:t>
      </w:r>
      <w:r>
        <w:t>100</w:t>
      </w:r>
      <w:r>
        <w:t>多万元。</w:t>
      </w:r>
      <w:r>
        <w:t>”</w:t>
      </w:r>
      <w:r>
        <w:t>番禺区驻转水镇帮镇扶村工作队队长吴家凯说。</w:t>
      </w:r>
    </w:p>
    <w:p w:rsidR="0027737E" w:rsidRDefault="0027737E" w:rsidP="0027737E">
      <w:pPr>
        <w:ind w:firstLineChars="200" w:firstLine="420"/>
      </w:pPr>
      <w:r>
        <w:rPr>
          <w:rFonts w:hint="eastAsia"/>
        </w:rPr>
        <w:t>为进一步推进实现巩固拓展脱贫攻坚成果同乡村振兴有效衔接，五华县各帮扶单位、驻镇帮镇扶村工作队等干部职工积极行动，推动消费帮扶走深走实，合力打开农特产品销售渠道，持续助力五华乡村全面振兴。</w:t>
      </w:r>
    </w:p>
    <w:p w:rsidR="0027737E" w:rsidRDefault="0027737E" w:rsidP="0027737E">
      <w:pPr>
        <w:ind w:firstLineChars="200" w:firstLine="420"/>
      </w:pPr>
      <w:r>
        <w:rPr>
          <w:rFonts w:hint="eastAsia"/>
        </w:rPr>
        <w:t>除充分发挥帮扶单位和驻镇帮镇扶村工作队力量外，五华县还积极鼓励全县机关、企事业单位工会优先采购当地农特产品为干部职工发放节日慰问品，并动员干部职工在微信朋友圈和向亲朋好友推介本地农特产品，唱响“众人拾柴火焰高”的消费帮扶协奏曲。</w:t>
      </w:r>
      <w:r>
        <w:t>2020</w:t>
      </w:r>
      <w:r>
        <w:t>年</w:t>
      </w:r>
      <w:r>
        <w:t>9</w:t>
      </w:r>
      <w:r>
        <w:t>月，五华县总</w:t>
      </w:r>
      <w:r>
        <w:lastRenderedPageBreak/>
        <w:t>工会和县农业农村局联合出台了《关于做好消费帮扶的指导意见》，倡议县内各单位采取</w:t>
      </w:r>
      <w:r>
        <w:t>“</w:t>
      </w:r>
      <w:r>
        <w:t>以购代帮</w:t>
      </w:r>
      <w:r>
        <w:t>”“</w:t>
      </w:r>
      <w:r>
        <w:t>以购助农</w:t>
      </w:r>
      <w:r>
        <w:t>”</w:t>
      </w:r>
      <w:r>
        <w:t>等形式，在本单位工会组织发放节日会员慰问品时，建议安排</w:t>
      </w:r>
      <w:r>
        <w:t>100</w:t>
      </w:r>
      <w:r>
        <w:t>元以上采购广东省扶贫办指定的五华县扶贫产品名录内经营企业的农特产品，既助力巩固脱贫成果，又体现工会</w:t>
      </w:r>
      <w:r>
        <w:rPr>
          <w:rFonts w:hint="eastAsia"/>
        </w:rPr>
        <w:t>组织对广大职工的关心。记者梳理发现，该名录涉及五华农特产品</w:t>
      </w:r>
      <w:r>
        <w:t>70</w:t>
      </w:r>
      <w:r>
        <w:t>种，认定企业数量</w:t>
      </w:r>
      <w:r>
        <w:t>22</w:t>
      </w:r>
      <w:r>
        <w:t>家，具有产品种类丰富、企业带动力强等鲜明特点。</w:t>
      </w:r>
    </w:p>
    <w:p w:rsidR="0027737E" w:rsidRDefault="0027737E" w:rsidP="0027737E">
      <w:pPr>
        <w:ind w:firstLineChars="200" w:firstLine="420"/>
      </w:pPr>
      <w:r>
        <w:rPr>
          <w:rFonts w:hint="eastAsia"/>
        </w:rPr>
        <w:t>与此同时，五华县还通过线上直播、线下展销会等多种方式联动，积极引导社会各界力量参与到消费帮扶活动中来，在提升该县农特产品等影响力的同时，加强产销对接，丰富销售模式。</w:t>
      </w:r>
    </w:p>
    <w:p w:rsidR="0027737E" w:rsidRDefault="0027737E" w:rsidP="0027737E">
      <w:pPr>
        <w:ind w:firstLineChars="200" w:firstLine="420"/>
      </w:pPr>
      <w:r>
        <w:rPr>
          <w:rFonts w:hint="eastAsia"/>
        </w:rPr>
        <w:t>成效显著带动力强</w:t>
      </w:r>
      <w:r>
        <w:t xml:space="preserve"> </w:t>
      </w:r>
      <w:r>
        <w:t>助农增收促进振兴</w:t>
      </w:r>
    </w:p>
    <w:p w:rsidR="0027737E" w:rsidRDefault="0027737E" w:rsidP="0027737E">
      <w:pPr>
        <w:ind w:firstLineChars="200" w:firstLine="420"/>
      </w:pPr>
      <w:r>
        <w:rPr>
          <w:rFonts w:hint="eastAsia"/>
        </w:rPr>
        <w:t>“由于各方面原因，以前一直经营不景气，自己也是一筹莫展。幸好得到了帮扶单位、工作队等的大力支持，打开了桑芽菜的销售渠道，才让我有信心继续发展下去。”宋作佳是五华县琴江园农业发展有限公司的负责人，该公司在梅林镇琴口村发展了</w:t>
      </w:r>
      <w:r>
        <w:t>250</w:t>
      </w:r>
      <w:r>
        <w:t>亩桑芽菜示范种植基地，但起初销售并不顺畅。</w:t>
      </w:r>
    </w:p>
    <w:p w:rsidR="0027737E" w:rsidRDefault="0027737E" w:rsidP="0027737E">
      <w:pPr>
        <w:ind w:firstLineChars="200" w:firstLine="420"/>
      </w:pPr>
      <w:r>
        <w:rPr>
          <w:rFonts w:hint="eastAsia"/>
        </w:rPr>
        <w:t>如今，乘着消费帮扶的东风，琴江园农业公司不仅畅通了销售渠道、实现了良性发展，而且不断创新联农带农机制，带动更多群众增收致富。“我们持续扩大桑芽菜种植规模，在原有</w:t>
      </w:r>
      <w:r>
        <w:t>250</w:t>
      </w:r>
      <w:r>
        <w:t>亩示范种植基地的基础上，发动周边农户扩种桑芽菜</w:t>
      </w:r>
      <w:r>
        <w:t>500</w:t>
      </w:r>
      <w:r>
        <w:t>亩。</w:t>
      </w:r>
      <w:r>
        <w:t>”</w:t>
      </w:r>
      <w:r>
        <w:t>宋作佳说，农户按标准种植桑芽菜，该公司实行保价收购，预计农户每亩地每年能赚近</w:t>
      </w:r>
      <w:r>
        <w:t>9000</w:t>
      </w:r>
      <w:r>
        <w:t>元。此外，该公司还建设了深加工生产线、冻库等，并优先吸纳周边脱贫户就业，带动就业近百人。</w:t>
      </w:r>
    </w:p>
    <w:p w:rsidR="0027737E" w:rsidRDefault="0027737E" w:rsidP="0027737E">
      <w:pPr>
        <w:ind w:firstLineChars="200" w:firstLine="420"/>
      </w:pPr>
      <w:r>
        <w:rPr>
          <w:rFonts w:hint="eastAsia"/>
        </w:rPr>
        <w:t>从田间到市场，一头连着山区农民，一头连着广阔市场。黄世鹏是梅林镇梅东村的生姜种植大户，去年种植了</w:t>
      </w:r>
      <w:r>
        <w:t>20</w:t>
      </w:r>
      <w:r>
        <w:t>亩生姜、产量约</w:t>
      </w:r>
      <w:r>
        <w:t>3</w:t>
      </w:r>
      <w:r>
        <w:t>万斤，但由于生姜价格持续走低，而且销路也不宽，导致本该收获的生姜依然</w:t>
      </w:r>
      <w:r>
        <w:t>“</w:t>
      </w:r>
      <w:r>
        <w:t>睡</w:t>
      </w:r>
      <w:r>
        <w:t>”</w:t>
      </w:r>
      <w:r>
        <w:t>在地里。今年</w:t>
      </w:r>
      <w:r>
        <w:t>8</w:t>
      </w:r>
      <w:r>
        <w:t>月，番禺区驻梅林镇帮镇扶村工作队队员覃相貌了解情况后，积极与番禺区帮扶五华的成员单位取得联系，最终几天时间便帮助黄世鹏销售了过半生姜，让黄世鹏重拾了发展农业的信心和干劲。</w:t>
      </w:r>
    </w:p>
    <w:p w:rsidR="0027737E" w:rsidRDefault="0027737E" w:rsidP="0027737E">
      <w:pPr>
        <w:ind w:firstLineChars="200" w:firstLine="420"/>
      </w:pPr>
      <w:r>
        <w:rPr>
          <w:rFonts w:hint="eastAsia"/>
        </w:rPr>
        <w:t>“据不完全统计，去年至今，在各方支持帮助下，五华县消费帮扶产品累计实现交易额</w:t>
      </w:r>
      <w:r>
        <w:t>1</w:t>
      </w:r>
      <w:r>
        <w:t>亿多元，广大农户特别是脱贫户直接受益。</w:t>
      </w:r>
      <w:r>
        <w:t>”</w:t>
      </w:r>
      <w:r>
        <w:t>黄少平说，接下来五华县将继续坚持多渠道发力，持续推进消费帮扶走深走实，为实现巩固拓展脱贫攻坚成果同乡村振兴有效衔接贡献更大力量。</w:t>
      </w:r>
    </w:p>
    <w:p w:rsidR="0027737E" w:rsidRDefault="0027737E" w:rsidP="0027737E">
      <w:pPr>
        <w:ind w:firstLineChars="200" w:firstLine="420"/>
        <w:jc w:val="right"/>
      </w:pPr>
      <w:r w:rsidRPr="008560A6">
        <w:rPr>
          <w:rFonts w:hint="eastAsia"/>
        </w:rPr>
        <w:t>五华新闻</w:t>
      </w:r>
      <w:r w:rsidRPr="008560A6">
        <w:t>2022</w:t>
      </w:r>
      <w:r>
        <w:rPr>
          <w:rFonts w:hint="eastAsia"/>
        </w:rPr>
        <w:t>-0</w:t>
      </w:r>
      <w:r w:rsidRPr="008560A6">
        <w:t>9</w:t>
      </w:r>
      <w:r>
        <w:rPr>
          <w:rFonts w:hint="eastAsia"/>
        </w:rPr>
        <w:t>-</w:t>
      </w:r>
      <w:r w:rsidRPr="008560A6">
        <w:t>22</w:t>
      </w:r>
    </w:p>
    <w:p w:rsidR="0027737E" w:rsidRDefault="0027737E" w:rsidP="00580104">
      <w:pPr>
        <w:sectPr w:rsidR="0027737E" w:rsidSect="00580104">
          <w:type w:val="continuous"/>
          <w:pgSz w:w="11906" w:h="16838"/>
          <w:pgMar w:top="1644" w:right="1236" w:bottom="1418" w:left="1814" w:header="851" w:footer="907" w:gutter="0"/>
          <w:pgNumType w:start="1"/>
          <w:cols w:space="720"/>
          <w:docGrid w:type="lines" w:linePitch="341" w:charSpace="2373"/>
        </w:sectPr>
      </w:pPr>
    </w:p>
    <w:p w:rsidR="00905837" w:rsidRDefault="00905837"/>
    <w:sectPr w:rsidR="009058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7737E"/>
    <w:rsid w:val="0027737E"/>
    <w:rsid w:val="00905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73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73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Company>微软中国</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2022-11-28T02:45:00Z</dcterms:created>
</cp:coreProperties>
</file>