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79B3" w:rsidRDefault="004179B3" w:rsidP="00E06B9B">
      <w:pPr>
        <w:pStyle w:val="1"/>
      </w:pPr>
      <w:r w:rsidRPr="00E06B9B">
        <w:rPr>
          <w:rFonts w:hint="eastAsia"/>
        </w:rPr>
        <w:t>黑龙江省佳木斯市——建设美丽乡村</w:t>
      </w:r>
      <w:r w:rsidRPr="00E06B9B">
        <w:t xml:space="preserve"> 共享美好生活</w:t>
      </w:r>
    </w:p>
    <w:p w:rsidR="004179B3" w:rsidRDefault="004179B3" w:rsidP="004179B3">
      <w:pPr>
        <w:ind w:firstLineChars="200" w:firstLine="420"/>
      </w:pPr>
      <w:r>
        <w:rPr>
          <w:rFonts w:hint="eastAsia"/>
        </w:rPr>
        <w:t>推开栅栏门，穿过一条石板小径，走进客厅，一股暖意扑面而来。“取暖用电炉，洗澡有热水器，各式家具一应俱全……”参观过后，黑龙江佳木斯市汤原县金星村</w:t>
      </w:r>
      <w:r>
        <w:t>73</w:t>
      </w:r>
      <w:r>
        <w:t>岁的村民许成镇邀记者盘腿上炕，</w:t>
      </w:r>
      <w:r>
        <w:t>“</w:t>
      </w:r>
      <w:r>
        <w:t>前些年，村里可不是这样，环境没有现在好。</w:t>
      </w:r>
      <w:r>
        <w:t>”</w:t>
      </w:r>
    </w:p>
    <w:p w:rsidR="004179B3" w:rsidRDefault="004179B3" w:rsidP="004179B3">
      <w:pPr>
        <w:ind w:firstLineChars="200" w:firstLine="420"/>
      </w:pPr>
      <w:r>
        <w:rPr>
          <w:rFonts w:hint="eastAsia"/>
        </w:rPr>
        <w:t>中央财经委员会第十次会议强调：要促进农民农村共同富裕，巩固拓展脱贫攻坚成果，全面推进乡村振兴，加强农村基础设施和公共服务体系建设，改善农村人居环境。</w:t>
      </w:r>
    </w:p>
    <w:p w:rsidR="004179B3" w:rsidRDefault="004179B3" w:rsidP="004179B3">
      <w:pPr>
        <w:ind w:firstLineChars="200" w:firstLine="420"/>
      </w:pPr>
      <w:r>
        <w:rPr>
          <w:rFonts w:hint="eastAsia"/>
        </w:rPr>
        <w:t>近年来，佳木斯市践行绿水青山就是金山银山的理念，统筹推进农村人居环境整治，初步探索出一条美丽乡村、美丽经济、美丽生活“三美融合”的发展之路，为全面实施乡村振兴战略、促进农民农村共同富裕奠定了坚实基础。</w:t>
      </w:r>
    </w:p>
    <w:p w:rsidR="004179B3" w:rsidRDefault="004179B3" w:rsidP="004179B3">
      <w:pPr>
        <w:ind w:firstLineChars="200" w:firstLine="420"/>
      </w:pPr>
      <w:r>
        <w:rPr>
          <w:rFonts w:hint="eastAsia"/>
        </w:rPr>
        <w:t>补短板惠民生，打造宜居乡村</w:t>
      </w:r>
    </w:p>
    <w:p w:rsidR="004179B3" w:rsidRDefault="004179B3" w:rsidP="004179B3">
      <w:pPr>
        <w:ind w:firstLineChars="200" w:firstLine="420"/>
      </w:pPr>
      <w:r>
        <w:rPr>
          <w:rFonts w:hint="eastAsia"/>
        </w:rPr>
        <w:t>一场小雪飘然而至，给金星村披上了银装。白色衬底，田舍作画，美景直抵人心。</w:t>
      </w:r>
    </w:p>
    <w:p w:rsidR="004179B3" w:rsidRDefault="004179B3" w:rsidP="004179B3">
      <w:pPr>
        <w:ind w:firstLineChars="200" w:firstLine="420"/>
      </w:pPr>
      <w:r>
        <w:rPr>
          <w:rFonts w:hint="eastAsia"/>
        </w:rPr>
        <w:t>“促进农民农村共同富裕，改善农村人居环境是关键一环。”佳木斯市委书记王秋实说。从垃圾污水治理到推进村庄清洁专项行动，从</w:t>
      </w:r>
      <w:r>
        <w:t>2018</w:t>
      </w:r>
      <w:r>
        <w:t>年开始，佳木斯市大力推进改善农村人居环境、建设幸福美丽宜居乡村等重大民生工程。目前已累计改厕</w:t>
      </w:r>
      <w:r>
        <w:t>2.9</w:t>
      </w:r>
      <w:r>
        <w:t>万余户，</w:t>
      </w:r>
      <w:r>
        <w:t>962</w:t>
      </w:r>
      <w:r>
        <w:t>个行政村生活垃圾得到整治，</w:t>
      </w:r>
      <w:r>
        <w:t>110</w:t>
      </w:r>
      <w:r>
        <w:t>个行政村实现污水有效治理，秸秆综合利用率超过</w:t>
      </w:r>
      <w:r>
        <w:t>90%</w:t>
      </w:r>
      <w:r>
        <w:t>。</w:t>
      </w:r>
    </w:p>
    <w:p w:rsidR="004179B3" w:rsidRDefault="004179B3" w:rsidP="004179B3">
      <w:pPr>
        <w:ind w:firstLineChars="200" w:firstLine="420"/>
      </w:pPr>
      <w:r>
        <w:rPr>
          <w:rFonts w:hint="eastAsia"/>
        </w:rPr>
        <w:t>“为了把实事办好，我们首先选定几户试点，让群众心里有了明白账。”佳木斯市郊区望江镇佳兴村第一书记桂金海介绍。</w:t>
      </w:r>
    </w:p>
    <w:p w:rsidR="004179B3" w:rsidRDefault="004179B3" w:rsidP="004179B3">
      <w:pPr>
        <w:ind w:firstLineChars="200" w:firstLine="420"/>
      </w:pPr>
      <w:r>
        <w:rPr>
          <w:rFonts w:hint="eastAsia"/>
        </w:rPr>
        <w:t>最近，在桦南县东华村，</w:t>
      </w:r>
      <w:r>
        <w:t>61</w:t>
      </w:r>
      <w:r>
        <w:t>岁的徐德成有了新头衔</w:t>
      </w:r>
      <w:r>
        <w:t>——</w:t>
      </w:r>
      <w:r>
        <w:t>街长，负责自家门前巷道的卫生清洁和绿化美化，</w:t>
      </w:r>
      <w:r>
        <w:t>“</w:t>
      </w:r>
      <w:r>
        <w:t>好环境来之不易，只有自己动手、人人参与，才能维持长久。</w:t>
      </w:r>
      <w:r>
        <w:t>”</w:t>
      </w:r>
    </w:p>
    <w:p w:rsidR="004179B3" w:rsidRDefault="004179B3" w:rsidP="004179B3">
      <w:pPr>
        <w:ind w:firstLineChars="200" w:firstLine="420"/>
      </w:pPr>
      <w:r>
        <w:rPr>
          <w:rFonts w:hint="eastAsia"/>
        </w:rPr>
        <w:t>改善农村人居环境，三分在建，七分在管。“全市建立了‘县里干部包乡镇、乡镇干部包村屯、村党员干部包街到户’的三级网格工作制，组建了</w:t>
      </w:r>
      <w:r>
        <w:t>5753</w:t>
      </w:r>
      <w:r>
        <w:t>人的专、兼职保洁队伍。</w:t>
      </w:r>
      <w:r>
        <w:t>”</w:t>
      </w:r>
      <w:r>
        <w:t>佳木斯市农业农村局局长聂影说，</w:t>
      </w:r>
      <w:r>
        <w:t>“</w:t>
      </w:r>
      <w:r>
        <w:t>我们正推动将环境保洁和设施管护纳入村规民约，并深入开展</w:t>
      </w:r>
      <w:r>
        <w:t>‘</w:t>
      </w:r>
      <w:r>
        <w:t>最美庭院</w:t>
      </w:r>
      <w:r>
        <w:t>’‘</w:t>
      </w:r>
      <w:r>
        <w:t>最美村庄</w:t>
      </w:r>
      <w:r>
        <w:t>’</w:t>
      </w:r>
      <w:r>
        <w:t>等系列评比活动，激发农民参与的积极性。</w:t>
      </w:r>
      <w:r>
        <w:t>”</w:t>
      </w:r>
    </w:p>
    <w:p w:rsidR="004179B3" w:rsidRDefault="004179B3" w:rsidP="004179B3">
      <w:pPr>
        <w:ind w:firstLineChars="200" w:firstLine="420"/>
      </w:pPr>
      <w:r>
        <w:rPr>
          <w:rFonts w:hint="eastAsia"/>
        </w:rPr>
        <w:t>去年，佳木斯命名表彰了美丽宜居示范县</w:t>
      </w:r>
      <w:r>
        <w:t>1</w:t>
      </w:r>
      <w:r>
        <w:t>个、示范乡镇</w:t>
      </w:r>
      <w:r>
        <w:t>22</w:t>
      </w:r>
      <w:r>
        <w:t>个、示范村</w:t>
      </w:r>
      <w:r>
        <w:t>200</w:t>
      </w:r>
      <w:r>
        <w:t>个和最美示范庭院</w:t>
      </w:r>
      <w:r>
        <w:t>2000</w:t>
      </w:r>
      <w:r>
        <w:t>户，并给予奖励。</w:t>
      </w:r>
    </w:p>
    <w:p w:rsidR="004179B3" w:rsidRDefault="004179B3" w:rsidP="004179B3">
      <w:pPr>
        <w:ind w:firstLineChars="200" w:firstLine="420"/>
      </w:pPr>
      <w:r>
        <w:rPr>
          <w:rFonts w:hint="eastAsia"/>
        </w:rPr>
        <w:t>挖特色强产业，发展乡村经济</w:t>
      </w:r>
    </w:p>
    <w:p w:rsidR="004179B3" w:rsidRDefault="004179B3" w:rsidP="004179B3">
      <w:pPr>
        <w:ind w:firstLineChars="200" w:firstLine="420"/>
      </w:pPr>
      <w:r>
        <w:rPr>
          <w:rFonts w:hint="eastAsia"/>
        </w:rPr>
        <w:t>环境不宜居、经济底子薄、矛盾纠纷多，</w:t>
      </w:r>
      <w:r>
        <w:t>2014</w:t>
      </w:r>
      <w:r>
        <w:t>年底，李平芹担任富锦市洪洲村党支部书记时，上任第一件事，便是着手推动人居环境整治，铺设水泥路、修建村广场、开展卫生清洁，让村容村貌焕然一新；紧接着，又着力发展乡村休闲旅游。</w:t>
      </w:r>
      <w:r>
        <w:t>“</w:t>
      </w:r>
      <w:r>
        <w:t>村子背靠富锦国家湿地公园，我们鼓励村民开办农家乐、发展特色种植和采摘经济，逐渐有了</w:t>
      </w:r>
      <w:r>
        <w:t>‘</w:t>
      </w:r>
      <w:r>
        <w:t>山水田园洪洲村</w:t>
      </w:r>
      <w:r>
        <w:t>’</w:t>
      </w:r>
      <w:r>
        <w:t>的名号。</w:t>
      </w:r>
      <w:r>
        <w:t>”</w:t>
      </w:r>
      <w:r>
        <w:t>李平芹说。</w:t>
      </w:r>
    </w:p>
    <w:p w:rsidR="004179B3" w:rsidRDefault="004179B3" w:rsidP="004179B3">
      <w:pPr>
        <w:ind w:firstLineChars="200" w:firstLine="420"/>
      </w:pPr>
      <w:r>
        <w:t>2020</w:t>
      </w:r>
      <w:r>
        <w:t>年，洪洲村村民人均可支配收入达</w:t>
      </w:r>
      <w:r>
        <w:t>21160</w:t>
      </w:r>
      <w:r>
        <w:t>元。眼下，李平芹正忙着和企业洽谈，依托湿地资源，打造精品游线路，使村子朝着旅游度假村方向发展。</w:t>
      </w:r>
    </w:p>
    <w:p w:rsidR="004179B3" w:rsidRDefault="004179B3" w:rsidP="004179B3">
      <w:pPr>
        <w:ind w:firstLineChars="200" w:firstLine="420"/>
      </w:pPr>
      <w:r>
        <w:rPr>
          <w:rFonts w:hint="eastAsia"/>
        </w:rPr>
        <w:t>党的十八大以来，特别是</w:t>
      </w:r>
      <w:r>
        <w:t>2019</w:t>
      </w:r>
      <w:r>
        <w:t>年以来，佳木斯市打破县域界限，集中力量打造乡村旅游经济带、现代农业示范带、兴边富民发展带等。</w:t>
      </w:r>
    </w:p>
    <w:p w:rsidR="004179B3" w:rsidRDefault="004179B3" w:rsidP="004179B3">
      <w:pPr>
        <w:ind w:firstLineChars="200" w:firstLine="420"/>
      </w:pPr>
      <w:r>
        <w:rPr>
          <w:rFonts w:hint="eastAsia"/>
        </w:rPr>
        <w:t>“我们走上了绿色农业、特色渔牧和文化旅游等多业并举的新路子，近</w:t>
      </w:r>
      <w:r>
        <w:t>5</w:t>
      </w:r>
      <w:r>
        <w:t>年村集体共实现旅游纯收入</w:t>
      </w:r>
      <w:r>
        <w:t>300</w:t>
      </w:r>
      <w:r>
        <w:t>多万元，带动人均增收超</w:t>
      </w:r>
      <w:r>
        <w:t>1000</w:t>
      </w:r>
      <w:r>
        <w:t>元。生活富裕、环境美丽让村民的生活品质越来越高。</w:t>
      </w:r>
      <w:r>
        <w:t>”</w:t>
      </w:r>
      <w:r>
        <w:t>同江市八岔村党支部书记尤明国介绍。</w:t>
      </w:r>
    </w:p>
    <w:p w:rsidR="004179B3" w:rsidRDefault="004179B3" w:rsidP="004179B3">
      <w:pPr>
        <w:ind w:firstLineChars="200" w:firstLine="420"/>
      </w:pPr>
      <w:r>
        <w:rPr>
          <w:rFonts w:hint="eastAsia"/>
        </w:rPr>
        <w:t>“促进农民农村共同富裕，必须发展好农村特色产业，想方设法增加农民收入。”佳木斯市农</w:t>
      </w:r>
      <w:r>
        <w:rPr>
          <w:rFonts w:hint="eastAsia"/>
        </w:rPr>
        <w:lastRenderedPageBreak/>
        <w:t>业农村局副局长李应文说，</w:t>
      </w:r>
      <w:r>
        <w:t>2020</w:t>
      </w:r>
      <w:r>
        <w:t>年，全市农民人均可支配收入达</w:t>
      </w:r>
      <w:r>
        <w:t>19196</w:t>
      </w:r>
      <w:r>
        <w:t>元，同比增长</w:t>
      </w:r>
      <w:r>
        <w:t>8.4%</w:t>
      </w:r>
      <w:r>
        <w:t>，村级集体经济收入</w:t>
      </w:r>
      <w:r>
        <w:t>10</w:t>
      </w:r>
      <w:r>
        <w:t>万元以上的村子占</w:t>
      </w:r>
      <w:r>
        <w:t>85.7%</w:t>
      </w:r>
      <w:r>
        <w:t>。</w:t>
      </w:r>
    </w:p>
    <w:p w:rsidR="004179B3" w:rsidRDefault="004179B3" w:rsidP="004179B3">
      <w:pPr>
        <w:ind w:firstLineChars="200" w:firstLine="420"/>
      </w:pPr>
      <w:r>
        <w:rPr>
          <w:rFonts w:hint="eastAsia"/>
        </w:rPr>
        <w:t>“下一步，我们重点抓好乡村产业发展，把美丽宜居乡村建设与乡村旅游、特色农产品种植加工、传统文化保护传承等有机结合，加快资源禀赋向经济优势领域转化。”李应文说。</w:t>
      </w:r>
    </w:p>
    <w:p w:rsidR="004179B3" w:rsidRDefault="004179B3" w:rsidP="004179B3">
      <w:pPr>
        <w:ind w:firstLineChars="200" w:firstLine="420"/>
      </w:pPr>
      <w:r>
        <w:rPr>
          <w:rFonts w:hint="eastAsia"/>
        </w:rPr>
        <w:t>促文明树新风，培育乡村文化</w:t>
      </w:r>
    </w:p>
    <w:p w:rsidR="004179B3" w:rsidRDefault="004179B3" w:rsidP="004179B3">
      <w:pPr>
        <w:ind w:firstLineChars="200" w:firstLine="420"/>
      </w:pPr>
      <w:r>
        <w:rPr>
          <w:rFonts w:hint="eastAsia"/>
        </w:rPr>
        <w:t>今年</w:t>
      </w:r>
      <w:r>
        <w:t>7</w:t>
      </w:r>
      <w:r>
        <w:t>月底，汤原县新建村上演了一场别开生面的茶话会</w:t>
      </w:r>
      <w:r>
        <w:t>——9</w:t>
      </w:r>
      <w:r>
        <w:t>名高考学子的家长受到了表彰。</w:t>
      </w:r>
    </w:p>
    <w:p w:rsidR="004179B3" w:rsidRDefault="004179B3" w:rsidP="004179B3">
      <w:pPr>
        <w:ind w:firstLineChars="200" w:firstLine="420"/>
      </w:pPr>
      <w:r>
        <w:rPr>
          <w:rFonts w:hint="eastAsia"/>
        </w:rPr>
        <w:t>“过去操办升学宴花费不少。现在开个茶话会，既传递和分享了喜悦，还避免了铺张浪费。”儿子考上重点大学，村民郭元秀高兴地说。</w:t>
      </w:r>
    </w:p>
    <w:p w:rsidR="004179B3" w:rsidRDefault="004179B3" w:rsidP="004179B3">
      <w:pPr>
        <w:ind w:firstLineChars="200" w:firstLine="420"/>
      </w:pPr>
      <w:r>
        <w:t>8</w:t>
      </w:r>
      <w:r>
        <w:t>年前，新建村还是个</w:t>
      </w:r>
      <w:r>
        <w:t>“</w:t>
      </w:r>
      <w:r>
        <w:t>空壳村</w:t>
      </w:r>
      <w:r>
        <w:t>”</w:t>
      </w:r>
      <w:r>
        <w:t>。随着脱贫攻坚和乡村振兴战略深入实施，新建村大力发展特色果蔬种植产业，去年村集体收入突破百万元。村党支部书记马英介绍，</w:t>
      </w:r>
      <w:r>
        <w:t>2017</w:t>
      </w:r>
      <w:r>
        <w:t>年，新建村相继成立红白理事会、道德评议会、村民议事会，并修订了村规民约。同时坚持用身边事教育身边人，开展孝老敬亲、星级文明户评选活动，乡风、家风、民风焕然一新。</w:t>
      </w:r>
    </w:p>
    <w:p w:rsidR="004179B3" w:rsidRDefault="004179B3" w:rsidP="004179B3">
      <w:pPr>
        <w:ind w:firstLineChars="200" w:firstLine="420"/>
      </w:pPr>
      <w:r>
        <w:rPr>
          <w:rFonts w:hint="eastAsia"/>
        </w:rPr>
        <w:t>“共同富裕是全体人民的富裕，是人民群众物质生活和精神生活都富裕。促进农民农村共同富裕，既要塑形，也要铸魂。”佳木斯市委常委、宣传部长宫秀丽介绍，全市以美丽乡村建设为主题开展文明村镇创建，突出抓好乡风民风、人居环境和文化生活建设，焕发文明新气象。目前共涌现出各级文明村镇</w:t>
      </w:r>
      <w:r>
        <w:t>379</w:t>
      </w:r>
      <w:r>
        <w:t>个，其中获县级以上文明村镇的达到</w:t>
      </w:r>
      <w:r>
        <w:t>69%</w:t>
      </w:r>
      <w:r>
        <w:t>。</w:t>
      </w:r>
    </w:p>
    <w:p w:rsidR="004179B3" w:rsidRDefault="004179B3" w:rsidP="004179B3">
      <w:pPr>
        <w:ind w:firstLineChars="200" w:firstLine="420"/>
      </w:pPr>
      <w:r>
        <w:rPr>
          <w:rFonts w:hint="eastAsia"/>
        </w:rPr>
        <w:t>走进“全国文明村镇”桦南县东华村，乡村小路笔直通畅，文化广场、新时代文明实践站、红色抗联文化馆等文明实践场所充满活力。“每逢端午、中秋等节日，村里都会举办文艺活动，表彰先进典型，大家一起看节目、扭秧歌，日子越过越舒心。”</w:t>
      </w:r>
      <w:r>
        <w:t>65</w:t>
      </w:r>
      <w:r>
        <w:t>岁的村民韩凤金说。</w:t>
      </w:r>
    </w:p>
    <w:p w:rsidR="004179B3" w:rsidRDefault="004179B3" w:rsidP="004179B3">
      <w:pPr>
        <w:ind w:firstLineChars="200" w:firstLine="420"/>
      </w:pPr>
      <w:r>
        <w:rPr>
          <w:rFonts w:hint="eastAsia"/>
        </w:rPr>
        <w:t>“全市依托各级文明实践阵地，打造百姓大讲堂、好人故事会、农民运动会等活动项目，乡村文化活动越来越丰富，群众的生活也越来越美好。”宫秀丽说。</w:t>
      </w:r>
    </w:p>
    <w:p w:rsidR="004179B3" w:rsidRDefault="004179B3" w:rsidP="00E06B9B">
      <w:pPr>
        <w:jc w:val="right"/>
      </w:pPr>
      <w:r w:rsidRPr="00E06B9B">
        <w:rPr>
          <w:rFonts w:hint="eastAsia"/>
        </w:rPr>
        <w:t>人民日报</w:t>
      </w:r>
      <w:r>
        <w:rPr>
          <w:rFonts w:hint="eastAsia"/>
        </w:rPr>
        <w:t xml:space="preserve"> 2021-11-29</w:t>
      </w:r>
    </w:p>
    <w:p w:rsidR="004179B3" w:rsidRDefault="004179B3" w:rsidP="000548F3">
      <w:pPr>
        <w:sectPr w:rsidR="004179B3" w:rsidSect="000548F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C7945" w:rsidRDefault="00CC7945"/>
    <w:sectPr w:rsidR="00CC79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4179B3"/>
    <w:rsid w:val="004179B3"/>
    <w:rsid w:val="00CC79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179B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179B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317</Words>
  <Characters>1812</Characters>
  <Application>Microsoft Office Word</Application>
  <DocSecurity>0</DocSecurity>
  <Lines>15</Lines>
  <Paragraphs>4</Paragraphs>
  <ScaleCrop>false</ScaleCrop>
  <Company>微软中国</Company>
  <LinksUpToDate>false</LinksUpToDate>
  <CharactersWithSpaces>2125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2022-09-14T01:01:00Z</dcterms:created>
</cp:coreProperties>
</file>