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AEE" w:rsidRDefault="003C0AEE" w:rsidP="004F53FB">
      <w:pPr>
        <w:pStyle w:val="1"/>
        <w:spacing w:line="245" w:lineRule="auto"/>
      </w:pPr>
      <w:r w:rsidRPr="00020F1A">
        <w:rPr>
          <w:rFonts w:hint="eastAsia"/>
        </w:rPr>
        <w:t>福建省残联领导到漳平调研“爱心助残驿站”等残疾人工作</w:t>
      </w:r>
    </w:p>
    <w:p w:rsidR="003C0AEE" w:rsidRDefault="003C0AEE" w:rsidP="003C0AEE">
      <w:pPr>
        <w:spacing w:line="245" w:lineRule="auto"/>
        <w:ind w:firstLineChars="200" w:firstLine="420"/>
      </w:pPr>
      <w:r>
        <w:t>9</w:t>
      </w:r>
      <w:r>
        <w:t>月</w:t>
      </w:r>
      <w:r>
        <w:t>20</w:t>
      </w:r>
      <w:r>
        <w:t>日上午，省残联党组成员、副理事长林峰领导一行到漳平调研，龙岩市残联党组书记、理事长、一级调研员曾仲春、漳平市副市长陈键、漳平市残联理事长吴晓斌及相关业务负责人陪同参与调研。</w:t>
      </w:r>
    </w:p>
    <w:p w:rsidR="003C0AEE" w:rsidRDefault="003C0AEE" w:rsidP="003C0AEE">
      <w:pPr>
        <w:spacing w:line="245" w:lineRule="auto"/>
        <w:ind w:firstLineChars="200" w:firstLine="420"/>
      </w:pPr>
      <w:r>
        <w:rPr>
          <w:rFonts w:hint="eastAsia"/>
        </w:rPr>
        <w:t>调研组听取了漳平市残联吴晓斌理事长关于“十四五”残疾人保障和发展规划执行情况、残疾人工作特色亮点及残疾人文化体育工作开展情况汇报，并来到“爱心助残驿站”、残疾人“双创基地”及康复服务中心进行参观调研。</w:t>
      </w:r>
    </w:p>
    <w:p w:rsidR="003C0AEE" w:rsidRDefault="003C0AEE" w:rsidP="003C0AEE">
      <w:pPr>
        <w:spacing w:line="245" w:lineRule="auto"/>
        <w:ind w:firstLineChars="200" w:firstLine="420"/>
      </w:pPr>
      <w:r>
        <w:rPr>
          <w:rFonts w:hint="eastAsia"/>
        </w:rPr>
        <w:t>漳平市残联积极探索助残服务新模式，在德亨仁厚养老养生中心创建了“爱心助残驿站”，调研组听取了驿站负责人的工作开展情况介绍，省残联林峰副理事长对“爱心助残驿站”试点工作表示肯定。驿站目前共收住老人</w:t>
      </w:r>
      <w:r>
        <w:t>415</w:t>
      </w:r>
      <w:r>
        <w:t>人，其中持证残疾人</w:t>
      </w:r>
      <w:r>
        <w:t>35</w:t>
      </w:r>
      <w:r>
        <w:t>人（就业年龄段的有</w:t>
      </w:r>
      <w:r>
        <w:t>27</w:t>
      </w:r>
      <w:r>
        <w:t>人），并安置了</w:t>
      </w:r>
      <w:r>
        <w:t>2</w:t>
      </w:r>
      <w:r>
        <w:t>名持有残疾证的员工就业。试点工作以养老、助残服务为主线，为残疾人提供康复训练、技能培训、文化娱乐活动、心理咨询等服务，营造温暖的</w:t>
      </w:r>
      <w:r>
        <w:t>“</w:t>
      </w:r>
      <w:r>
        <w:t>爱心之家</w:t>
      </w:r>
      <w:r>
        <w:t>”</w:t>
      </w:r>
      <w:r>
        <w:t>。</w:t>
      </w:r>
    </w:p>
    <w:p w:rsidR="003C0AEE" w:rsidRDefault="003C0AEE" w:rsidP="003C0AEE">
      <w:pPr>
        <w:spacing w:line="245" w:lineRule="auto"/>
        <w:ind w:firstLineChars="200" w:firstLine="420"/>
      </w:pPr>
      <w:r>
        <w:rPr>
          <w:rFonts w:hint="eastAsia"/>
        </w:rPr>
        <w:t>就业是最大的民生工程、民心工程、根基工程，漳平市残联打造了残疾人就业创业人才驿站，开设残疾人就业服务岗，积极为残疾人提供就业创业服务。在火柴空间站成立了漳平市残疾人就业创业孵化基地，带动残疾人参与发展互联网经济，与人才驿站形成“两轮”驱动，为残疾人就业创业“架桥铺路”。调研组认真查看了残疾人用工招聘信息表、残疾人就业服务需求登记表、安置残疾人就业情况等台账及宣传册。</w:t>
      </w:r>
    </w:p>
    <w:p w:rsidR="003C0AEE" w:rsidRDefault="003C0AEE" w:rsidP="003C0AEE">
      <w:pPr>
        <w:spacing w:line="245" w:lineRule="auto"/>
        <w:ind w:firstLineChars="200" w:firstLine="420"/>
      </w:pPr>
      <w:r>
        <w:rPr>
          <w:rFonts w:hint="eastAsia"/>
        </w:rPr>
        <w:t>最后，调研组前往漳平市残联调研残疾人康复服务中心建设情况及漳平市龙江残疾人慈善基金会各项扶残助残工作开展情况。基金会成立以来不断义行善举，给予贫困残疾人家庭子女助学金，助其圆梦大学；捐赠善款</w:t>
      </w:r>
      <w:r>
        <w:t>3</w:t>
      </w:r>
      <w:r>
        <w:t>万元、爱心物资</w:t>
      </w:r>
      <w:r>
        <w:t>5</w:t>
      </w:r>
      <w:r>
        <w:t>万元作为肢体残疾人协会成立启动资金；捐赠</w:t>
      </w:r>
      <w:r>
        <w:t>128</w:t>
      </w:r>
      <w:r>
        <w:t>份美术教具给特殊教育学校，给残疾学生的生活添上色彩。</w:t>
      </w:r>
    </w:p>
    <w:p w:rsidR="003C0AEE" w:rsidRDefault="003C0AEE" w:rsidP="003C0AEE">
      <w:pPr>
        <w:spacing w:line="245" w:lineRule="auto"/>
        <w:ind w:firstLineChars="200" w:firstLine="420"/>
      </w:pPr>
      <w:r>
        <w:rPr>
          <w:rFonts w:hint="eastAsia"/>
        </w:rPr>
        <w:t>下一阶段，省残联林峰副理事长要求漳平市残联增强责任感、使命感，继续落实好残疾人教育、就业、康复、社会保障及文化体育等领域的工作，助推残疾人事业蓬勃发展。</w:t>
      </w:r>
    </w:p>
    <w:p w:rsidR="003C0AEE" w:rsidRDefault="003C0AEE" w:rsidP="003C0AEE">
      <w:pPr>
        <w:spacing w:line="245" w:lineRule="auto"/>
        <w:ind w:firstLineChars="200" w:firstLine="420"/>
        <w:jc w:val="right"/>
      </w:pPr>
      <w:r w:rsidRPr="00020F1A">
        <w:rPr>
          <w:rFonts w:hint="eastAsia"/>
        </w:rPr>
        <w:t>漳平市人民政府网站</w:t>
      </w:r>
      <w:r w:rsidRPr="00020F1A">
        <w:t>2022-09-29</w:t>
      </w:r>
    </w:p>
    <w:p w:rsidR="003C0AEE" w:rsidRDefault="003C0AEE" w:rsidP="007D15CE">
      <w:pPr>
        <w:sectPr w:rsidR="003C0AEE" w:rsidSect="007D15CE">
          <w:type w:val="continuous"/>
          <w:pgSz w:w="11906" w:h="16838"/>
          <w:pgMar w:top="1644" w:right="1236" w:bottom="1418" w:left="1814" w:header="851" w:footer="907" w:gutter="0"/>
          <w:pgNumType w:start="1"/>
          <w:cols w:space="720"/>
          <w:docGrid w:type="lines" w:linePitch="341" w:charSpace="2373"/>
        </w:sectPr>
      </w:pPr>
    </w:p>
    <w:p w:rsidR="000D39EA" w:rsidRDefault="000D39EA"/>
    <w:sectPr w:rsidR="000D39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C0AEE"/>
    <w:rsid w:val="000D39EA"/>
    <w:rsid w:val="003C0A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C0AE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C0AE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731</Characters>
  <Application>Microsoft Office Word</Application>
  <DocSecurity>0</DocSecurity>
  <Lines>6</Lines>
  <Paragraphs>1</Paragraphs>
  <ScaleCrop>false</ScaleCrop>
  <Company>微软中国</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2022-12-05T01:14:00Z</dcterms:created>
</cp:coreProperties>
</file>