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D3" w:rsidRDefault="00E604D3" w:rsidP="004D7D3A">
      <w:pPr>
        <w:pStyle w:val="1"/>
      </w:pPr>
      <w:r w:rsidRPr="004D7D3A">
        <w:rPr>
          <w:rFonts w:hint="eastAsia"/>
        </w:rPr>
        <w:t>进口非洲牛油果安全快速通关</w:t>
      </w:r>
    </w:p>
    <w:p w:rsidR="00E604D3" w:rsidRDefault="00E604D3" w:rsidP="00E604D3">
      <w:pPr>
        <w:ind w:firstLineChars="196" w:firstLine="412"/>
        <w:jc w:val="left"/>
      </w:pPr>
      <w:r>
        <w:t>8</w:t>
      </w:r>
      <w:r>
        <w:t>月</w:t>
      </w:r>
      <w:r>
        <w:t>26</w:t>
      </w:r>
      <w:r>
        <w:t>日清晨，</w:t>
      </w:r>
      <w:r>
        <w:t>45</w:t>
      </w:r>
      <w:r>
        <w:t>吨鲜食牛油果搭载</w:t>
      </w:r>
      <w:r>
        <w:t>“</w:t>
      </w:r>
      <w:r>
        <w:t>皮尔卡亚号</w:t>
      </w:r>
      <w:r>
        <w:t>”</w:t>
      </w:r>
      <w:r>
        <w:t>货轮运抵上海外高桥港区。上海海关所属外高桥港区海关第一时间开辟</w:t>
      </w:r>
      <w:r>
        <w:t>“</w:t>
      </w:r>
      <w:r>
        <w:t>绿色通道</w:t>
      </w:r>
      <w:r>
        <w:t>”</w:t>
      </w:r>
      <w:r>
        <w:t>，全力保障符合检疫要求的鲜食牛油果安全快速通关。</w:t>
      </w:r>
    </w:p>
    <w:p w:rsidR="00E604D3" w:rsidRDefault="00E604D3" w:rsidP="004D7D3A">
      <w:pPr>
        <w:jc w:val="left"/>
      </w:pPr>
      <w:r>
        <w:rPr>
          <w:rFonts w:hint="eastAsia"/>
        </w:rPr>
        <w:t xml:space="preserve">　　“这批鲜食牛油果来自肯尼亚，在抵港前我们通过关企联络员机制，提前对接进口商掌握到港信息。统筹安排人力资源，落实提前申报、无陪同查验等通关便利化措施，开辟‘绿色通道’，确保货物到港后第一时间实施查验。”外港海关查验十科科长罗凯明介绍，该批牛油果到港后，海关关员仔细核验进境动植物检疫许可证和输出国家官方植物检疫证书，重点查检是否存在地中海实蝇等检疫性有害生物，严把进口农产品质量安全关。在确保符合检验检疫要求后，当天下午该批牛油果被顺利放行，并将运往国内各大水果市场。</w:t>
      </w:r>
    </w:p>
    <w:p w:rsidR="00E604D3" w:rsidRDefault="00E604D3" w:rsidP="004D7D3A">
      <w:pPr>
        <w:jc w:val="left"/>
      </w:pPr>
      <w:r>
        <w:rPr>
          <w:rFonts w:hint="eastAsia"/>
        </w:rPr>
        <w:t xml:space="preserve">　　肯尼亚是非洲最大的牛油果出口国。今年</w:t>
      </w:r>
      <w:r>
        <w:t>1</w:t>
      </w:r>
      <w:r>
        <w:t>月，中肯签署了肯尼亚鲜食鳄梨（牛油果）输华议定书。</w:t>
      </w:r>
      <w:r>
        <w:t>6</w:t>
      </w:r>
      <w:r>
        <w:t>月</w:t>
      </w:r>
      <w:r>
        <w:t>1</w:t>
      </w:r>
      <w:r>
        <w:t>日海关总署发布公告，允许符合检疫要求的肯尼亚鲜食牛油果输华。</w:t>
      </w:r>
      <w:r>
        <w:t>7</w:t>
      </w:r>
      <w:r>
        <w:t>月</w:t>
      </w:r>
      <w:r>
        <w:t>27</w:t>
      </w:r>
      <w:r>
        <w:t>日，已有小批量肯尼亚鲜食牛油果样品经浦东国际机场口岸入境，并顺利通过海关检验检疫。</w:t>
      </w:r>
    </w:p>
    <w:p w:rsidR="00E604D3" w:rsidRDefault="00E604D3" w:rsidP="004D7D3A">
      <w:pPr>
        <w:jc w:val="left"/>
      </w:pPr>
      <w:r>
        <w:rPr>
          <w:rFonts w:hint="eastAsia"/>
        </w:rPr>
        <w:t xml:space="preserve">　　“上海海关在严把进口农产品质量安全关的同时，将全力支持更多非洲优质特色农食产品在上海口岸安全高效通关，丰富国内消费者多元化选择，助力深化中非农产品经贸合作。”上海海关动植物检疫处副处长陈仲兵说。</w:t>
      </w:r>
    </w:p>
    <w:p w:rsidR="00E604D3" w:rsidRDefault="00E604D3" w:rsidP="004D7D3A">
      <w:pPr>
        <w:jc w:val="left"/>
      </w:pPr>
      <w:r>
        <w:rPr>
          <w:rFonts w:hint="eastAsia"/>
        </w:rPr>
        <w:t xml:space="preserve">　　根据我国海关进口植物检疫要求，鲜食牛油果在出口前须经浸泡清洗、毛刷刷果、挑拣并剔除劣果等步骤，不得带有枝、叶、根及土壤等，确保出口的牛油果不携带活体有害生物。</w:t>
      </w:r>
    </w:p>
    <w:p w:rsidR="00E604D3" w:rsidRDefault="00E604D3" w:rsidP="004D7D3A">
      <w:pPr>
        <w:ind w:firstLine="420"/>
        <w:jc w:val="left"/>
      </w:pPr>
      <w:r>
        <w:rPr>
          <w:rFonts w:hint="eastAsia"/>
        </w:rPr>
        <w:t>“海关高效便利的通关保障更加坚定了我们进一步扩大非洲农产品进口规模的信心。”上海牛果农业科技有限公司总经理刘陌苏介绍，该批牛油果在完成通关后，还将按企业严格的标准统一质检和加工，预计</w:t>
      </w:r>
      <w:r>
        <w:t>9</w:t>
      </w:r>
      <w:r>
        <w:t>月初会在零售渠道上架销售。</w:t>
      </w:r>
    </w:p>
    <w:p w:rsidR="00E604D3" w:rsidRDefault="00E604D3" w:rsidP="004D7D3A">
      <w:pPr>
        <w:ind w:left="420"/>
        <w:jc w:val="right"/>
      </w:pPr>
      <w:r w:rsidRPr="004D7D3A">
        <w:rPr>
          <w:rFonts w:hint="eastAsia"/>
        </w:rPr>
        <w:t>海关总署</w:t>
      </w:r>
      <w:r w:rsidRPr="004D7D3A">
        <w:t>2022-08-29</w:t>
      </w:r>
    </w:p>
    <w:p w:rsidR="00E604D3" w:rsidRDefault="00E604D3" w:rsidP="000E1EFE">
      <w:pPr>
        <w:sectPr w:rsidR="00E604D3" w:rsidSect="000E1EFE">
          <w:type w:val="continuous"/>
          <w:pgSz w:w="11906" w:h="16838"/>
          <w:pgMar w:top="1644" w:right="1236" w:bottom="1418" w:left="1814" w:header="851" w:footer="907" w:gutter="0"/>
          <w:pgNumType w:start="1"/>
          <w:cols w:space="720"/>
          <w:docGrid w:type="lines" w:linePitch="341" w:charSpace="2373"/>
        </w:sectPr>
      </w:pPr>
    </w:p>
    <w:p w:rsidR="0040574E" w:rsidRDefault="0040574E"/>
    <w:sectPr w:rsidR="004057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04D3"/>
    <w:rsid w:val="0040574E"/>
    <w:rsid w:val="00E60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604D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604D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Company>Microsoft</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2022-09-09T01:49:00Z</dcterms:created>
</cp:coreProperties>
</file>