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92" w:rsidRDefault="00907892" w:rsidP="00C31D45">
      <w:pPr>
        <w:pStyle w:val="1"/>
      </w:pPr>
      <w:r w:rsidRPr="000670C2">
        <w:rPr>
          <w:rFonts w:hint="eastAsia"/>
        </w:rPr>
        <w:t>成都市郫都区档案馆充分利用档案资源服务党史学习教育</w:t>
      </w:r>
    </w:p>
    <w:p w:rsidR="00907892" w:rsidRDefault="00907892" w:rsidP="00907892">
      <w:pPr>
        <w:ind w:firstLineChars="200" w:firstLine="420"/>
        <w:jc w:val="left"/>
      </w:pPr>
      <w:r>
        <w:rPr>
          <w:rFonts w:hint="eastAsia"/>
        </w:rPr>
        <w:t>为深入开展党史学习教育，引导全体党员干部学好百年党史、传承红色基因、凝聚奋进力量，四川省成都市郫都区档案馆结合实际，充分发挥档案资源优势，切实推动党史学习教育落地见效，有效服务全区党史学习教育。</w:t>
      </w:r>
    </w:p>
    <w:p w:rsidR="00907892" w:rsidRDefault="00907892" w:rsidP="00907892">
      <w:pPr>
        <w:ind w:firstLineChars="200" w:firstLine="420"/>
        <w:jc w:val="left"/>
      </w:pPr>
      <w:r>
        <w:t>一是强化学思践悟，把牢政治方向。区档案馆认真学习领会习近平总书记对档案工作的重要批示精神，准确把握精神实质，坚持为党管档、为国守史、为民服务，加强担好存史资政育人的使命感、责任感，紧扣中心大局，挖掘档案资料，讲好党的百年故事，激励党员干部赓续红色血脉，推动档案事业迈上新台阶。</w:t>
      </w:r>
    </w:p>
    <w:p w:rsidR="00907892" w:rsidRDefault="00907892" w:rsidP="00907892">
      <w:pPr>
        <w:ind w:firstLineChars="200" w:firstLine="420"/>
        <w:jc w:val="left"/>
      </w:pPr>
      <w:r>
        <w:t>二是用好用活馆藏档案资源，举办档案云上展。依托馆内</w:t>
      </w:r>
      <w:r>
        <w:t>“</w:t>
      </w:r>
      <w:r>
        <w:t>郫都区廉文化档案陈列展</w:t>
      </w:r>
      <w:r>
        <w:t>”</w:t>
      </w:r>
      <w:r>
        <w:t>和</w:t>
      </w:r>
      <w:r>
        <w:t>“</w:t>
      </w:r>
      <w:r>
        <w:t>蜀源</w:t>
      </w:r>
      <w:r>
        <w:t>——</w:t>
      </w:r>
      <w:r>
        <w:t>郫都历史文化陈列展</w:t>
      </w:r>
      <w:r>
        <w:t>”</w:t>
      </w:r>
      <w:r>
        <w:t>，运用信息化手段在</w:t>
      </w:r>
      <w:r>
        <w:t>“</w:t>
      </w:r>
      <w:r>
        <w:t>郫都档案</w:t>
      </w:r>
      <w:r>
        <w:t>”</w:t>
      </w:r>
      <w:r>
        <w:t>微信公众号上全景展示两个展览内容，进一步扩大档案影响力，满足新时期对档案资源信息化的利用，让党史学习教育更加生动鲜活。同时区档案馆还深挖馆藏资源，编印红色故事口袋读本，讲述郫都的红色历史和红色人物故事，更好地帮助全区党员、干部、人民群众，特别是青少年学习郫都党史、了解郫都党史，更好地继承发扬中国共产党的优良传统和作风。</w:t>
      </w:r>
    </w:p>
    <w:p w:rsidR="00907892" w:rsidRDefault="00907892" w:rsidP="00907892">
      <w:pPr>
        <w:ind w:firstLineChars="200" w:firstLine="420"/>
        <w:jc w:val="left"/>
      </w:pPr>
      <w:r>
        <w:t>三是不断丰富馆藏档案资源，发挥档案存史资政育人作用。区档案馆全力做好脱贫攻坚档案、疫情防控档案，以及全区国有企业退休职工个人档案移交进馆工作，全面记录新时代新成就，为今后的工作提供决策参考依据。截至目前，全馆已累计接收脱贫攻坚档案</w:t>
      </w:r>
      <w:r>
        <w:t>480</w:t>
      </w:r>
      <w:r>
        <w:t>件、疫情防控文书档案</w:t>
      </w:r>
      <w:r>
        <w:t>2544</w:t>
      </w:r>
      <w:r>
        <w:t>件、</w:t>
      </w:r>
      <w:r>
        <w:t>4349</w:t>
      </w:r>
      <w:r>
        <w:t>份退休职工个人档案。</w:t>
      </w:r>
    </w:p>
    <w:p w:rsidR="00907892" w:rsidRDefault="00907892" w:rsidP="00907892">
      <w:pPr>
        <w:ind w:firstLineChars="200" w:firstLine="420"/>
        <w:jc w:val="left"/>
      </w:pPr>
      <w:r>
        <w:t>四是持续强化档案利用服务，提升档案服务民生水平。区档案馆为群众提供工龄印证材料、续接工龄、办理退休手续、办理房产手续、解决党员身份等服务，以</w:t>
      </w:r>
      <w:r>
        <w:t>“</w:t>
      </w:r>
      <w:r>
        <w:t>耐心、细心、真心、热心</w:t>
      </w:r>
      <w:r>
        <w:t>”</w:t>
      </w:r>
      <w:r>
        <w:t>的服务理念，秉承</w:t>
      </w:r>
      <w:r>
        <w:t>“</w:t>
      </w:r>
      <w:r>
        <w:t>急事急办、特事特办、难事巧办</w:t>
      </w:r>
      <w:r>
        <w:t>”</w:t>
      </w:r>
      <w:r>
        <w:t>的工作作风，做好民生档案查询服务，强化档案利用服务，以改善民生的实际成效体现党史学习教育效果。同时免预约开放</w:t>
      </w:r>
      <w:r>
        <w:t>“</w:t>
      </w:r>
      <w:r>
        <w:t>郫都区廉文化档案陈列展</w:t>
      </w:r>
      <w:r>
        <w:t>”</w:t>
      </w:r>
      <w:r>
        <w:t>和</w:t>
      </w:r>
      <w:r>
        <w:t>“</w:t>
      </w:r>
      <w:r>
        <w:t>蜀源</w:t>
      </w:r>
      <w:r>
        <w:t>——</w:t>
      </w:r>
      <w:r>
        <w:t>郫都历史文化陈列展</w:t>
      </w:r>
      <w:r>
        <w:t>”</w:t>
      </w:r>
      <w:r>
        <w:t>，做好</w:t>
      </w:r>
      <w:r>
        <w:t>“</w:t>
      </w:r>
      <w:r>
        <w:t>重走红色路线</w:t>
      </w:r>
      <w:r>
        <w:t xml:space="preserve"> </w:t>
      </w:r>
      <w:r>
        <w:t>坚定初心使命</w:t>
      </w:r>
      <w:r>
        <w:t>”</w:t>
      </w:r>
      <w:r>
        <w:t>活动，传播廉政文化，宣传郫都悠久历史。</w:t>
      </w:r>
    </w:p>
    <w:p w:rsidR="00907892" w:rsidRDefault="00907892" w:rsidP="00907892">
      <w:pPr>
        <w:ind w:firstLineChars="200" w:firstLine="420"/>
        <w:jc w:val="right"/>
      </w:pPr>
      <w:r w:rsidRPr="000670C2">
        <w:rPr>
          <w:rFonts w:hint="eastAsia"/>
        </w:rPr>
        <w:t>成都市郫都区</w:t>
      </w:r>
      <w:r>
        <w:rPr>
          <w:rFonts w:hint="eastAsia"/>
        </w:rPr>
        <w:t>档案</w:t>
      </w:r>
      <w:r>
        <w:rPr>
          <w:rFonts w:hint="eastAsia"/>
        </w:rPr>
        <w:t>2021-11-22</w:t>
      </w:r>
    </w:p>
    <w:p w:rsidR="00907892" w:rsidRDefault="00907892" w:rsidP="0035220B">
      <w:pPr>
        <w:sectPr w:rsidR="00907892" w:rsidSect="0035220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3250D" w:rsidRDefault="00B3250D"/>
    <w:sectPr w:rsidR="00B3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07892"/>
    <w:rsid w:val="00907892"/>
    <w:rsid w:val="00B3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078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0789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2022-11-17T00:48:00Z</dcterms:created>
</cp:coreProperties>
</file>