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5E" w:rsidRDefault="00833B5E" w:rsidP="00A1684B">
      <w:pPr>
        <w:pStyle w:val="1"/>
      </w:pPr>
      <w:r w:rsidRPr="00A1684B">
        <w:rPr>
          <w:rFonts w:hint="eastAsia"/>
        </w:rPr>
        <w:t>格尔木市：文明之花绽放昆仑山下</w:t>
      </w:r>
    </w:p>
    <w:p w:rsidR="00833B5E" w:rsidRDefault="00833B5E" w:rsidP="00833B5E">
      <w:pPr>
        <w:ind w:firstLineChars="200" w:firstLine="420"/>
      </w:pPr>
      <w:r w:rsidRPr="00A1684B">
        <w:t>仲夏时节，行走在青海省海西蒙古族藏族自治州格尔木市，只见道路两旁绿树成荫，大街小巷干净整洁，</w:t>
      </w:r>
      <w:r w:rsidRPr="00A1684B">
        <w:t>“</w:t>
      </w:r>
      <w:r w:rsidRPr="00A1684B">
        <w:t>志愿红</w:t>
      </w:r>
      <w:r w:rsidRPr="00A1684B">
        <w:t>”</w:t>
      </w:r>
      <w:r w:rsidRPr="00A1684B">
        <w:t>随处可见，公园里湖清水绿，广场上人们或轻歌曼舞或谈笑风生</w:t>
      </w:r>
      <w:r w:rsidRPr="00A1684B">
        <w:t>……</w:t>
      </w:r>
      <w:r w:rsidRPr="00A1684B">
        <w:t>创建全国文明城市使这座高原城市美丽蝶变。</w:t>
      </w:r>
    </w:p>
    <w:p w:rsidR="00833B5E" w:rsidRDefault="00833B5E" w:rsidP="00833B5E">
      <w:pPr>
        <w:ind w:firstLineChars="200" w:firstLine="420"/>
      </w:pPr>
      <w:r w:rsidRPr="00A1684B">
        <w:t>上下齐心</w:t>
      </w:r>
    </w:p>
    <w:p w:rsidR="00833B5E" w:rsidRDefault="00833B5E" w:rsidP="00833B5E">
      <w:pPr>
        <w:ind w:firstLineChars="200" w:firstLine="420"/>
      </w:pPr>
      <w:r w:rsidRPr="00A1684B">
        <w:t>共绘文明蓝图有力度</w:t>
      </w:r>
    </w:p>
    <w:p w:rsidR="00833B5E" w:rsidRDefault="00833B5E" w:rsidP="00833B5E">
      <w:pPr>
        <w:ind w:firstLineChars="200" w:firstLine="420"/>
      </w:pPr>
      <w:r w:rsidRPr="00A1684B">
        <w:t>近年来，格尔木市出实招、求实效，以钉钉子精神做实做细各项工作，持续推进《全国文明城市测评体系》各项指标任务落实，成立由市委书记、市长担任双组长的创建全国文明城市工作领导小组，下设办公室和督查考评、基础设施、环境整治、宣传教育和追责问责等</w:t>
      </w:r>
      <w:r w:rsidRPr="00A1684B">
        <w:t>5</w:t>
      </w:r>
      <w:r w:rsidRPr="00A1684B">
        <w:t>个专项工作组。各市级领导严格落实联点包干制度，下沉一线，发挥</w:t>
      </w:r>
      <w:r w:rsidRPr="00A1684B">
        <w:t>“</w:t>
      </w:r>
      <w:r w:rsidRPr="00A1684B">
        <w:t>关键少数</w:t>
      </w:r>
      <w:r w:rsidRPr="00A1684B">
        <w:t>”</w:t>
      </w:r>
      <w:r w:rsidRPr="00A1684B">
        <w:t>的责任担当。</w:t>
      </w:r>
    </w:p>
    <w:p w:rsidR="00833B5E" w:rsidRDefault="00833B5E" w:rsidP="00833B5E">
      <w:pPr>
        <w:ind w:firstLineChars="200" w:firstLine="420"/>
      </w:pPr>
      <w:r w:rsidRPr="00A1684B">
        <w:t>制定印发创建全国文明城市三年行动计划、攻坚行动方案、九项专项整治方案、督查考评办法等十多个文件，建立健全工作制度，层层签订责任书，分解细化工作任务，推进创建机制完善，充分发挥全市党员干部先锋模范作用，凝聚起创建工作最大共识和最强合力。</w:t>
      </w:r>
    </w:p>
    <w:p w:rsidR="00833B5E" w:rsidRDefault="00833B5E" w:rsidP="00833B5E">
      <w:pPr>
        <w:ind w:firstLineChars="200" w:firstLine="420"/>
      </w:pPr>
      <w:r w:rsidRPr="00A1684B">
        <w:t>精细治理</w:t>
      </w:r>
    </w:p>
    <w:p w:rsidR="00833B5E" w:rsidRDefault="00833B5E" w:rsidP="00833B5E">
      <w:pPr>
        <w:ind w:firstLineChars="200" w:firstLine="420"/>
      </w:pPr>
      <w:r w:rsidRPr="00A1684B">
        <w:t>提升城市品质有广度</w:t>
      </w:r>
    </w:p>
    <w:p w:rsidR="00833B5E" w:rsidRDefault="00833B5E" w:rsidP="00833B5E">
      <w:pPr>
        <w:ind w:firstLineChars="200" w:firstLine="420"/>
      </w:pPr>
      <w:r w:rsidRPr="00A1684B">
        <w:t>每个月，格尔木市都会组织机关单位、街道（社区）在大街小巷、公园广场、乡村社区开展一场环境卫生整治攻坚战，提升城乡</w:t>
      </w:r>
      <w:r w:rsidRPr="00A1684B">
        <w:t>“</w:t>
      </w:r>
      <w:r w:rsidRPr="00A1684B">
        <w:t>颜值</w:t>
      </w:r>
      <w:r w:rsidRPr="00A1684B">
        <w:t>”</w:t>
      </w:r>
      <w:r w:rsidRPr="00A1684B">
        <w:t>；常态化实施</w:t>
      </w:r>
      <w:r w:rsidRPr="00A1684B">
        <w:t>“</w:t>
      </w:r>
      <w:r w:rsidRPr="00A1684B">
        <w:t>大排查、大整治、大提升</w:t>
      </w:r>
      <w:r w:rsidRPr="00A1684B">
        <w:t>”</w:t>
      </w:r>
      <w:r w:rsidRPr="00A1684B">
        <w:t>活动，结合全市</w:t>
      </w:r>
      <w:r w:rsidRPr="00A1684B">
        <w:t>5</w:t>
      </w:r>
      <w:r w:rsidRPr="00A1684B">
        <w:t>个街道具体实际，分别召开现场办公暨问题交办会，按照联点包干和部门单位职责压实任务，同时，提升城区环卫作业精细化水平，精准精细提升城市品质；严格落实施工工地</w:t>
      </w:r>
      <w:r w:rsidRPr="00A1684B">
        <w:t>“</w:t>
      </w:r>
      <w:r w:rsidRPr="00A1684B">
        <w:t>六个百分百</w:t>
      </w:r>
      <w:r w:rsidRPr="00A1684B">
        <w:t>”</w:t>
      </w:r>
      <w:r w:rsidRPr="00A1684B">
        <w:t>规定，开展车辆乱停乱放、</w:t>
      </w:r>
      <w:r w:rsidRPr="00A1684B">
        <w:t>“</w:t>
      </w:r>
      <w:r w:rsidRPr="00A1684B">
        <w:t>空中飞线</w:t>
      </w:r>
      <w:r w:rsidRPr="00A1684B">
        <w:t>”</w:t>
      </w:r>
      <w:r w:rsidRPr="00A1684B">
        <w:t>等问题的整治；将</w:t>
      </w:r>
      <w:r w:rsidRPr="00A1684B">
        <w:t>“</w:t>
      </w:r>
      <w:r w:rsidRPr="00A1684B">
        <w:t>智慧城管</w:t>
      </w:r>
      <w:r w:rsidRPr="00A1684B">
        <w:t>”</w:t>
      </w:r>
      <w:r w:rsidRPr="00A1684B">
        <w:t>、格尔木市创建文明城市微信工作群、</w:t>
      </w:r>
      <w:r w:rsidRPr="00A1684B">
        <w:t>12319</w:t>
      </w:r>
      <w:r w:rsidRPr="00A1684B">
        <w:t>城管热线、</w:t>
      </w:r>
      <w:r w:rsidRPr="00A1684B">
        <w:t>12345</w:t>
      </w:r>
      <w:r w:rsidRPr="00A1684B">
        <w:t>市民服务热线等平台渠道与文明城市创</w:t>
      </w:r>
      <w:r w:rsidRPr="00A1684B">
        <w:rPr>
          <w:rFonts w:hint="eastAsia"/>
        </w:rPr>
        <w:t>建工作紧密结合，整合现有城市管理资源，借助可视化、信息化手段对市场外溢、流动摊点情况进行实时监控，实现采集发现、全过程记录、指挥调度、处置上报、评价考核的全方位监管；建设交通安全宣传教育基地，完善文明交通义务劝导机制，不断提升服务水平。</w:t>
      </w:r>
    </w:p>
    <w:p w:rsidR="00833B5E" w:rsidRDefault="00833B5E" w:rsidP="00833B5E">
      <w:pPr>
        <w:ind w:firstLineChars="200" w:firstLine="420"/>
      </w:pPr>
      <w:r w:rsidRPr="00A1684B">
        <w:t>编发《格尔木市民文明手册》</w:t>
      </w:r>
      <w:r w:rsidRPr="00A1684B">
        <w:t>10</w:t>
      </w:r>
      <w:r w:rsidRPr="00A1684B">
        <w:t>万册，利用报刊、广播、网站、</w:t>
      </w:r>
      <w:r w:rsidRPr="00A1684B">
        <w:t>APP</w:t>
      </w:r>
      <w:r w:rsidRPr="00A1684B">
        <w:t>等开展创建宣传；通过在各餐饮场所张贴海报宣传</w:t>
      </w:r>
      <w:r w:rsidRPr="00A1684B">
        <w:t>“</w:t>
      </w:r>
      <w:r w:rsidRPr="00A1684B">
        <w:t>公筷公勺</w:t>
      </w:r>
      <w:r w:rsidRPr="00A1684B">
        <w:t>”</w:t>
      </w:r>
      <w:r w:rsidRPr="00A1684B">
        <w:t>、在餐桌摆放</w:t>
      </w:r>
      <w:r w:rsidRPr="00A1684B">
        <w:t>“</w:t>
      </w:r>
      <w:r w:rsidRPr="00A1684B">
        <w:t>公筷公勺</w:t>
      </w:r>
      <w:r w:rsidRPr="00A1684B">
        <w:t>”“</w:t>
      </w:r>
      <w:r w:rsidRPr="00A1684B">
        <w:t>光盘行动</w:t>
      </w:r>
      <w:r w:rsidRPr="00A1684B">
        <w:t>”</w:t>
      </w:r>
      <w:r w:rsidRPr="00A1684B">
        <w:t>提示牌等方式推动</w:t>
      </w:r>
      <w:r w:rsidRPr="00A1684B">
        <w:t>“</w:t>
      </w:r>
      <w:r w:rsidRPr="00A1684B">
        <w:t>文明餐桌</w:t>
      </w:r>
      <w:r w:rsidRPr="00A1684B">
        <w:t>”</w:t>
      </w:r>
      <w:r w:rsidRPr="00A1684B">
        <w:t>实践，倡导文明消费新风尚。截至目前，梳理问题</w:t>
      </w:r>
      <w:r w:rsidRPr="00A1684B">
        <w:t>146</w:t>
      </w:r>
      <w:r w:rsidRPr="00A1684B">
        <w:t>项，交办事项</w:t>
      </w:r>
      <w:r w:rsidRPr="00A1684B">
        <w:t>146</w:t>
      </w:r>
      <w:r w:rsidRPr="00A1684B">
        <w:t>项，整治各类问题</w:t>
      </w:r>
      <w:r w:rsidRPr="00A1684B">
        <w:t>2500</w:t>
      </w:r>
      <w:r w:rsidRPr="00A1684B">
        <w:t>余个，滚动播出公益广告</w:t>
      </w:r>
      <w:r w:rsidRPr="00A1684B">
        <w:t>5000</w:t>
      </w:r>
      <w:r w:rsidRPr="00A1684B">
        <w:t>余条次，文明创建进一步深入人心。</w:t>
      </w:r>
    </w:p>
    <w:p w:rsidR="00833B5E" w:rsidRDefault="00833B5E" w:rsidP="00833B5E">
      <w:pPr>
        <w:ind w:firstLineChars="200" w:firstLine="420"/>
      </w:pPr>
      <w:r w:rsidRPr="00A1684B">
        <w:t>崇德向善</w:t>
      </w:r>
    </w:p>
    <w:p w:rsidR="00833B5E" w:rsidRDefault="00833B5E" w:rsidP="00833B5E">
      <w:pPr>
        <w:ind w:firstLineChars="200" w:firstLine="420"/>
      </w:pPr>
      <w:r w:rsidRPr="00A1684B">
        <w:t>文明创建有深度</w:t>
      </w:r>
    </w:p>
    <w:p w:rsidR="00833B5E" w:rsidRDefault="00833B5E" w:rsidP="00833B5E">
      <w:pPr>
        <w:ind w:firstLineChars="200" w:firstLine="420"/>
      </w:pPr>
      <w:r w:rsidRPr="00A1684B">
        <w:rPr>
          <w:rFonts w:cs="宋体" w:hint="eastAsia"/>
        </w:rPr>
        <w:t>“</w:t>
      </w:r>
      <w:r w:rsidRPr="00A1684B">
        <w:t>没啥感谢，谁家没有孩子，谁看到那个情况也不能不管，只要孩子好好的，就是最好的感谢！</w:t>
      </w:r>
      <w:r w:rsidRPr="00A1684B">
        <w:t>”</w:t>
      </w:r>
      <w:r w:rsidRPr="00A1684B">
        <w:t>挺身而出、为救助两岁小女孩生命争取宝贵时间的</w:t>
      </w:r>
      <w:r w:rsidRPr="00A1684B">
        <w:t>“</w:t>
      </w:r>
      <w:r w:rsidRPr="00A1684B">
        <w:t>格尔木好人</w:t>
      </w:r>
      <w:r w:rsidRPr="00A1684B">
        <w:t>”</w:t>
      </w:r>
      <w:r w:rsidRPr="00A1684B">
        <w:t>、出租车司机钟付民对前来答谢自己的孩子父母说。</w:t>
      </w:r>
    </w:p>
    <w:p w:rsidR="00833B5E" w:rsidRDefault="00833B5E" w:rsidP="00833B5E">
      <w:pPr>
        <w:ind w:firstLineChars="200" w:firstLine="420"/>
      </w:pPr>
      <w:r w:rsidRPr="00A1684B">
        <w:t>格尔木市积极培育和践行社会主义核心价值观，把提升市民素质作为推进文明城市创建的重要方面，使崇德向善成为这座城市的浓重底色。除了钟付民，还有被称为</w:t>
      </w:r>
      <w:r w:rsidRPr="00A1684B">
        <w:t>“</w:t>
      </w:r>
      <w:r w:rsidRPr="00A1684B">
        <w:t>天路鸿雁</w:t>
      </w:r>
      <w:r w:rsidRPr="00A1684B">
        <w:t>”</w:t>
      </w:r>
      <w:r w:rsidRPr="00A1684B">
        <w:t>的邮递员葛军、危急时刻救火救人的学生黄赟辉</w:t>
      </w:r>
      <w:r w:rsidRPr="00A1684B">
        <w:t>……</w:t>
      </w:r>
      <w:r w:rsidRPr="00A1684B">
        <w:t>在格尔木，好人好事不胜枚举。</w:t>
      </w:r>
    </w:p>
    <w:p w:rsidR="00833B5E" w:rsidRDefault="00833B5E" w:rsidP="00833B5E">
      <w:pPr>
        <w:ind w:firstLineChars="200" w:firstLine="420"/>
        <w:rPr>
          <w:rFonts w:ascii="MS Mincho" w:eastAsia="MS Mincho" w:hAnsi="MS Mincho" w:cs="MS Mincho"/>
        </w:rPr>
      </w:pPr>
      <w:r w:rsidRPr="00A1684B">
        <w:t>无论是在服务窗口还是在学校、社区、商场及居民小区，随处可见</w:t>
      </w:r>
      <w:r w:rsidRPr="00A1684B">
        <w:t>“</w:t>
      </w:r>
      <w:r w:rsidRPr="00A1684B">
        <w:t>社会主义核心价值观</w:t>
      </w:r>
      <w:r w:rsidRPr="00A1684B">
        <w:t>”“</w:t>
      </w:r>
      <w:r w:rsidRPr="00A1684B">
        <w:t>中国梦</w:t>
      </w:r>
      <w:r w:rsidRPr="00A1684B">
        <w:t>”“</w:t>
      </w:r>
      <w:r w:rsidRPr="00A1684B">
        <w:t>讲文明</w:t>
      </w:r>
    </w:p>
    <w:p w:rsidR="00833B5E" w:rsidRDefault="00833B5E" w:rsidP="00833B5E">
      <w:pPr>
        <w:ind w:firstLineChars="200" w:firstLine="420"/>
      </w:pPr>
      <w:r w:rsidRPr="00A1684B">
        <w:t>树新风</w:t>
      </w:r>
      <w:r w:rsidRPr="00A1684B">
        <w:t>”</w:t>
      </w:r>
      <w:r w:rsidRPr="00A1684B">
        <w:t>等主题公益广告；打造公益主题街道；开展各类主题教育活动</w:t>
      </w:r>
      <w:r w:rsidRPr="00A1684B">
        <w:t>600</w:t>
      </w:r>
      <w:r w:rsidRPr="00A1684B">
        <w:t>余场次</w:t>
      </w:r>
      <w:r w:rsidRPr="00A1684B">
        <w:t>……</w:t>
      </w:r>
      <w:r w:rsidRPr="00A1684B">
        <w:t>格尔木市坚持将公民思想道德教育贯穿文明城市创建全过程，深入开展全国道德模范、格尔木好人推荐评选及学习宣传活动，先后有</w:t>
      </w:r>
      <w:r w:rsidRPr="00A1684B">
        <w:t>3</w:t>
      </w:r>
      <w:r w:rsidRPr="00A1684B">
        <w:t>人获全国道德模范提名奖。广泛开展文明村镇、文明单位、文明校园、文明家庭创建活动，截至目前，全市共有各类各级文明单位</w:t>
      </w:r>
      <w:r w:rsidRPr="00A1684B">
        <w:t>257</w:t>
      </w:r>
      <w:r w:rsidRPr="00A1684B">
        <w:t>个，其中国家级文明单位</w:t>
      </w:r>
      <w:r w:rsidRPr="00A1684B">
        <w:t>8</w:t>
      </w:r>
      <w:r w:rsidRPr="00A1684B">
        <w:t>个，省级文明单位</w:t>
      </w:r>
      <w:r w:rsidRPr="00A1684B">
        <w:t>25</w:t>
      </w:r>
      <w:r w:rsidRPr="00A1684B">
        <w:t>个，州级文明单位</w:t>
      </w:r>
      <w:r w:rsidRPr="00A1684B">
        <w:t>94</w:t>
      </w:r>
      <w:r w:rsidRPr="00A1684B">
        <w:t>个，市级文明单位</w:t>
      </w:r>
      <w:r w:rsidRPr="00A1684B">
        <w:t>130</w:t>
      </w:r>
      <w:r w:rsidRPr="00A1684B">
        <w:t>个</w:t>
      </w:r>
      <w:r w:rsidRPr="00A1684B">
        <w:rPr>
          <w:rFonts w:hint="eastAsia"/>
        </w:rPr>
        <w:t>。坚持“一心四全八阵地</w:t>
      </w:r>
      <w:r w:rsidRPr="00A1684B">
        <w:t>+”</w:t>
      </w:r>
      <w:r w:rsidRPr="00A1684B">
        <w:t>思政教育工作机制，以</w:t>
      </w:r>
      <w:r w:rsidRPr="00A1684B">
        <w:t>“</w:t>
      </w:r>
      <w:r w:rsidRPr="00A1684B">
        <w:t>党建领航</w:t>
      </w:r>
      <w:r w:rsidRPr="00A1684B">
        <w:t>”“</w:t>
      </w:r>
      <w:r w:rsidRPr="00A1684B">
        <w:t>育人引路</w:t>
      </w:r>
      <w:r w:rsidRPr="00A1684B">
        <w:t>”“</w:t>
      </w:r>
      <w:r w:rsidRPr="00A1684B">
        <w:t>活动促行</w:t>
      </w:r>
      <w:r w:rsidRPr="00A1684B">
        <w:t>”</w:t>
      </w:r>
      <w:r w:rsidRPr="00A1684B">
        <w:t>三大工程为载体，形成成体系、有成效的全新思政工作格局。</w:t>
      </w:r>
    </w:p>
    <w:p w:rsidR="00833B5E" w:rsidRDefault="00833B5E" w:rsidP="00833B5E">
      <w:pPr>
        <w:ind w:firstLineChars="200" w:firstLine="420"/>
      </w:pPr>
      <w:r w:rsidRPr="00A1684B">
        <w:t>内外兼修</w:t>
      </w:r>
    </w:p>
    <w:p w:rsidR="00833B5E" w:rsidRDefault="00833B5E" w:rsidP="00833B5E">
      <w:pPr>
        <w:ind w:firstLineChars="200" w:firstLine="420"/>
      </w:pPr>
      <w:r w:rsidRPr="00A1684B">
        <w:t>服务群众有温度</w:t>
      </w:r>
    </w:p>
    <w:p w:rsidR="00833B5E" w:rsidRDefault="00833B5E" w:rsidP="00833B5E">
      <w:pPr>
        <w:ind w:firstLineChars="200" w:firstLine="420"/>
      </w:pPr>
      <w:r w:rsidRPr="00A1684B">
        <w:t>创建文明城市是一项长期的系统工程，也是一场久久为功的</w:t>
      </w:r>
      <w:r w:rsidRPr="00A1684B">
        <w:t>“</w:t>
      </w:r>
      <w:r w:rsidRPr="00A1684B">
        <w:t>幸福接力</w:t>
      </w:r>
      <w:r w:rsidRPr="00A1684B">
        <w:t>”</w:t>
      </w:r>
      <w:r w:rsidRPr="00A1684B">
        <w:t>。格尔木市把为民惠民作为创建全国文明城市的价值追求，统筹实施</w:t>
      </w:r>
      <w:r w:rsidRPr="00A1684B">
        <w:t>“</w:t>
      </w:r>
      <w:r w:rsidRPr="00A1684B">
        <w:t>城市双修</w:t>
      </w:r>
      <w:r w:rsidRPr="00A1684B">
        <w:t>”</w:t>
      </w:r>
      <w:r w:rsidRPr="00A1684B">
        <w:t>、新区基础建设、湿地功能恢复、城乡环境整治等一批重点工程，高质量实施城市道路、管网改造，市政设施、水系连通，老旧小区改造等项目，提升绿化，全面推进城市绿色门户、绿色通道、绿色庭院、绿色街景、绿地公园建设，加强市政设施维护和管理，加大资金争取和经费投入力度，做好常态化建管运维，为创建全国文明城市打下坚实的基础。</w:t>
      </w:r>
    </w:p>
    <w:p w:rsidR="00833B5E" w:rsidRDefault="00833B5E" w:rsidP="00833B5E">
      <w:pPr>
        <w:ind w:firstLineChars="200" w:firstLine="420"/>
      </w:pPr>
      <w:r w:rsidRPr="00A1684B">
        <w:t>在优化营商环境、加强便民服务等方面下功夫，积极探索实践权力</w:t>
      </w:r>
      <w:r w:rsidRPr="00A1684B">
        <w:t>“</w:t>
      </w:r>
      <w:r w:rsidRPr="00A1684B">
        <w:t>减法</w:t>
      </w:r>
      <w:r w:rsidRPr="00A1684B">
        <w:t>”</w:t>
      </w:r>
      <w:r w:rsidRPr="00A1684B">
        <w:t>、服务</w:t>
      </w:r>
      <w:r w:rsidRPr="00A1684B">
        <w:t>“</w:t>
      </w:r>
      <w:r w:rsidRPr="00A1684B">
        <w:t>加法</w:t>
      </w:r>
      <w:r w:rsidRPr="00A1684B">
        <w:t>”</w:t>
      </w:r>
      <w:r w:rsidRPr="00A1684B">
        <w:t>、激发市场</w:t>
      </w:r>
      <w:r w:rsidRPr="00A1684B">
        <w:t>“</w:t>
      </w:r>
      <w:r w:rsidRPr="00A1684B">
        <w:t>乘法</w:t>
      </w:r>
      <w:r w:rsidRPr="00A1684B">
        <w:t>”</w:t>
      </w:r>
      <w:r w:rsidRPr="00A1684B">
        <w:t>，对进驻市政务服务大厅的</w:t>
      </w:r>
      <w:r w:rsidRPr="00A1684B">
        <w:t>252</w:t>
      </w:r>
      <w:r w:rsidRPr="00A1684B">
        <w:t>项政务服务事项实行</w:t>
      </w:r>
      <w:r w:rsidRPr="00A1684B">
        <w:t>“</w:t>
      </w:r>
      <w:r w:rsidRPr="00A1684B">
        <w:t>容缺受理</w:t>
      </w:r>
      <w:r w:rsidRPr="00A1684B">
        <w:t>”</w:t>
      </w:r>
      <w:r w:rsidRPr="00A1684B">
        <w:t>，全面推行证明事项告知承诺，实行快递</w:t>
      </w:r>
      <w:r w:rsidRPr="00A1684B">
        <w:t>“</w:t>
      </w:r>
      <w:r w:rsidRPr="00A1684B">
        <w:t>邮寄办</w:t>
      </w:r>
      <w:r w:rsidRPr="00A1684B">
        <w:t>”</w:t>
      </w:r>
      <w:r w:rsidRPr="00A1684B">
        <w:t>、开展</w:t>
      </w:r>
      <w:r w:rsidRPr="00A1684B">
        <w:t>“</w:t>
      </w:r>
      <w:r w:rsidRPr="00A1684B">
        <w:t>预约办</w:t>
      </w:r>
      <w:r w:rsidRPr="00A1684B">
        <w:t>”</w:t>
      </w:r>
      <w:r w:rsidRPr="00A1684B">
        <w:t>，累计精简材料</w:t>
      </w:r>
      <w:r w:rsidRPr="00A1684B">
        <w:t>171</w:t>
      </w:r>
      <w:r w:rsidRPr="00A1684B">
        <w:t>件，压减时限</w:t>
      </w:r>
      <w:r w:rsidRPr="00A1684B">
        <w:t>51%</w:t>
      </w:r>
      <w:r w:rsidRPr="00A1684B">
        <w:t>。提前办结率达</w:t>
      </w:r>
      <w:r w:rsidRPr="00A1684B">
        <w:t>86%</w:t>
      </w:r>
      <w:r w:rsidRPr="00A1684B">
        <w:t>，办事一次性通过率达</w:t>
      </w:r>
      <w:r w:rsidRPr="00A1684B">
        <w:t>99%</w:t>
      </w:r>
      <w:r w:rsidRPr="00A1684B">
        <w:t>，切实做到政务服务暖人心，收到企业和群众送的锦旗</w:t>
      </w:r>
      <w:r w:rsidRPr="00A1684B">
        <w:t>29</w:t>
      </w:r>
      <w:r w:rsidRPr="00A1684B">
        <w:t>面，表扬信</w:t>
      </w:r>
      <w:r w:rsidRPr="00A1684B">
        <w:t>3</w:t>
      </w:r>
      <w:r w:rsidRPr="00A1684B">
        <w:t>封。</w:t>
      </w:r>
    </w:p>
    <w:p w:rsidR="00833B5E" w:rsidRDefault="00833B5E" w:rsidP="00833B5E">
      <w:pPr>
        <w:ind w:firstLineChars="200" w:firstLine="420"/>
      </w:pPr>
      <w:r w:rsidRPr="00A1684B">
        <w:t>加快完善群众文体设施，加强新时代文明实践所（站）、文化馆、图书馆、城市书房、博物馆、将军楼公园、乡镇综合文化站等配套设施建设和运行管理，补齐乡镇（街道）综合文化站、村（社区）综合文化服务中心基础短板。目前，全市建立新时代文明实践站</w:t>
      </w:r>
      <w:r w:rsidRPr="00A1684B">
        <w:t>75</w:t>
      </w:r>
      <w:r w:rsidRPr="00A1684B">
        <w:t>个，注册志愿者超</w:t>
      </w:r>
      <w:r w:rsidRPr="00A1684B">
        <w:t>3</w:t>
      </w:r>
      <w:r w:rsidRPr="00A1684B">
        <w:t>万人，有志愿服务队</w:t>
      </w:r>
      <w:r w:rsidRPr="00A1684B">
        <w:t>324</w:t>
      </w:r>
      <w:r w:rsidRPr="00A1684B">
        <w:t>支，文化服务场馆</w:t>
      </w:r>
      <w:r w:rsidRPr="00A1684B">
        <w:t>(</w:t>
      </w:r>
      <w:r w:rsidRPr="00A1684B">
        <w:t>站、室</w:t>
      </w:r>
      <w:r w:rsidRPr="00A1684B">
        <w:t>)</w:t>
      </w:r>
      <w:r w:rsidRPr="00A1684B">
        <w:t>覆盖率超</w:t>
      </w:r>
      <w:r w:rsidRPr="00A1684B">
        <w:t>97%</w:t>
      </w:r>
      <w:r w:rsidRPr="00A1684B">
        <w:t>，构建覆盖城乡、惠及全民的市、行委、乡镇</w:t>
      </w:r>
      <w:r w:rsidRPr="00A1684B">
        <w:t>(</w:t>
      </w:r>
      <w:r w:rsidRPr="00A1684B">
        <w:t>街道</w:t>
      </w:r>
      <w:r w:rsidRPr="00A1684B">
        <w:t>)</w:t>
      </w:r>
      <w:r w:rsidRPr="00A1684B">
        <w:t>、村</w:t>
      </w:r>
      <w:r w:rsidRPr="00A1684B">
        <w:t>(</w:t>
      </w:r>
      <w:r w:rsidRPr="00A1684B">
        <w:t>社区</w:t>
      </w:r>
      <w:r w:rsidRPr="00A1684B">
        <w:t>)</w:t>
      </w:r>
      <w:r w:rsidRPr="00A1684B">
        <w:t>四级公共文化服务设施网络，</w:t>
      </w:r>
      <w:r w:rsidRPr="00A1684B">
        <w:t>“15</w:t>
      </w:r>
      <w:r w:rsidRPr="00A1684B">
        <w:t>分钟文化圈</w:t>
      </w:r>
      <w:r w:rsidRPr="00A1684B">
        <w:t>”</w:t>
      </w:r>
      <w:r w:rsidRPr="00A1684B">
        <w:t>基本形成。为做好</w:t>
      </w:r>
      <w:r w:rsidRPr="00A1684B">
        <w:t>8</w:t>
      </w:r>
      <w:r w:rsidRPr="00A1684B">
        <w:t>月</w:t>
      </w:r>
      <w:r w:rsidRPr="00A1684B">
        <w:t>3</w:t>
      </w:r>
      <w:r w:rsidRPr="00A1684B">
        <w:t>日在格尔木市举办的第二十一届环青海湖国际公路自行车赛闭幕式各项</w:t>
      </w:r>
      <w:r w:rsidRPr="00A1684B">
        <w:rPr>
          <w:rFonts w:hint="eastAsia"/>
        </w:rPr>
        <w:t>工作，目前已招募志愿者</w:t>
      </w:r>
      <w:r w:rsidRPr="00A1684B">
        <w:t>2600</w:t>
      </w:r>
      <w:r w:rsidRPr="00A1684B">
        <w:t>余名，开展</w:t>
      </w:r>
      <w:r w:rsidRPr="00A1684B">
        <w:t>“</w:t>
      </w:r>
      <w:r w:rsidRPr="00A1684B">
        <w:t>文明交通劝导</w:t>
      </w:r>
      <w:r w:rsidRPr="00A1684B">
        <w:t>”</w:t>
      </w:r>
      <w:r w:rsidRPr="00A1684B">
        <w:t>志愿服务活动，助力文明城市创建。</w:t>
      </w:r>
    </w:p>
    <w:p w:rsidR="00833B5E" w:rsidRDefault="00833B5E" w:rsidP="00A1684B">
      <w:pPr>
        <w:jc w:val="right"/>
      </w:pPr>
      <w:r>
        <w:rPr>
          <w:rFonts w:hint="eastAsia"/>
        </w:rPr>
        <w:t>精神文明报</w:t>
      </w:r>
      <w:r>
        <w:rPr>
          <w:rFonts w:hint="eastAsia"/>
        </w:rPr>
        <w:t>2022-7-13</w:t>
      </w:r>
    </w:p>
    <w:p w:rsidR="00833B5E" w:rsidRDefault="00833B5E" w:rsidP="00527106">
      <w:pPr>
        <w:sectPr w:rsidR="00833B5E" w:rsidSect="00527106">
          <w:type w:val="continuous"/>
          <w:pgSz w:w="11906" w:h="16838"/>
          <w:pgMar w:top="1644" w:right="1236" w:bottom="1418" w:left="1814" w:header="851" w:footer="907" w:gutter="0"/>
          <w:pgNumType w:start="1"/>
          <w:cols w:space="720"/>
          <w:docGrid w:type="lines" w:linePitch="341" w:charSpace="2373"/>
        </w:sectPr>
      </w:pPr>
    </w:p>
    <w:p w:rsidR="00C1248C" w:rsidRDefault="00C1248C"/>
    <w:sectPr w:rsidR="00C124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3B5E"/>
    <w:rsid w:val="00833B5E"/>
    <w:rsid w:val="00C124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33B5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33B5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1917</Characters>
  <Application>Microsoft Office Word</Application>
  <DocSecurity>0</DocSecurity>
  <Lines>15</Lines>
  <Paragraphs>4</Paragraphs>
  <ScaleCrop>false</ScaleCrop>
  <Company>Sky123.Org</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2022-08-26T01:56:00Z</dcterms:created>
</cp:coreProperties>
</file>