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1BED" w:rsidRDefault="00631BED" w:rsidP="007A22AE">
      <w:pPr>
        <w:pStyle w:val="1"/>
      </w:pPr>
      <w:r w:rsidRPr="007A22AE">
        <w:rPr>
          <w:rFonts w:hint="eastAsia"/>
        </w:rPr>
        <w:t>读懂了永昌钟鼓楼，就读懂了永昌大半的历史</w:t>
      </w:r>
    </w:p>
    <w:p w:rsidR="00631BED" w:rsidRDefault="00631BED" w:rsidP="00631BED">
      <w:pPr>
        <w:ind w:firstLineChars="200" w:firstLine="420"/>
      </w:pPr>
      <w:r>
        <w:rPr>
          <w:rFonts w:hint="eastAsia"/>
        </w:rPr>
        <w:t>看一座城市历史是否悠久，钟鼓楼便是其中重要的标志之一。因此，读懂了永昌钟鼓楼，就读懂了永昌大半的历史。</w:t>
      </w:r>
    </w:p>
    <w:p w:rsidR="00631BED" w:rsidRDefault="00631BED" w:rsidP="00631BED">
      <w:pPr>
        <w:ind w:firstLineChars="200" w:firstLine="420"/>
      </w:pPr>
      <w:r>
        <w:rPr>
          <w:rFonts w:hint="eastAsia"/>
        </w:rPr>
        <w:t>永昌钟鼓楼位于永昌县城中心，又名“声教楼”，取名源自“晨夕考钟伐鼓，以振文教，故为声教”，被誉为“河西中天一柱”。</w:t>
      </w:r>
      <w:r>
        <w:t>1981</w:t>
      </w:r>
      <w:r>
        <w:t>年甘肃省将其列为省级文物保护单位，</w:t>
      </w:r>
      <w:r>
        <w:t>2006</w:t>
      </w:r>
      <w:r>
        <w:t>年又被国务院升级为第六批全国重点文物保护单位。</w:t>
      </w:r>
    </w:p>
    <w:p w:rsidR="00631BED" w:rsidRDefault="00631BED" w:rsidP="00631BED">
      <w:pPr>
        <w:ind w:firstLineChars="200" w:firstLine="420"/>
      </w:pPr>
      <w:r>
        <w:rPr>
          <w:rFonts w:hint="eastAsia"/>
        </w:rPr>
        <w:t>一、历史上钟鼓楼建设的意义是什么？</w:t>
      </w:r>
    </w:p>
    <w:p w:rsidR="00631BED" w:rsidRDefault="00631BED" w:rsidP="00631BED">
      <w:pPr>
        <w:ind w:firstLineChars="200" w:firstLine="420"/>
      </w:pPr>
      <w:r>
        <w:rPr>
          <w:rFonts w:hint="eastAsia"/>
        </w:rPr>
        <w:t>答：据史料记载，钟鼓楼建筑起源于汉，兴于唐，而盛于明。早在汉朝，当时的大城市已有“天明击鼓催人起，入夜鸣钟催人息”的晨鼓暮钟制度，而到了唐代，繁华的都城多实行里坊制，在城市的中心位置设置钟鼓，作为全城的司时中心，早晚根据钟鼓声开启各坊门及宫门。如今的钟鼓楼“晨钟暮鼓、声闻四达”的功能已不复存在，但它“振兴文教、教化民众”的作用还延用至今。</w:t>
      </w:r>
    </w:p>
    <w:p w:rsidR="00631BED" w:rsidRDefault="00631BED" w:rsidP="00631BED">
      <w:pPr>
        <w:ind w:firstLineChars="200" w:firstLine="420"/>
      </w:pPr>
      <w:r>
        <w:rPr>
          <w:rFonts w:hint="eastAsia"/>
        </w:rPr>
        <w:t>二、永昌钟鼓楼建于什么时候？其规模大小是怎样的？</w:t>
      </w:r>
    </w:p>
    <w:p w:rsidR="00631BED" w:rsidRDefault="00631BED" w:rsidP="00631BED">
      <w:pPr>
        <w:ind w:firstLineChars="200" w:firstLine="420"/>
      </w:pPr>
      <w:r>
        <w:rPr>
          <w:rFonts w:hint="eastAsia"/>
        </w:rPr>
        <w:t>答：钟鼓楼是钟楼与鼓楼的合成，永昌钟鼓楼，仿西安钟楼始建于明神宗万历十五年（</w:t>
      </w:r>
      <w:r>
        <w:t>1587</w:t>
      </w:r>
      <w:r>
        <w:t>年），距今已有</w:t>
      </w:r>
      <w:r>
        <w:t>400</w:t>
      </w:r>
      <w:r>
        <w:t>多年历史，是永昌历史文化的象征，是河西走廊重要的古建筑之一，是研究明清以来古代建筑艺术的重要实物资料。</w:t>
      </w:r>
    </w:p>
    <w:p w:rsidR="00631BED" w:rsidRDefault="00631BED" w:rsidP="00631BED">
      <w:pPr>
        <w:ind w:firstLineChars="200" w:firstLine="420"/>
      </w:pPr>
      <w:r>
        <w:rPr>
          <w:rFonts w:hint="eastAsia"/>
        </w:rPr>
        <w:t>该楼为重檐盝顶式建筑，东西宽</w:t>
      </w:r>
      <w:r>
        <w:t>22</w:t>
      </w:r>
      <w:r>
        <w:t>米，南北长</w:t>
      </w:r>
      <w:r>
        <w:t>23</w:t>
      </w:r>
      <w:r>
        <w:t>米，通高</w:t>
      </w:r>
      <w:r>
        <w:t>24.5</w:t>
      </w:r>
      <w:r>
        <w:t>米；分台基和楼体两部分，楼体庑殿顶共二层三檐，是永昌仅存明代造艺精湛的木结构建筑。</w:t>
      </w:r>
    </w:p>
    <w:p w:rsidR="00631BED" w:rsidRDefault="00631BED" w:rsidP="00631BED">
      <w:pPr>
        <w:ind w:firstLineChars="200" w:firstLine="420"/>
      </w:pPr>
      <w:r>
        <w:rPr>
          <w:rFonts w:hint="eastAsia"/>
        </w:rPr>
        <w:t>三、永昌钟鼓楼历经哪些沧桑巨变？</w:t>
      </w:r>
    </w:p>
    <w:p w:rsidR="00631BED" w:rsidRDefault="00631BED" w:rsidP="00631BED">
      <w:pPr>
        <w:ind w:firstLineChars="200" w:firstLine="420"/>
      </w:pPr>
      <w:r>
        <w:rPr>
          <w:rFonts w:hint="eastAsia"/>
        </w:rPr>
        <w:t>答：永昌钟鼓楼始建至</w:t>
      </w:r>
      <w:r>
        <w:t>1986</w:t>
      </w:r>
      <w:r>
        <w:t>年大规模维修竣工，历时整</w:t>
      </w:r>
      <w:r>
        <w:t>400</w:t>
      </w:r>
      <w:r>
        <w:t>年，历经风雨剥蚀，屡遭战乱与地震。据资料记载，清顺治十六年（</w:t>
      </w:r>
      <w:r>
        <w:t>1656</w:t>
      </w:r>
      <w:r>
        <w:t>年）遭受火灾；乾隆三十二年（</w:t>
      </w:r>
      <w:r>
        <w:t xml:space="preserve">1767 </w:t>
      </w:r>
      <w:r>
        <w:t>年），永昌知县白钟麟再次修缮，使得完固；自此到</w:t>
      </w:r>
      <w:r>
        <w:t>1984</w:t>
      </w:r>
      <w:r>
        <w:t>年经大小地震</w:t>
      </w:r>
      <w:r>
        <w:t>23</w:t>
      </w:r>
      <w:r>
        <w:t>次，战乱</w:t>
      </w:r>
      <w:r>
        <w:t>3</w:t>
      </w:r>
      <w:r>
        <w:t>次，</w:t>
      </w:r>
      <w:r>
        <w:t>1919</w:t>
      </w:r>
      <w:r>
        <w:t>年永昌绅民募资将楼顶部分砖瓦更换；</w:t>
      </w:r>
      <w:r>
        <w:t xml:space="preserve">1927 </w:t>
      </w:r>
      <w:r>
        <w:t>年大地震后，永昌县城楼、角楼俱毁，钟楼独存，但楼体倾斜，地基塌陷，先后于</w:t>
      </w:r>
      <w:r>
        <w:t>1933</w:t>
      </w:r>
      <w:r>
        <w:t>年、</w:t>
      </w:r>
      <w:r>
        <w:t>1958</w:t>
      </w:r>
      <w:r>
        <w:t>年进行了加固维修。现存钟鼓楼为</w:t>
      </w:r>
      <w:r>
        <w:t xml:space="preserve"> 1984— 1986 </w:t>
      </w:r>
      <w:r>
        <w:t>年按原样落架整修而成。</w:t>
      </w:r>
    </w:p>
    <w:p w:rsidR="00631BED" w:rsidRDefault="00631BED" w:rsidP="00631BED">
      <w:pPr>
        <w:ind w:firstLineChars="200" w:firstLine="420"/>
      </w:pPr>
      <w:r>
        <w:t>1984</w:t>
      </w:r>
      <w:r>
        <w:t>年，中共永昌县委，县人民政府报经省、市人民政府批准，对钟鼓楼进行了落架重修，</w:t>
      </w:r>
      <w:r>
        <w:t>1984</w:t>
      </w:r>
      <w:r>
        <w:t>年</w:t>
      </w:r>
      <w:r>
        <w:t>6</w:t>
      </w:r>
      <w:r>
        <w:t>月</w:t>
      </w:r>
      <w:r>
        <w:t>24</w:t>
      </w:r>
      <w:r>
        <w:t>日动工，</w:t>
      </w:r>
      <w:r>
        <w:t>1986</w:t>
      </w:r>
      <w:r>
        <w:t>年</w:t>
      </w:r>
      <w:r>
        <w:t>6</w:t>
      </w:r>
      <w:r>
        <w:t>月底竣工，维修坚持修旧如旧，保持原样。通天柱选用优质红松，椽材精选祁连云杉，飞头斗拱多取原件。用南山石制础，以钢筋混凝土固基。由北京琉璃制品厂重造琉璃瓦兽八卦式宝顶。请国内各地知名书法家依原文重书匾额。由咸阳古建筑维修队彩绘。由县离合器厂新铸高</w:t>
      </w:r>
      <w:r>
        <w:t>1.35</w:t>
      </w:r>
      <w:r>
        <w:t>米，口径</w:t>
      </w:r>
      <w:r>
        <w:t>1.1</w:t>
      </w:r>
      <w:r>
        <w:t>米，重</w:t>
      </w:r>
      <w:r>
        <w:t>1</w:t>
      </w:r>
      <w:r>
        <w:t>吨铁钟。由县木器社等单位新制面直径</w:t>
      </w:r>
      <w:r>
        <w:t>1.6</w:t>
      </w:r>
      <w:r>
        <w:t>米大鼓一面。对损坏的风铃等原件，均恢复原样。</w:t>
      </w:r>
    </w:p>
    <w:p w:rsidR="00631BED" w:rsidRDefault="00631BED" w:rsidP="00631BED">
      <w:pPr>
        <w:ind w:firstLineChars="200" w:firstLine="420"/>
      </w:pPr>
      <w:r>
        <w:rPr>
          <w:rFonts w:hint="eastAsia"/>
        </w:rPr>
        <w:t>四、永昌钟鼓楼有哪些独特之处？</w:t>
      </w:r>
    </w:p>
    <w:p w:rsidR="00631BED" w:rsidRDefault="00631BED" w:rsidP="00631BED">
      <w:pPr>
        <w:ind w:firstLineChars="200" w:firstLine="420"/>
      </w:pPr>
      <w:r>
        <w:rPr>
          <w:rFonts w:hint="eastAsia"/>
        </w:rPr>
        <w:t>答：第一，永昌钟鼓楼具有蒙、汉、党项等多民族文化交融一体的风格。从艺术造型看，形体是由屋顶、木构架、台基三大要素构成，沿袭了汉朝的做法。从平面布局看，钟鼓楼设在全城正中，掌管全城作息和宵禁时刻，是元朝的制度，也是蒙古族建筑的布局手法。从建筑形式上看，唯独永昌钟鼓楼上存有蒙古族风格的宝顶，这在国内的古建筑中尚无先例。从油漆彩画看，柱、门、窗为深朱红色，斗拱板面涂红底，画蓝绿火焰三宝珠，均为典型的明代州城彩画风格——旋子彩画。</w:t>
      </w:r>
    </w:p>
    <w:p w:rsidR="00631BED" w:rsidRDefault="00631BED" w:rsidP="00631BED">
      <w:pPr>
        <w:ind w:firstLineChars="200" w:firstLine="420"/>
      </w:pPr>
      <w:r>
        <w:rPr>
          <w:rFonts w:hint="eastAsia"/>
        </w:rPr>
        <w:t>第二，永昌钟鼓楼在盝顶之上加了一个八卦宝顶，迎合了明朝气息，突出了民间盛行的五行之说，这在全国鼓楼钟楼也是少见的。</w:t>
      </w:r>
    </w:p>
    <w:p w:rsidR="00631BED" w:rsidRDefault="00631BED" w:rsidP="00631BED">
      <w:pPr>
        <w:ind w:firstLineChars="200" w:firstLine="420"/>
      </w:pPr>
      <w:r>
        <w:rPr>
          <w:rFonts w:hint="eastAsia"/>
        </w:rPr>
        <w:t>第三，永昌钟鼓楼置钟鼓于一楼，与宋金明清时期“鼓楼在东，钟楼在西”的形制不同，实为罕见，颇具特色。</w:t>
      </w:r>
    </w:p>
    <w:p w:rsidR="00631BED" w:rsidRDefault="00631BED" w:rsidP="00631BED">
      <w:pPr>
        <w:ind w:firstLineChars="200" w:firstLine="420"/>
      </w:pPr>
      <w:r>
        <w:rPr>
          <w:rFonts w:hint="eastAsia"/>
        </w:rPr>
        <w:t>同时，还有宋朝和西夏的一些文化元素，总之，永昌钟鼓楼的建筑风格和艺术价值是极为独特的。</w:t>
      </w:r>
    </w:p>
    <w:p w:rsidR="00631BED" w:rsidRDefault="00631BED" w:rsidP="00631BED">
      <w:pPr>
        <w:ind w:firstLineChars="200" w:firstLine="420"/>
      </w:pPr>
      <w:r>
        <w:rPr>
          <w:rFonts w:hint="eastAsia"/>
        </w:rPr>
        <w:t>五、永昌钟鼓楼四面牌匾内容有什么深刻含义？</w:t>
      </w:r>
    </w:p>
    <w:p w:rsidR="00631BED" w:rsidRDefault="00631BED" w:rsidP="00631BED">
      <w:pPr>
        <w:ind w:firstLineChars="200" w:firstLine="420"/>
      </w:pPr>
      <w:r>
        <w:rPr>
          <w:rFonts w:hint="eastAsia"/>
        </w:rPr>
        <w:t>答：为更好的理解匾额深刻含义，先简要了解一下当时的历史背景：在明朝，朝廷派兵击败了南下侵扰中原的蒙古部落，这些剩余势力撤到了漠北一带，但他们心存不甘，经常袭扰明朝的边境，使得像民勤、永昌以及河西各县边境很不安宁，为了抗击这股势力，朝廷和各地政府在河西一直到宁夏一带建立堡寨，永昌钟鼓楼北面有“威渲沙漠”“保障金川”的牌匾内容，就是指朝廷对漠北蒙古势力采取的威慑政策，同时对西域采取安抚、和好的怀柔政策。</w:t>
      </w:r>
    </w:p>
    <w:p w:rsidR="00631BED" w:rsidRDefault="00631BED" w:rsidP="00631BED">
      <w:pPr>
        <w:ind w:firstLineChars="200" w:firstLine="420"/>
      </w:pPr>
      <w:r>
        <w:rPr>
          <w:rFonts w:hint="eastAsia"/>
        </w:rPr>
        <w:t>（一）刻在四个门洞上“四个词”的意义。</w:t>
      </w:r>
    </w:p>
    <w:p w:rsidR="00631BED" w:rsidRDefault="00631BED" w:rsidP="00631BED">
      <w:pPr>
        <w:ind w:firstLineChars="200" w:firstLine="420"/>
      </w:pPr>
      <w:r>
        <w:rPr>
          <w:rFonts w:hint="eastAsia"/>
        </w:rPr>
        <w:t>永昌钟鼓楼四面各有一个门洞，门洞顶部按东南西北顺序依次为“大观”“迎薰”“宁远”“镇朔”，其意义和四面的匾额大体相似。</w:t>
      </w:r>
    </w:p>
    <w:p w:rsidR="00631BED" w:rsidRDefault="00631BED" w:rsidP="00631BED">
      <w:pPr>
        <w:ind w:firstLineChars="200" w:firstLine="420"/>
      </w:pPr>
      <w:r>
        <w:rPr>
          <w:rFonts w:hint="eastAsia"/>
        </w:rPr>
        <w:t>大观：东门洞，指钟鼓楼盛大壮观，寓意国泰民安；迎薰：南门洞，指吸纳东南和煦吉祥之风，寓意吉祥如意；宁远：西门洞，指期望西域安全稳固，寓意宁静致远；镇朔：北门洞，指保证北边长城内外安定，寓意民族团结。</w:t>
      </w:r>
    </w:p>
    <w:p w:rsidR="00631BED" w:rsidRDefault="00631BED" w:rsidP="00631BED">
      <w:pPr>
        <w:ind w:firstLineChars="200" w:firstLine="420"/>
      </w:pPr>
      <w:r>
        <w:rPr>
          <w:rFonts w:hint="eastAsia"/>
        </w:rPr>
        <w:t>（二）悬挂在楼亭四面</w:t>
      </w:r>
      <w:r>
        <w:t>12</w:t>
      </w:r>
      <w:r>
        <w:t>块匾额的意义。楼亭东西南北四面均有三块巨型匾额，意义深厚，有强烈的时代特色和地方特点。</w:t>
      </w:r>
    </w:p>
    <w:p w:rsidR="00631BED" w:rsidRDefault="00631BED" w:rsidP="00631BED">
      <w:pPr>
        <w:ind w:firstLineChars="200" w:firstLine="420"/>
      </w:pPr>
      <w:r>
        <w:rPr>
          <w:rFonts w:hint="eastAsia"/>
        </w:rPr>
        <w:t>东面三块分别是：</w:t>
      </w:r>
    </w:p>
    <w:p w:rsidR="00631BED" w:rsidRDefault="00631BED" w:rsidP="00631BED">
      <w:pPr>
        <w:ind w:firstLineChars="200" w:firstLine="420"/>
      </w:pPr>
      <w:r>
        <w:rPr>
          <w:rFonts w:hint="eastAsia"/>
        </w:rPr>
        <w:t>上——“丽日摩云”，是指太阳从东方升起，阳光灿烂，风和日丽。</w:t>
      </w:r>
    </w:p>
    <w:p w:rsidR="00631BED" w:rsidRDefault="00631BED" w:rsidP="00631BED">
      <w:pPr>
        <w:ind w:firstLineChars="200" w:firstLine="420"/>
      </w:pPr>
      <w:r>
        <w:rPr>
          <w:rFonts w:hint="eastAsia"/>
        </w:rPr>
        <w:t>中——“民淳俗美”，是指永昌人民朴实厚道，民俗习惯淳朴。</w:t>
      </w:r>
    </w:p>
    <w:p w:rsidR="00631BED" w:rsidRDefault="00631BED" w:rsidP="00631BED">
      <w:pPr>
        <w:ind w:firstLineChars="200" w:firstLine="420"/>
      </w:pPr>
      <w:r>
        <w:rPr>
          <w:rFonts w:hint="eastAsia"/>
        </w:rPr>
        <w:t>下——“金阙迎恩”，金阙，指天子所居的宫阙。金阙迎恩指以鼓楼东门为方向，迎纳明朝皇都皇恩。</w:t>
      </w:r>
    </w:p>
    <w:p w:rsidR="00631BED" w:rsidRDefault="00631BED" w:rsidP="00631BED">
      <w:pPr>
        <w:ind w:firstLineChars="200" w:firstLine="420"/>
      </w:pPr>
      <w:r>
        <w:rPr>
          <w:rFonts w:hint="eastAsia"/>
        </w:rPr>
        <w:t>南面三块分别是：</w:t>
      </w:r>
    </w:p>
    <w:p w:rsidR="00631BED" w:rsidRDefault="00631BED" w:rsidP="00631BED">
      <w:pPr>
        <w:ind w:firstLineChars="200" w:firstLine="420"/>
      </w:pPr>
      <w:r>
        <w:rPr>
          <w:rFonts w:hint="eastAsia"/>
        </w:rPr>
        <w:t>上——“文运天开”，是指永昌的文化教育欣逢其时，兴旺发达，繁荣昌盛。</w:t>
      </w:r>
    </w:p>
    <w:p w:rsidR="00631BED" w:rsidRDefault="00631BED" w:rsidP="00631BED">
      <w:pPr>
        <w:ind w:firstLineChars="200" w:firstLine="420"/>
      </w:pPr>
      <w:r>
        <w:rPr>
          <w:rFonts w:hint="eastAsia"/>
        </w:rPr>
        <w:t>中——“奎壁联辉”，意思是天上的奎星和壁星都是吉祥的征兆</w:t>
      </w:r>
      <w:r>
        <w:t>,</w:t>
      </w:r>
      <w:r>
        <w:t>它们出现的时候</w:t>
      </w:r>
      <w:r>
        <w:t>,</w:t>
      </w:r>
      <w:r>
        <w:t>都是修桥建房的最佳时节</w:t>
      </w:r>
      <w:r>
        <w:t>,</w:t>
      </w:r>
      <w:r>
        <w:t>奎壁同在</w:t>
      </w:r>
      <w:r>
        <w:t>,</w:t>
      </w:r>
      <w:r>
        <w:t>寓意好上加好。也指明朝对科举制度进行了改革，以五经取士，进士第一名为五奎之首。</w:t>
      </w:r>
    </w:p>
    <w:p w:rsidR="00631BED" w:rsidRDefault="00631BED" w:rsidP="00631BED">
      <w:pPr>
        <w:ind w:firstLineChars="200" w:firstLine="420"/>
      </w:pPr>
      <w:r>
        <w:rPr>
          <w:rFonts w:hint="eastAsia"/>
        </w:rPr>
        <w:t>下——“云锦天香”，是指祝愿考取进士等功名的人越来越多，像瑰丽的锦云一样光耀大地，激励后人。</w:t>
      </w:r>
    </w:p>
    <w:p w:rsidR="00631BED" w:rsidRDefault="00631BED" w:rsidP="00631BED">
      <w:pPr>
        <w:ind w:firstLineChars="200" w:firstLine="420"/>
      </w:pPr>
      <w:r>
        <w:rPr>
          <w:rFonts w:hint="eastAsia"/>
        </w:rPr>
        <w:t>西边三块是：</w:t>
      </w:r>
    </w:p>
    <w:p w:rsidR="00631BED" w:rsidRDefault="00631BED" w:rsidP="00631BED">
      <w:pPr>
        <w:ind w:firstLineChars="200" w:firstLine="420"/>
      </w:pPr>
      <w:r>
        <w:rPr>
          <w:rFonts w:hint="eastAsia"/>
        </w:rPr>
        <w:t>上——“中天一柱”，中天是指天空，意为钟鼓楼如日中天。</w:t>
      </w:r>
    </w:p>
    <w:p w:rsidR="00631BED" w:rsidRDefault="00631BED" w:rsidP="00631BED">
      <w:pPr>
        <w:ind w:firstLineChars="200" w:firstLine="420"/>
      </w:pPr>
      <w:r>
        <w:rPr>
          <w:rFonts w:hint="eastAsia"/>
        </w:rPr>
        <w:t>中——“怀柔西域”，指实施怀柔政策来统治和稳定西域地区。</w:t>
      </w:r>
    </w:p>
    <w:p w:rsidR="00631BED" w:rsidRDefault="00631BED" w:rsidP="00631BED">
      <w:pPr>
        <w:ind w:firstLineChars="200" w:firstLine="420"/>
      </w:pPr>
      <w:r>
        <w:rPr>
          <w:rFonts w:hint="eastAsia"/>
        </w:rPr>
        <w:t>下——</w:t>
      </w:r>
      <w:r>
        <w:t xml:space="preserve"> “</w:t>
      </w:r>
      <w:r>
        <w:t>玉关通道</w:t>
      </w:r>
      <w:r>
        <w:t>”</w:t>
      </w:r>
      <w:r>
        <w:t>，指打通玉门关统一西域。</w:t>
      </w:r>
    </w:p>
    <w:p w:rsidR="00631BED" w:rsidRDefault="00631BED" w:rsidP="00631BED">
      <w:pPr>
        <w:ind w:firstLineChars="200" w:firstLine="420"/>
      </w:pPr>
      <w:r>
        <w:rPr>
          <w:rFonts w:hint="eastAsia"/>
        </w:rPr>
        <w:t>北边三块是：</w:t>
      </w:r>
    </w:p>
    <w:p w:rsidR="00631BED" w:rsidRDefault="00631BED" w:rsidP="00631BED">
      <w:pPr>
        <w:ind w:firstLineChars="200" w:firstLine="420"/>
      </w:pPr>
      <w:r>
        <w:rPr>
          <w:rFonts w:hint="eastAsia"/>
        </w:rPr>
        <w:t>上——“声闻四达”，是指朝廷的政令会传到四面八方。</w:t>
      </w:r>
    </w:p>
    <w:p w:rsidR="00631BED" w:rsidRDefault="00631BED" w:rsidP="00631BED">
      <w:pPr>
        <w:ind w:firstLineChars="200" w:firstLine="420"/>
      </w:pPr>
      <w:r>
        <w:rPr>
          <w:rFonts w:hint="eastAsia"/>
        </w:rPr>
        <w:t>中——“保障金川”，“金”指金山，即龙首山（北武当山），“川”指金山周边的河流和平地，也就是河西境内长城内外区域，意为保障西域长城内外的安宁。</w:t>
      </w:r>
    </w:p>
    <w:p w:rsidR="00631BED" w:rsidRDefault="00631BED" w:rsidP="00631BED">
      <w:pPr>
        <w:ind w:firstLineChars="200" w:firstLine="420"/>
      </w:pPr>
      <w:r>
        <w:rPr>
          <w:rFonts w:hint="eastAsia"/>
        </w:rPr>
        <w:t>下——“威渲沙漠”是指用朝廷的声势和威力震慑、慑服漠北的入侵势力，保证北方安定团结。</w:t>
      </w:r>
    </w:p>
    <w:p w:rsidR="00631BED" w:rsidRDefault="00631BED" w:rsidP="00631BED">
      <w:pPr>
        <w:ind w:firstLineChars="200" w:firstLine="420"/>
      </w:pPr>
      <w:r>
        <w:rPr>
          <w:rFonts w:hint="eastAsia"/>
        </w:rPr>
        <w:t>永昌钟鼓楼与永昌人民息息相关，共荣共存，它记录着永昌沧海桑田的历史，它铭刻着永昌的发展历程，它是永昌的标志性建筑，也是永昌文化的象征与传承。几经风雨的钟鼓楼像一位饱经沧桑的老人，讲述永昌的前尘往事，激励后人奋发图强，建设大美永昌。</w:t>
      </w:r>
    </w:p>
    <w:p w:rsidR="00631BED" w:rsidRDefault="00631BED" w:rsidP="007A22AE">
      <w:pPr>
        <w:jc w:val="right"/>
      </w:pPr>
      <w:r w:rsidRPr="007A22AE">
        <w:rPr>
          <w:rFonts w:hint="eastAsia"/>
        </w:rPr>
        <w:t>永昌</w:t>
      </w:r>
      <w:r>
        <w:rPr>
          <w:rFonts w:hint="eastAsia"/>
        </w:rPr>
        <w:t>新闻</w:t>
      </w:r>
      <w:r>
        <w:rPr>
          <w:rFonts w:hint="eastAsia"/>
        </w:rPr>
        <w:t>2022-8-10</w:t>
      </w:r>
    </w:p>
    <w:p w:rsidR="00631BED" w:rsidRDefault="00631BED" w:rsidP="000C7146">
      <w:pPr>
        <w:sectPr w:rsidR="00631BED" w:rsidSect="000C714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04C1C" w:rsidRDefault="00004C1C"/>
    <w:sectPr w:rsidR="00004C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31BED"/>
    <w:rsid w:val="00004C1C"/>
    <w:rsid w:val="00631B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31BE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31BE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383</Words>
  <Characters>2189</Characters>
  <Application>Microsoft Office Word</Application>
  <DocSecurity>0</DocSecurity>
  <Lines>18</Lines>
  <Paragraphs>5</Paragraphs>
  <ScaleCrop>false</ScaleCrop>
  <Company>Sky123.Org</Company>
  <LinksUpToDate>false</LinksUpToDate>
  <CharactersWithSpaces>2567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2022-09-15T01:09:00Z</dcterms:created>
</cp:coreProperties>
</file>