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A7" w:rsidRDefault="002E51A7" w:rsidP="00BA56E8">
      <w:pPr>
        <w:pStyle w:val="1"/>
      </w:pPr>
      <w:r w:rsidRPr="00BA56E8">
        <w:rPr>
          <w:rFonts w:hint="eastAsia"/>
        </w:rPr>
        <w:t>认真践行“我为群众办实事”——海口海关开展</w:t>
      </w:r>
      <w:r w:rsidRPr="00BA56E8">
        <w:t>2021年度海南自贸港海关政策</w:t>
      </w:r>
      <w:r w:rsidRPr="00BA56E8">
        <w:t>“</w:t>
      </w:r>
      <w:r w:rsidRPr="00BA56E8">
        <w:t>三走进</w:t>
      </w:r>
      <w:r w:rsidRPr="00BA56E8">
        <w:t>”</w:t>
      </w:r>
      <w:r w:rsidRPr="00BA56E8">
        <w:t>巡回宣讲活动</w:t>
      </w:r>
    </w:p>
    <w:p w:rsidR="002E51A7" w:rsidRDefault="002E51A7" w:rsidP="002E51A7">
      <w:pPr>
        <w:ind w:firstLineChars="200" w:firstLine="420"/>
        <w:jc w:val="left"/>
      </w:pPr>
      <w:r>
        <w:t>9-10</w:t>
      </w:r>
      <w:r>
        <w:t>月海口海关组织开展</w:t>
      </w:r>
      <w:r>
        <w:t>“</w:t>
      </w:r>
      <w:r>
        <w:t>我为群众办实事</w:t>
      </w:r>
      <w:r>
        <w:t>”——</w:t>
      </w:r>
      <w:r>
        <w:t>海南自贸港海关政策</w:t>
      </w:r>
      <w:r>
        <w:t>“</w:t>
      </w:r>
      <w:r>
        <w:t>走进重点市县、重点园区、重点企业</w:t>
      </w:r>
      <w:r>
        <w:t>”</w:t>
      </w:r>
      <w:r>
        <w:t>巡回宣讲活动。该关紧紧围绕海南自由贸易港建设发展这一中心目标，以落实</w:t>
      </w:r>
      <w:r>
        <w:t>“</w:t>
      </w:r>
      <w:r>
        <w:t>我为群众办实事</w:t>
      </w:r>
      <w:r>
        <w:t>”</w:t>
      </w:r>
      <w:r>
        <w:t>实践活动及</w:t>
      </w:r>
      <w:r>
        <w:t>“</w:t>
      </w:r>
      <w:r>
        <w:t>查堵点、破难题、促发展</w:t>
      </w:r>
      <w:r>
        <w:t>”</w:t>
      </w:r>
      <w:r>
        <w:t>活动部署为契机开展此次活动。</w:t>
      </w:r>
    </w:p>
    <w:p w:rsidR="002E51A7" w:rsidRDefault="002E51A7" w:rsidP="00BA56E8">
      <w:pPr>
        <w:jc w:val="left"/>
      </w:pPr>
      <w:r>
        <w:rPr>
          <w:rFonts w:hint="eastAsia"/>
        </w:rPr>
        <w:t xml:space="preserve">　　据悉，此次海关巡回宣讲内容围绕海南自由贸易港已落地实施的政策展开——包括加工增值免关税的税收征管政策、原辅料“零关税”政策、交通工具及游艇“零关税”政策、生产设备“零关税”政策、飞机及船舶保税油政策、启运港退税政策和离岛免税政策，在介绍政策适用标准的基础上，宣传海南自贸港早期安排涉及海关的政策规定及海关承担的具体职责。</w:t>
      </w:r>
    </w:p>
    <w:p w:rsidR="002E51A7" w:rsidRDefault="002E51A7" w:rsidP="00BA56E8">
      <w:pPr>
        <w:jc w:val="left"/>
      </w:pPr>
      <w:r>
        <w:rPr>
          <w:rFonts w:hint="eastAsia"/>
        </w:rPr>
        <w:t xml:space="preserve">　　据了解，该关自贸港巡回活动由海口海关及其各隶属海关共同承办，宣讲团由自贸、关税、口岸监管、国境卫生检疫、进出境动植物检疫、进出口食品安全、进出口商品检验等各个领域的专家组成。该关历时</w:t>
      </w:r>
      <w:r>
        <w:t>3</w:t>
      </w:r>
      <w:r>
        <w:t>个月精心打造了的</w:t>
      </w:r>
      <w:r>
        <w:t>2</w:t>
      </w:r>
      <w:r>
        <w:t>个模块的精品课程，结合海关工作经验和深度参与自贸港建设心得，深入浅出地讲解《海南自由贸易港法》及《海南自由贸易港建设总体方案》的海关重点政策制度，还根据不同市县、不同园区的业务特点对政策进行个性化的解读。</w:t>
      </w:r>
    </w:p>
    <w:p w:rsidR="002E51A7" w:rsidRDefault="002E51A7" w:rsidP="00BA56E8">
      <w:pPr>
        <w:ind w:firstLine="420"/>
        <w:jc w:val="left"/>
      </w:pPr>
      <w:r>
        <w:rPr>
          <w:rFonts w:hint="eastAsia"/>
        </w:rPr>
        <w:t>该关法综处负责人表示，此次巡回宣讲同步嵌入了企业、园区调研座谈环节，了解收集调研对象的实际困难，并组织海关专家逐一研究，解决企业“急难愁盼”的问题。由于疫情影响，此次实地巡回宣讲活动集中安排在了</w:t>
      </w:r>
      <w:r>
        <w:t>9-10</w:t>
      </w:r>
      <w:r>
        <w:t>月份举行，仅面向全省地方党政部门、省内</w:t>
      </w:r>
      <w:r>
        <w:t>11</w:t>
      </w:r>
      <w:r>
        <w:t>个重点园区及其他产业园区和重点企业及行业协会开展</w:t>
      </w:r>
      <w:r>
        <w:t>“</w:t>
      </w:r>
      <w:r>
        <w:t>面对面</w:t>
      </w:r>
      <w:r>
        <w:t>”</w:t>
      </w:r>
      <w:r>
        <w:t>交流。该关同时采用</w:t>
      </w:r>
      <w:r>
        <w:t>12360</w:t>
      </w:r>
      <w:r>
        <w:t>海关热线电话、海口海关微信公众号等多种形式畅通海关线上政策咨询渠道，欢迎广大进出口贸易企业、行业协会、社会大众就海关工作提出宝贵意见和建议。</w:t>
      </w:r>
      <w:r>
        <w:t xml:space="preserve">  </w:t>
      </w:r>
    </w:p>
    <w:p w:rsidR="002E51A7" w:rsidRDefault="002E51A7" w:rsidP="00BA56E8">
      <w:pPr>
        <w:ind w:firstLine="420"/>
        <w:jc w:val="right"/>
      </w:pPr>
      <w:r w:rsidRPr="00BA56E8">
        <w:rPr>
          <w:rFonts w:hint="eastAsia"/>
        </w:rPr>
        <w:t>海口海关</w:t>
      </w:r>
      <w:r w:rsidRPr="00BA56E8">
        <w:t>2021-09-22</w:t>
      </w:r>
    </w:p>
    <w:p w:rsidR="002E51A7" w:rsidRDefault="002E51A7" w:rsidP="00D253E5">
      <w:pPr>
        <w:sectPr w:rsidR="002E51A7" w:rsidSect="00D253E5">
          <w:type w:val="continuous"/>
          <w:pgSz w:w="11906" w:h="16838"/>
          <w:pgMar w:top="1644" w:right="1236" w:bottom="1418" w:left="1814" w:header="851" w:footer="907" w:gutter="0"/>
          <w:pgNumType w:start="1"/>
          <w:cols w:space="720"/>
          <w:docGrid w:type="lines" w:linePitch="341" w:charSpace="2373"/>
        </w:sectPr>
      </w:pPr>
    </w:p>
    <w:p w:rsidR="00816174" w:rsidRDefault="00816174"/>
    <w:sectPr w:rsidR="008161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1A7"/>
    <w:rsid w:val="002E51A7"/>
    <w:rsid w:val="00816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51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51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