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37A1" w:rsidRPr="000B4CF4" w:rsidRDefault="001237A1" w:rsidP="000B4CF4">
      <w:pPr>
        <w:pStyle w:val="1"/>
      </w:pPr>
      <w:r w:rsidRPr="000B4CF4">
        <w:rPr>
          <w:rFonts w:hint="eastAsia"/>
        </w:rPr>
        <w:t>崂山区楼宇经济”品质提升“再进阶品质提升”</w:t>
      </w:r>
    </w:p>
    <w:p w:rsidR="001237A1" w:rsidRDefault="001237A1" w:rsidP="001237A1">
      <w:pPr>
        <w:ind w:firstLineChars="200" w:firstLine="420"/>
        <w:jc w:val="left"/>
      </w:pPr>
      <w:r w:rsidRPr="00F91D3B">
        <w:t>35</w:t>
      </w:r>
      <w:r w:rsidRPr="00F91D3B">
        <w:t>座</w:t>
      </w:r>
      <w:r w:rsidRPr="00F91D3B">
        <w:t>“</w:t>
      </w:r>
      <w:r w:rsidRPr="00F91D3B">
        <w:t>亿元楼</w:t>
      </w:r>
      <w:r w:rsidRPr="00F91D3B">
        <w:t>”</w:t>
      </w:r>
      <w:r w:rsidRPr="00F91D3B">
        <w:t>位列全市第一亿元楼</w:t>
      </w:r>
    </w:p>
    <w:p w:rsidR="001237A1" w:rsidRDefault="001237A1" w:rsidP="001237A1">
      <w:pPr>
        <w:ind w:firstLineChars="200" w:firstLine="420"/>
        <w:jc w:val="left"/>
      </w:pPr>
      <w:r w:rsidRPr="00F91D3B">
        <w:t>“</w:t>
      </w:r>
      <w:r w:rsidRPr="00F91D3B">
        <w:t>崂山区楼宇经济</w:t>
      </w:r>
      <w:r w:rsidRPr="00F91D3B">
        <w:t>”</w:t>
      </w:r>
      <w:r w:rsidRPr="00F91D3B">
        <w:t>品质提升</w:t>
      </w:r>
      <w:r w:rsidRPr="00F91D3B">
        <w:t>“</w:t>
      </w:r>
      <w:r w:rsidRPr="00F91D3B">
        <w:t>再进阶品质提升</w:t>
      </w:r>
      <w:r w:rsidRPr="00F91D3B">
        <w:t>”</w:t>
      </w:r>
    </w:p>
    <w:p w:rsidR="001237A1" w:rsidRDefault="001237A1" w:rsidP="001237A1">
      <w:pPr>
        <w:ind w:firstLineChars="200" w:firstLine="420"/>
        <w:jc w:val="left"/>
      </w:pPr>
      <w:r>
        <w:rPr>
          <w:rFonts w:hint="eastAsia"/>
        </w:rPr>
        <w:t>在上实金融中心，一座座金融业的总部大厦鳞次栉比，堪称青岛“黄金圈”；在海尔云谷，物联网全球生态中心正在全面起势，为吸引人才和项目落地带来新机遇；在国际创新园，聚焦崂山区重点发展的微电子、人工智能、虚拟现实、工业互联网等新一代信息技术产业，全力打造“四新”经济产业载体，一个新兴的产业发展高地正在强势崛起；在巨峰科创大厦，一个个蕴含着勃勃生机的前沿科创项目纷至沓来，正在崂山落地生根，结出累累硕果……</w:t>
      </w:r>
    </w:p>
    <w:p w:rsidR="001237A1" w:rsidRDefault="001237A1" w:rsidP="001237A1">
      <w:pPr>
        <w:ind w:firstLineChars="200" w:firstLine="420"/>
        <w:jc w:val="left"/>
      </w:pPr>
      <w:r>
        <w:t>一座座高端的楼宇，蕴藏着崂山区发展的密码。楼宇经济是近年来中国城市经济发展中涌现的一种新型经济形态，拥有产业集聚、消费带动就业乘数、资本放大等诸多外溢效应，对区域产业转型升级具有显著作用，是带动新经济发展的强引擎。</w:t>
      </w:r>
    </w:p>
    <w:p w:rsidR="001237A1" w:rsidRDefault="001237A1" w:rsidP="001237A1">
      <w:pPr>
        <w:ind w:firstLineChars="200" w:firstLine="420"/>
        <w:jc w:val="left"/>
      </w:pPr>
      <w:r>
        <w:t>在崂山区，一座座高耸入云的楼宇像是一块块竖起来的超大磁铁，超强虹吸效应为崂山吸引到源源不断的资金流、信息流和人才流，带来了巨大的经济价值。截至目前，崂山区税收过亿元楼宇总数达到</w:t>
      </w:r>
      <w:r>
        <w:t>35</w:t>
      </w:r>
      <w:r>
        <w:t>座，位居全市第一。今年以来，崂山区新增澳柯玛</w:t>
      </w:r>
      <w:r>
        <w:t>(600336,</w:t>
      </w:r>
      <w:r>
        <w:t>股吧</w:t>
      </w:r>
      <w:r>
        <w:t>)</w:t>
      </w:r>
      <w:r>
        <w:t>创新科技园、华通大厦、巨峰创业大厦等</w:t>
      </w:r>
      <w:r>
        <w:t>9</w:t>
      </w:r>
      <w:r>
        <w:t>座</w:t>
      </w:r>
      <w:r>
        <w:t>“</w:t>
      </w:r>
      <w:r>
        <w:t>亿元楼</w:t>
      </w:r>
      <w:r>
        <w:t>”</w:t>
      </w:r>
      <w:r>
        <w:t>，其中上实中心</w:t>
      </w:r>
      <w:r>
        <w:t>T3</w:t>
      </w:r>
      <w:r>
        <w:t>、海尔云谷</w:t>
      </w:r>
      <w:r>
        <w:t>·</w:t>
      </w:r>
      <w:r>
        <w:t>中心大楼、光大理财大厦等</w:t>
      </w:r>
      <w:r>
        <w:t>7</w:t>
      </w:r>
      <w:r>
        <w:t>座税收达到</w:t>
      </w:r>
      <w:r>
        <w:t>10</w:t>
      </w:r>
      <w:r>
        <w:t>亿元。</w:t>
      </w:r>
      <w:r>
        <w:t>2021</w:t>
      </w:r>
      <w:r>
        <w:t>年</w:t>
      </w:r>
      <w:r>
        <w:t>9</w:t>
      </w:r>
      <w:r>
        <w:t>月</w:t>
      </w:r>
      <w:r>
        <w:t>7</w:t>
      </w:r>
      <w:r>
        <w:t>日，在作为中国服贸会板块之一的</w:t>
      </w:r>
      <w:r>
        <w:t>2021</w:t>
      </w:r>
      <w:r>
        <w:t>中国楼宇经济北京论坛上，崂山区入选</w:t>
      </w:r>
      <w:r>
        <w:t>“</w:t>
      </w:r>
      <w:r>
        <w:t>中国楼宇经济高质量发展标杆范例</w:t>
      </w:r>
      <w:r>
        <w:t>”</w:t>
      </w:r>
      <w:r>
        <w:t>，上实中心被列入</w:t>
      </w:r>
      <w:r>
        <w:rPr>
          <w:rFonts w:hint="eastAsia"/>
        </w:rPr>
        <w:t>“中国楼宇经济新地标项目”，崂山区楼宇经济影响力进一步提升。</w:t>
      </w:r>
    </w:p>
    <w:p w:rsidR="001237A1" w:rsidRDefault="001237A1" w:rsidP="001237A1">
      <w:pPr>
        <w:ind w:firstLineChars="200" w:firstLine="420"/>
        <w:jc w:val="left"/>
      </w:pPr>
      <w:r>
        <w:t>在崂山，楼宇经济诠释城市发展的新内涵，正成为区域腾飞的翅膀。</w:t>
      </w:r>
    </w:p>
    <w:p w:rsidR="001237A1" w:rsidRDefault="001237A1" w:rsidP="001237A1">
      <w:pPr>
        <w:ind w:firstLineChars="200" w:firstLine="420"/>
        <w:jc w:val="left"/>
      </w:pPr>
      <w:r>
        <w:t>高端楼宇点亮</w:t>
      </w:r>
      <w:r>
        <w:t>“</w:t>
      </w:r>
      <w:r>
        <w:t>四新</w:t>
      </w:r>
      <w:r>
        <w:t>”</w:t>
      </w:r>
      <w:r>
        <w:t>经济</w:t>
      </w:r>
    </w:p>
    <w:p w:rsidR="001237A1" w:rsidRDefault="001237A1" w:rsidP="001237A1">
      <w:pPr>
        <w:ind w:firstLineChars="200" w:firstLine="420"/>
        <w:jc w:val="left"/>
      </w:pPr>
      <w:r>
        <w:t>楼宇经济被称为</w:t>
      </w:r>
      <w:r>
        <w:t>“</w:t>
      </w:r>
      <w:r>
        <w:t>垂直印钞机</w:t>
      </w:r>
      <w:r>
        <w:t>”</w:t>
      </w:r>
      <w:r>
        <w:t>，成为城市提升经济承载力和区域影响力的重要支柱，在转变经济发展方式、增强城市综合功能、提升城市品位方面表现出了强大的张力。</w:t>
      </w:r>
    </w:p>
    <w:p w:rsidR="001237A1" w:rsidRDefault="001237A1" w:rsidP="001237A1">
      <w:pPr>
        <w:ind w:firstLineChars="200" w:firstLine="420"/>
        <w:jc w:val="left"/>
      </w:pPr>
      <w:r>
        <w:t>当前，以</w:t>
      </w:r>
      <w:r>
        <w:t>“</w:t>
      </w:r>
      <w:r>
        <w:t>新技术、新产业、新业态、新模式</w:t>
      </w:r>
      <w:r>
        <w:t>”</w:t>
      </w:r>
      <w:r>
        <w:t>为代表的</w:t>
      </w:r>
      <w:r>
        <w:t>“</w:t>
      </w:r>
      <w:r>
        <w:t>四新</w:t>
      </w:r>
      <w:r>
        <w:t>”</w:t>
      </w:r>
      <w:r>
        <w:t>经济，是每一座面向未来加速奔跑的城市都在大力布局的领域。而当下的崂山，正奋力追逐</w:t>
      </w:r>
      <w:r>
        <w:t>“</w:t>
      </w:r>
      <w:r>
        <w:t>四新</w:t>
      </w:r>
      <w:r>
        <w:t>”</w:t>
      </w:r>
      <w:r>
        <w:t>经济赛道。这个过程当中，高端楼宇为</w:t>
      </w:r>
      <w:r>
        <w:t>“</w:t>
      </w:r>
      <w:r>
        <w:t>四新</w:t>
      </w:r>
      <w:r>
        <w:t>”</w:t>
      </w:r>
      <w:r>
        <w:t>经济加速崛起提供了载体与支撑。</w:t>
      </w:r>
    </w:p>
    <w:p w:rsidR="001237A1" w:rsidRDefault="001237A1" w:rsidP="001237A1">
      <w:pPr>
        <w:ind w:firstLineChars="200" w:firstLine="420"/>
        <w:jc w:val="left"/>
      </w:pPr>
      <w:r>
        <w:t>位于滨海大道与株洲路交界处的青岛国际创新园，总建筑面积约</w:t>
      </w:r>
      <w:r>
        <w:t>95</w:t>
      </w:r>
      <w:r>
        <w:t>万平方米，共</w:t>
      </w:r>
      <w:r>
        <w:t>17</w:t>
      </w:r>
      <w:r>
        <w:t>栋楼宇，是青岛市单体建筑体量、投资规模最大的科技产业园区。</w:t>
      </w:r>
    </w:p>
    <w:p w:rsidR="001237A1" w:rsidRDefault="001237A1" w:rsidP="001237A1">
      <w:pPr>
        <w:ind w:firstLineChars="200" w:firstLine="420"/>
        <w:jc w:val="left"/>
      </w:pPr>
      <w:r>
        <w:t>照</w:t>
      </w:r>
      <w:r>
        <w:t>“</w:t>
      </w:r>
      <w:r>
        <w:t>一楼一产业、一楼一园区</w:t>
      </w:r>
      <w:r>
        <w:t>”</w:t>
      </w:r>
      <w:r>
        <w:t>的布局，青岛国际创新园聚焦</w:t>
      </w:r>
      <w:r>
        <w:t>“</w:t>
      </w:r>
      <w:r>
        <w:t>四新</w:t>
      </w:r>
      <w:r>
        <w:t>”</w:t>
      </w:r>
      <w:r>
        <w:t>经济全力打造新动能产业载体。青岛市高新技术产业促进中心、中科曙光</w:t>
      </w:r>
      <w:r>
        <w:t>(603019,</w:t>
      </w:r>
      <w:r>
        <w:t>股吧</w:t>
      </w:r>
      <w:r>
        <w:t>)</w:t>
      </w:r>
      <w:r>
        <w:t>、国家高端智能家电创新中心、海尔卡奥斯、山东产业研究院、歌尔微电子、蓝海股权、海创汇等国内头部企业及项目落户于此。截至</w:t>
      </w:r>
      <w:r>
        <w:t>2021</w:t>
      </w:r>
      <w:r>
        <w:t>年</w:t>
      </w:r>
      <w:r>
        <w:t>7</w:t>
      </w:r>
      <w:r>
        <w:t>月，国际创新园入驻企业</w:t>
      </w:r>
      <w:r>
        <w:t>300</w:t>
      </w:r>
      <w:r>
        <w:t>余家，从业人员超</w:t>
      </w:r>
      <w:r>
        <w:t>1.5</w:t>
      </w:r>
      <w:r>
        <w:t>万人。</w:t>
      </w:r>
    </w:p>
    <w:p w:rsidR="001237A1" w:rsidRDefault="001237A1" w:rsidP="001237A1">
      <w:pPr>
        <w:ind w:firstLineChars="200" w:firstLine="420"/>
        <w:jc w:val="left"/>
      </w:pPr>
      <w:r>
        <w:t>“</w:t>
      </w:r>
      <w:r>
        <w:t>青岛国际创新园的定位是通过推动园区</w:t>
      </w:r>
      <w:r>
        <w:t>‘</w:t>
      </w:r>
      <w:r>
        <w:t>四新</w:t>
      </w:r>
      <w:r>
        <w:t>’</w:t>
      </w:r>
      <w:r>
        <w:t>经济，助力崂山区高质量发展站上新高度、实现楼宇品质提升新跨越。</w:t>
      </w:r>
      <w:r>
        <w:t>”</w:t>
      </w:r>
      <w:r>
        <w:t>青岛高科产业发展有限公司相关负责人介绍说，随着一个个国字号产业平台相继落户，搭建起</w:t>
      </w:r>
      <w:r>
        <w:t>“</w:t>
      </w:r>
      <w:r>
        <w:t>四新</w:t>
      </w:r>
      <w:r>
        <w:t>”</w:t>
      </w:r>
      <w:r>
        <w:t>经济草木繁盛的新生态，整个园区中不仅有着完整的产业链配套，还有着优惠的产业政策和贴心的服务。依托党群服务中心，青岛国际创新园已完成</w:t>
      </w:r>
      <w:r>
        <w:t>15</w:t>
      </w:r>
      <w:r>
        <w:t>座楼宇党总支及多个服务驿站的建设，实现</w:t>
      </w:r>
      <w:r>
        <w:t>“10</w:t>
      </w:r>
      <w:r>
        <w:t>分钟服务圈</w:t>
      </w:r>
      <w:r>
        <w:t>”</w:t>
      </w:r>
      <w:r>
        <w:t>。今年以来，为园区企业和员工提供注册登记、推介展销、互助保障等帮办服务</w:t>
      </w:r>
      <w:r>
        <w:t>256</w:t>
      </w:r>
      <w:r>
        <w:t>项，咨询服务</w:t>
      </w:r>
      <w:r>
        <w:t>530</w:t>
      </w:r>
      <w:r>
        <w:t>余次。</w:t>
      </w:r>
    </w:p>
    <w:p w:rsidR="001237A1" w:rsidRDefault="001237A1" w:rsidP="001237A1">
      <w:pPr>
        <w:ind w:firstLineChars="200" w:firstLine="420"/>
        <w:jc w:val="left"/>
      </w:pPr>
      <w:r>
        <w:t>坐落于青岛国际创新园的人工智能创新应用展示中心，是崂山区的重点项目，展厅汇聚</w:t>
      </w:r>
      <w:r>
        <w:t>35</w:t>
      </w:r>
      <w:r>
        <w:t>家人工智能企业，涵盖海尔、海信、歌尔等行业领军企业，科普人工智能的三大基础</w:t>
      </w:r>
      <w:r>
        <w:t>——</w:t>
      </w:r>
      <w:r>
        <w:t>芯片、算力、大数据在不同场景、不同领域的应用，为人工智能服务于社会治安、便利生活等提供基础。</w:t>
      </w:r>
    </w:p>
    <w:p w:rsidR="001237A1" w:rsidRDefault="001237A1" w:rsidP="001237A1">
      <w:pPr>
        <w:ind w:firstLineChars="200" w:firstLine="420"/>
        <w:jc w:val="left"/>
      </w:pPr>
      <w:r>
        <w:t>青高科公司相关负责人介绍，作为市委、市政府重要的战略平台，由青岛高科产业发展有限公司打造的青岛人工智能计算中心也正在如火如荼地推进中，以人工智能创新应用先导区和人工智能产业共同体建设，推动人才、技术等要素聚集、成果转化应用和商业模式创新，建设数字经济新高地。</w:t>
      </w:r>
    </w:p>
    <w:p w:rsidR="001237A1" w:rsidRDefault="001237A1" w:rsidP="001237A1">
      <w:pPr>
        <w:ind w:firstLineChars="200" w:firstLine="420"/>
        <w:jc w:val="left"/>
      </w:pPr>
      <w:r>
        <w:t>这是崂山区以高端楼宇带动</w:t>
      </w:r>
      <w:r>
        <w:t>“</w:t>
      </w:r>
      <w:r>
        <w:t>四新</w:t>
      </w:r>
      <w:r>
        <w:t>”</w:t>
      </w:r>
      <w:r>
        <w:t>经济的缩影。随着国际创新园、海尔云谷、创智谷、医疗器械产业园等产业园区建设完善，瞄准新一轮科技革命和产业变革的大趋势，持续壮大微电子、虚拟现实、工业互联网、人工智能等新兴产业，崂山区</w:t>
      </w:r>
      <w:r>
        <w:t>“</w:t>
      </w:r>
      <w:r>
        <w:t>四新</w:t>
      </w:r>
      <w:r>
        <w:t>”</w:t>
      </w:r>
      <w:r>
        <w:t>经济新动能正在不断积蓄。</w:t>
      </w:r>
    </w:p>
    <w:p w:rsidR="001237A1" w:rsidRDefault="001237A1" w:rsidP="001237A1">
      <w:pPr>
        <w:ind w:firstLineChars="200" w:firstLine="420"/>
        <w:jc w:val="left"/>
      </w:pPr>
      <w:r>
        <w:t>一座座拔地而起的高端楼宇，不断地打开</w:t>
      </w:r>
      <w:r>
        <w:t>“</w:t>
      </w:r>
      <w:r>
        <w:t>四新</w:t>
      </w:r>
      <w:r>
        <w:t>”</w:t>
      </w:r>
      <w:r>
        <w:t>经济发展的一个个新空间。</w:t>
      </w:r>
      <w:r>
        <w:t>2020</w:t>
      </w:r>
      <w:r>
        <w:t>年，崂山区</w:t>
      </w:r>
      <w:r>
        <w:t>“</w:t>
      </w:r>
      <w:r>
        <w:t>四新</w:t>
      </w:r>
      <w:r>
        <w:t>”</w:t>
      </w:r>
      <w:r>
        <w:t>经济增加值占地区生产总值的比重位居全市第一。截至目前，崂山区已拥有高新技术企业</w:t>
      </w:r>
      <w:r>
        <w:t>484</w:t>
      </w:r>
      <w:r>
        <w:t>家，战略性新兴产业企业</w:t>
      </w:r>
      <w:r>
        <w:t>1000</w:t>
      </w:r>
      <w:r>
        <w:t>余家，</w:t>
      </w:r>
      <w:r>
        <w:t>“</w:t>
      </w:r>
      <w:r>
        <w:t>专精特新</w:t>
      </w:r>
      <w:r>
        <w:t>”</w:t>
      </w:r>
      <w:r>
        <w:t>企业</w:t>
      </w:r>
      <w:r>
        <w:t>232</w:t>
      </w:r>
      <w:r>
        <w:t>家，境内外上市公司</w:t>
      </w:r>
      <w:r>
        <w:t>13</w:t>
      </w:r>
      <w:r>
        <w:t>家，拥有</w:t>
      </w:r>
      <w:r>
        <w:t>6</w:t>
      </w:r>
      <w:r>
        <w:t>家独角兽企业。实施</w:t>
      </w:r>
      <w:r>
        <w:t>“</w:t>
      </w:r>
      <w:r>
        <w:t>四新</w:t>
      </w:r>
      <w:r>
        <w:t>”</w:t>
      </w:r>
      <w:r>
        <w:t>经济倍增行动，崂山区力争未来</w:t>
      </w:r>
      <w:r>
        <w:t>3</w:t>
      </w:r>
      <w:r>
        <w:t>年，</w:t>
      </w:r>
      <w:r>
        <w:t>“</w:t>
      </w:r>
      <w:r>
        <w:t>四新</w:t>
      </w:r>
      <w:r>
        <w:t>”</w:t>
      </w:r>
      <w:r>
        <w:t>经济增加值增速走在全市前列、</w:t>
      </w:r>
      <w:r>
        <w:t>GDP</w:t>
      </w:r>
      <w:r>
        <w:t>占比突破</w:t>
      </w:r>
      <w:r>
        <w:t>50%</w:t>
      </w:r>
      <w:r>
        <w:t>，高标准打造全市</w:t>
      </w:r>
      <w:r>
        <w:t>“</w:t>
      </w:r>
      <w:r>
        <w:t>四新</w:t>
      </w:r>
      <w:r>
        <w:t>”</w:t>
      </w:r>
      <w:r>
        <w:t>经济集聚区。</w:t>
      </w:r>
    </w:p>
    <w:p w:rsidR="001237A1" w:rsidRDefault="001237A1" w:rsidP="001237A1">
      <w:pPr>
        <w:ind w:firstLineChars="200" w:firstLine="420"/>
        <w:jc w:val="left"/>
      </w:pPr>
      <w:r>
        <w:t>顶层设计突围</w:t>
      </w:r>
      <w:r>
        <w:t>“</w:t>
      </w:r>
      <w:r>
        <w:t>崂山路径</w:t>
      </w:r>
      <w:r>
        <w:t>”</w:t>
      </w:r>
    </w:p>
    <w:p w:rsidR="001237A1" w:rsidRDefault="001237A1" w:rsidP="001237A1">
      <w:pPr>
        <w:ind w:firstLineChars="200" w:firstLine="420"/>
        <w:jc w:val="left"/>
      </w:pPr>
      <w:r>
        <w:t>位于崂山区苗岭路</w:t>
      </w:r>
      <w:r>
        <w:t>52</w:t>
      </w:r>
      <w:r>
        <w:t>号的巨峰创业大厦今年刚刚晋级</w:t>
      </w:r>
      <w:r>
        <w:t>“</w:t>
      </w:r>
      <w:r>
        <w:t>亿元楼</w:t>
      </w:r>
      <w:r>
        <w:t>”</w:t>
      </w:r>
      <w:r>
        <w:t>。地处金家岭金融区，巨峰创业大厦是青岛国际创客社区的重要组成部分，重点培育孵化智能制造、虚拟现实、大数据、</w:t>
      </w:r>
      <w:r>
        <w:t>“</w:t>
      </w:r>
      <w:r>
        <w:t>互联网</w:t>
      </w:r>
      <w:r>
        <w:t>+”</w:t>
      </w:r>
      <w:r>
        <w:t>等新兴未来产业。自</w:t>
      </w:r>
      <w:r>
        <w:t>2016</w:t>
      </w:r>
      <w:r>
        <w:t>年</w:t>
      </w:r>
      <w:r>
        <w:t>5</w:t>
      </w:r>
      <w:r>
        <w:t>月投入运营，园区已形成以海草优客工场和多家智能硬件研发团队为代表的多元素融合的创客空间。</w:t>
      </w:r>
    </w:p>
    <w:p w:rsidR="001237A1" w:rsidRDefault="001237A1" w:rsidP="001237A1">
      <w:pPr>
        <w:ind w:firstLineChars="200" w:firstLine="420"/>
        <w:jc w:val="left"/>
      </w:pPr>
      <w:r>
        <w:t>“</w:t>
      </w:r>
      <w:r>
        <w:t>巨峰创业大厦定位为科创企业的孵化器，为入驻企业提供全方位的服务。</w:t>
      </w:r>
      <w:r>
        <w:t>”</w:t>
      </w:r>
      <w:r>
        <w:t>相关负责人表示，目前，巨峰科创引进清控科创、鲁信创投</w:t>
      </w:r>
      <w:r>
        <w:t>(600783,</w:t>
      </w:r>
      <w:r>
        <w:t>股吧</w:t>
      </w:r>
      <w:r>
        <w:t>)</w:t>
      </w:r>
      <w:r>
        <w:t>等多家专业中介服务机构和投资机构，可为入驻企业提供投融资、市场推广、创业辅导、知识产权代理等创业服务。</w:t>
      </w:r>
    </w:p>
    <w:p w:rsidR="001237A1" w:rsidRDefault="001237A1" w:rsidP="001237A1">
      <w:pPr>
        <w:ind w:firstLineChars="200" w:firstLine="420"/>
        <w:jc w:val="left"/>
      </w:pPr>
      <w:r>
        <w:t>“</w:t>
      </w:r>
      <w:r>
        <w:t>落户青岛之前，平台负责人和我深聊了</w:t>
      </w:r>
      <w:r>
        <w:t>5</w:t>
      </w:r>
      <w:r>
        <w:t>次，我们才确定进驻巨峰创业大厦，主要就是被他们的专业精神所吸引。</w:t>
      </w:r>
      <w:r>
        <w:t>”</w:t>
      </w:r>
      <w:r>
        <w:t>青岛罗博数码科技</w:t>
      </w:r>
      <w:r>
        <w:t>(300079,</w:t>
      </w:r>
      <w:r>
        <w:t>股吧</w:t>
      </w:r>
      <w:r>
        <w:t>)</w:t>
      </w:r>
      <w:r>
        <w:t>有限公司董事长殷述军说。殷述军曾在深圳外企工作过，辞职创业时曾考察过多个城市，最终落户青岛市崂山区。</w:t>
      </w:r>
    </w:p>
    <w:p w:rsidR="001237A1" w:rsidRDefault="001237A1" w:rsidP="001237A1">
      <w:pPr>
        <w:ind w:firstLineChars="200" w:firstLine="420"/>
        <w:jc w:val="left"/>
      </w:pPr>
      <w:r>
        <w:t>罗博数码科技生产的智慧笔系列产品，从芯片、算法均为企业自主研发，现在全国</w:t>
      </w:r>
      <w:r>
        <w:t>80%</w:t>
      </w:r>
      <w:r>
        <w:t>的在线教育网课使用的都是罗博数码科技系列产品，企业堪称行业内的隐形冠军。</w:t>
      </w:r>
    </w:p>
    <w:p w:rsidR="001237A1" w:rsidRDefault="001237A1" w:rsidP="001237A1">
      <w:pPr>
        <w:ind w:firstLineChars="200" w:firstLine="420"/>
        <w:jc w:val="left"/>
      </w:pPr>
      <w:r>
        <w:t>“</w:t>
      </w:r>
      <w:r>
        <w:t>巨峰提供从苗圃、孵化器、加速器、产业园区的全产业链孵化，为我们提供了很多帮助。</w:t>
      </w:r>
      <w:r>
        <w:t>”</w:t>
      </w:r>
      <w:r>
        <w:t>殷述军表示，</w:t>
      </w:r>
      <w:r>
        <w:t>2017</w:t>
      </w:r>
      <w:r>
        <w:t>年底，崂山区为其投资</w:t>
      </w:r>
      <w:r>
        <w:t>300</w:t>
      </w:r>
      <w:r>
        <w:t>万元，自此开始，罗博科技业务进入加速期。</w:t>
      </w:r>
      <w:r>
        <w:t>“2017</w:t>
      </w:r>
      <w:r>
        <w:t>年销售收入只有</w:t>
      </w:r>
      <w:r>
        <w:t>930</w:t>
      </w:r>
      <w:r>
        <w:t>万元，</w:t>
      </w:r>
      <w:r>
        <w:t>2020</w:t>
      </w:r>
      <w:r>
        <w:t>年就达到了</w:t>
      </w:r>
      <w:r>
        <w:t>1.2</w:t>
      </w:r>
      <w:r>
        <w:t>亿元，</w:t>
      </w:r>
      <w:r>
        <w:t>2021</w:t>
      </w:r>
      <w:r>
        <w:t>年将达到</w:t>
      </w:r>
      <w:r>
        <w:t>2</w:t>
      </w:r>
      <w:r>
        <w:t>亿元。</w:t>
      </w:r>
      <w:r>
        <w:t>”</w:t>
      </w:r>
      <w:r>
        <w:t>殷述军介绍，目前罗博科技已经完成了</w:t>
      </w:r>
      <w:r>
        <w:t>6500</w:t>
      </w:r>
      <w:r>
        <w:t>万元的</w:t>
      </w:r>
      <w:r>
        <w:t>B</w:t>
      </w:r>
      <w:r>
        <w:t>轮融资。企业的发展壮大对办公、研发、生产有了新需求。为此，罗博科技离开了孵化器，迈向</w:t>
      </w:r>
      <w:r>
        <w:t>“</w:t>
      </w:r>
      <w:r>
        <w:t>加速器</w:t>
      </w:r>
      <w:r>
        <w:t>”</w:t>
      </w:r>
      <w:r>
        <w:t>，入驻位于株洲路片区的昌盛新兴产业园。</w:t>
      </w:r>
    </w:p>
    <w:p w:rsidR="001237A1" w:rsidRDefault="001237A1" w:rsidP="001237A1">
      <w:pPr>
        <w:ind w:firstLineChars="200" w:firstLine="420"/>
        <w:jc w:val="left"/>
      </w:pPr>
      <w:r>
        <w:t>作为一种新型经济形态，楼宇经济成为城市经济发展的增长点和重要支撑。促进楼宇经济发展，实现高密度的投入产出循环和高能量的功能服务辐射，带动区域经济发展，将持续推动崂山区转型发展。</w:t>
      </w:r>
    </w:p>
    <w:p w:rsidR="001237A1" w:rsidRDefault="001237A1" w:rsidP="001237A1">
      <w:pPr>
        <w:ind w:firstLineChars="200" w:firstLine="420"/>
        <w:jc w:val="left"/>
      </w:pPr>
      <w:r>
        <w:t>崂山区突破制度的藩篱，从顶层设计规划楼宇经济的长远发展。</w:t>
      </w:r>
      <w:r>
        <w:t>2020</w:t>
      </w:r>
      <w:r>
        <w:t>年</w:t>
      </w:r>
      <w:r>
        <w:t>4</w:t>
      </w:r>
      <w:r>
        <w:t>月，正式设立全省首家区级楼宇经济发展中心，专职负责楼宇经济工作的开展。</w:t>
      </w:r>
      <w:r>
        <w:t>2020</w:t>
      </w:r>
      <w:r>
        <w:t>年</w:t>
      </w:r>
      <w:r>
        <w:t>8</w:t>
      </w:r>
      <w:r>
        <w:t>月，成立中共崂山区楼宇（商圈）综合委员会，进一步完善楼宇党建体制机制，增强楼宇经济发展凝聚力。着眼于长远的发展方向，与国际知名咨询机构戴德梁行联合编制了《崂山区</w:t>
      </w:r>
      <w:r>
        <w:t>“</w:t>
      </w:r>
      <w:r>
        <w:t>十四五</w:t>
      </w:r>
      <w:r>
        <w:t>”</w:t>
      </w:r>
      <w:r>
        <w:t>楼宇经济发展规划》，出台了全省首个区县级《商务楼宇等级评定规范》。区楼宇经济工作领导小组办公室牵头制定了《</w:t>
      </w:r>
      <w:r>
        <w:t>2020</w:t>
      </w:r>
      <w:r>
        <w:t>年楼宇经济</w:t>
      </w:r>
      <w:r>
        <w:t>“</w:t>
      </w:r>
      <w:r>
        <w:t>固本强基</w:t>
      </w:r>
      <w:r>
        <w:t>”</w:t>
      </w:r>
      <w:r>
        <w:t>行动方案》《</w:t>
      </w:r>
      <w:r>
        <w:t>2021</w:t>
      </w:r>
      <w:r>
        <w:t>年楼宇经济</w:t>
      </w:r>
      <w:r>
        <w:t>“</w:t>
      </w:r>
      <w:r>
        <w:t>品质提升</w:t>
      </w:r>
      <w:r>
        <w:t>”</w:t>
      </w:r>
      <w:r>
        <w:t>行动计划》，</w:t>
      </w:r>
      <w:r>
        <w:rPr>
          <w:rFonts w:hint="eastAsia"/>
        </w:rPr>
        <w:t>明确目标，协同发展。</w:t>
      </w:r>
    </w:p>
    <w:p w:rsidR="001237A1" w:rsidRDefault="001237A1" w:rsidP="001237A1">
      <w:pPr>
        <w:ind w:firstLineChars="200" w:firstLine="420"/>
        <w:jc w:val="left"/>
      </w:pPr>
      <w:r>
        <w:t>搭建协会共发力，推动楼宇共享发展。</w:t>
      </w:r>
      <w:r>
        <w:t>2021</w:t>
      </w:r>
      <w:r>
        <w:t>年</w:t>
      </w:r>
      <w:r>
        <w:t>3</w:t>
      </w:r>
      <w:r>
        <w:t>月，在区楼宇中心的指导下，由上实发展</w:t>
      </w:r>
      <w:r>
        <w:t>(600748,</w:t>
      </w:r>
      <w:r>
        <w:t>股吧</w:t>
      </w:r>
      <w:r>
        <w:t>)</w:t>
      </w:r>
      <w:r>
        <w:t>（青岛）投资开发有限公司等三家企业发起，成立全省首个区级楼宇经济发展协会。协会成立了会员服务专委会、政企服务专委会、行业调研专委会三个工作专委会，将搭建</w:t>
      </w:r>
      <w:r>
        <w:t>“</w:t>
      </w:r>
      <w:r>
        <w:t>政企之桥</w:t>
      </w:r>
      <w:r>
        <w:t>”</w:t>
      </w:r>
      <w:r>
        <w:t>，发挥桥梁纽带作用，促进楼宇经济发展政策的实施与推进；打造</w:t>
      </w:r>
      <w:r>
        <w:t>“</w:t>
      </w:r>
      <w:r>
        <w:t>会员之家</w:t>
      </w:r>
      <w:r>
        <w:t>”</w:t>
      </w:r>
      <w:r>
        <w:t>，以平台聚合各类资源，增强全区楼宇运营商的聚合力；开展</w:t>
      </w:r>
      <w:r>
        <w:t>“</w:t>
      </w:r>
      <w:r>
        <w:t>专家之研</w:t>
      </w:r>
      <w:r>
        <w:t>”</w:t>
      </w:r>
      <w:r>
        <w:t>，做好楼宇经济的调查研究，为政府决策、为企业发展献计献策，推动全区楼宇经济高质量发展。</w:t>
      </w:r>
    </w:p>
    <w:p w:rsidR="001237A1" w:rsidRDefault="001237A1" w:rsidP="001237A1">
      <w:pPr>
        <w:ind w:firstLineChars="200" w:firstLine="420"/>
        <w:jc w:val="left"/>
      </w:pPr>
      <w:r>
        <w:t>2021</w:t>
      </w:r>
      <w:r>
        <w:t>年</w:t>
      </w:r>
      <w:r>
        <w:t>5</w:t>
      </w:r>
      <w:r>
        <w:t>月，通过产业扶持政策</w:t>
      </w:r>
      <w:r>
        <w:t>“</w:t>
      </w:r>
      <w:r>
        <w:t>免申即享</w:t>
      </w:r>
      <w:r>
        <w:t>”</w:t>
      </w:r>
      <w:r>
        <w:t>的方式发放了首批楼宇经济政策奖励资金，努力打造全国楼宇经济政策洼地。结合《崂山区促进高端商务服务业发展政策实施细则》，推出环球金融中心、国信金融中心两座高品质楼宇，着力打造高端中介服务业特色产业标的楼宇，重点支持国内外知名会计师事务所、律师事务所等高端商务服务机构入驻聚集。同时，编制《崂山区商务楼宇发展指引》，对楼宇产业发展方向进行指导服务，进一步提高项目招商、楼宇招租效率，推动楼宇标准化、特色化、专业化发展。</w:t>
      </w:r>
    </w:p>
    <w:p w:rsidR="001237A1" w:rsidRDefault="001237A1" w:rsidP="001237A1">
      <w:pPr>
        <w:ind w:firstLineChars="200" w:firstLine="420"/>
        <w:jc w:val="left"/>
      </w:pPr>
      <w:r>
        <w:t>同月，全省首个智慧楼宇服务平台发布，将单体面积</w:t>
      </w:r>
      <w:r>
        <w:t>1</w:t>
      </w:r>
      <w:r>
        <w:t>万平方米（含）以上且税收</w:t>
      </w:r>
      <w:r>
        <w:t>1000</w:t>
      </w:r>
      <w:r>
        <w:t>万元（含）以上的楼宇及具有较大发展空间的共</w:t>
      </w:r>
      <w:r>
        <w:t>120</w:t>
      </w:r>
      <w:r>
        <w:t>余座单体楼宇的硬件设施、运营服务、空置资源、入驻企业、经济贡献等多维度数据在智慧楼宇服务平台上实现动态采集、管理、分析，解决楼宇经济信息统计中存在的瓶颈问题，实现楼宇空间资源和项目资源的精准对接、高效配置，为楼宇经济科学化决策和专业化运营提供有力支撑。</w:t>
      </w:r>
    </w:p>
    <w:p w:rsidR="001237A1" w:rsidRDefault="001237A1" w:rsidP="001237A1">
      <w:pPr>
        <w:ind w:firstLineChars="200" w:firstLine="420"/>
        <w:jc w:val="left"/>
      </w:pPr>
      <w:r>
        <w:t>“</w:t>
      </w:r>
      <w:r>
        <w:t>南提北进</w:t>
      </w:r>
      <w:r>
        <w:t>”</w:t>
      </w:r>
      <w:r>
        <w:t>提升楼宇经济品质</w:t>
      </w:r>
    </w:p>
    <w:p w:rsidR="001237A1" w:rsidRDefault="001237A1" w:rsidP="001237A1">
      <w:pPr>
        <w:ind w:firstLineChars="200" w:firstLine="420"/>
        <w:jc w:val="left"/>
      </w:pPr>
      <w:r>
        <w:t>极探索布局</w:t>
      </w:r>
      <w:r>
        <w:t>“</w:t>
      </w:r>
      <w:r>
        <w:t>都市型高层工业楼宇</w:t>
      </w:r>
      <w:r>
        <w:t>”</w:t>
      </w:r>
      <w:r>
        <w:t>的发展路径，促进金融、科技等产业要素、业态跨界融合，坚持创新引领，推动崂山区打造</w:t>
      </w:r>
      <w:r>
        <w:t>“</w:t>
      </w:r>
      <w:r>
        <w:t>四新</w:t>
      </w:r>
      <w:r>
        <w:t>”</w:t>
      </w:r>
      <w:r>
        <w:t>经济集聚区。</w:t>
      </w:r>
    </w:p>
    <w:p w:rsidR="001237A1" w:rsidRDefault="001237A1" w:rsidP="001237A1">
      <w:pPr>
        <w:ind w:firstLineChars="200" w:firstLine="420"/>
        <w:jc w:val="left"/>
      </w:pPr>
      <w:r>
        <w:t>以</w:t>
      </w:r>
      <w:r>
        <w:t>“</w:t>
      </w:r>
      <w:r>
        <w:t>南提</w:t>
      </w:r>
      <w:r>
        <w:t>”</w:t>
      </w:r>
      <w:r>
        <w:t>为关键点，打造一批标杆示范楼宇。坚持产业化发展，突出楼宇发展特色，加强政策引导，指导楼宇运营商适度调整楼宇产业结构，通过腾笼换鸟、盘活存量等方式聚合特色产业，不断提升楼宇特色产业集聚度。提高楼宇发展效益，充分利用亿元楼宇、星级楼宇对企业的吸附作用，导入优质项目，助推</w:t>
      </w:r>
      <w:r>
        <w:t>“</w:t>
      </w:r>
      <w:r>
        <w:t>准亿元楼</w:t>
      </w:r>
      <w:r>
        <w:t>”“</w:t>
      </w:r>
      <w:r>
        <w:t>准十亿元楼</w:t>
      </w:r>
      <w:r>
        <w:t>”“</w:t>
      </w:r>
      <w:r>
        <w:t>准二十亿元楼</w:t>
      </w:r>
      <w:r>
        <w:t>”</w:t>
      </w:r>
      <w:r>
        <w:t>晋级，不断提升楼宇的经济贡献度。</w:t>
      </w:r>
    </w:p>
    <w:p w:rsidR="001237A1" w:rsidRDefault="001237A1" w:rsidP="001237A1">
      <w:pPr>
        <w:ind w:firstLineChars="200" w:firstLine="420"/>
        <w:jc w:val="left"/>
      </w:pPr>
      <w:r>
        <w:t>当前，崂山区正在大力弘扬以</w:t>
      </w:r>
      <w:r>
        <w:t>“</w:t>
      </w:r>
      <w:r>
        <w:t>创新、拼搏、务实、奉献</w:t>
      </w:r>
      <w:r>
        <w:t>”</w:t>
      </w:r>
      <w:r>
        <w:t>为内涵的新时代崂山创业精神。在创新推进楼宇经济高质量发展方面，崂山区将持续提升服务质量，引导楼宇向专业化、高端化发展，通过虹吸效应吸引到源源不断的人才、产业、项目，进一步实现楼宇经济提质增效、转型升级。随着崂山楼宇经济进入新一轮高质量成长期，崂山区的经济发展将进一步实现跃迁升级。</w:t>
      </w:r>
    </w:p>
    <w:p w:rsidR="001237A1" w:rsidRDefault="001237A1" w:rsidP="001237A1">
      <w:pPr>
        <w:ind w:firstLineChars="200" w:firstLine="420"/>
        <w:jc w:val="right"/>
      </w:pPr>
      <w:r w:rsidRPr="00F91D3B">
        <w:rPr>
          <w:rFonts w:hint="eastAsia"/>
        </w:rPr>
        <w:t>九派新闻</w:t>
      </w:r>
      <w:r w:rsidRPr="00F91D3B">
        <w:t>2021-12-14</w:t>
      </w:r>
    </w:p>
    <w:p w:rsidR="001237A1" w:rsidRDefault="001237A1" w:rsidP="00674873">
      <w:pPr>
        <w:sectPr w:rsidR="001237A1" w:rsidSect="00674873">
          <w:type w:val="continuous"/>
          <w:pgSz w:w="11906" w:h="16838"/>
          <w:pgMar w:top="1644" w:right="1236" w:bottom="1418" w:left="1814" w:header="851" w:footer="907" w:gutter="0"/>
          <w:pgNumType w:start="1"/>
          <w:cols w:space="720"/>
          <w:docGrid w:type="lines" w:linePitch="341" w:charSpace="2373"/>
        </w:sectPr>
      </w:pPr>
    </w:p>
    <w:p w:rsidR="007C4EC4" w:rsidRDefault="007C4EC4"/>
    <w:sectPr w:rsidR="007C4E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37A1"/>
    <w:rsid w:val="001237A1"/>
    <w:rsid w:val="007C4E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37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37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615</Words>
  <Characters>3512</Characters>
  <Application>Microsoft Office Word</Application>
  <DocSecurity>0</DocSecurity>
  <Lines>29</Lines>
  <Paragraphs>8</Paragraphs>
  <ScaleCrop>false</ScaleCrop>
  <Company>微软中国</Company>
  <LinksUpToDate>false</LinksUpToDate>
  <CharactersWithSpaces>4119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2022-05-25T06:49:00Z</dcterms:created>
</cp:coreProperties>
</file>