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C7" w:rsidRDefault="003903C7" w:rsidP="00D76AA4">
      <w:pPr>
        <w:pStyle w:val="1"/>
      </w:pPr>
      <w:r w:rsidRPr="00644EB4">
        <w:rPr>
          <w:rFonts w:hint="eastAsia"/>
        </w:rPr>
        <w:t>福建永泰：凝聚“三心”</w:t>
      </w:r>
      <w:r w:rsidRPr="00644EB4">
        <w:t xml:space="preserve"> 打造幸福社区生活</w:t>
      </w:r>
    </w:p>
    <w:p w:rsidR="003903C7" w:rsidRDefault="003903C7" w:rsidP="003903C7">
      <w:pPr>
        <w:ind w:firstLineChars="200" w:firstLine="420"/>
        <w:jc w:val="left"/>
      </w:pPr>
      <w:r w:rsidRPr="00644EB4">
        <w:rPr>
          <w:rFonts w:hint="eastAsia"/>
        </w:rPr>
        <w:t>在永泰县樟城镇北门社区，居民们都说他们的小康生活幸福味儿十足，因为他们少了“操心”“烦心”“揪心”，多了“暖心”“顺心”“舒心”。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志愿服务</w:t>
      </w:r>
      <w:r>
        <w:t xml:space="preserve"> </w:t>
      </w:r>
      <w:r>
        <w:t>让群众暖心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“来了，来了，腊八粥送来了……”一大清早在北门社区门前小广场，居民纷纷自发排好队伍领取腊八粥，志愿者们将一碗碗香甜软糯的腊八粥送到居民手中。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“真甜，真好喝！喝上腊八粥，一年都有好彩头！”在现场，林爷爷捧着由红豆、蜜枣、桂圆、莲子、糯米熬煮成的腊八粥迫不及待地尝了起来。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居民们聚在一起，手里捧着香味四溢的腊八粥，互相寒暄，相谈甚欢，现场氛围热烈温馨。一碗碗满载温情的腊八粥寄托着社区对大家庭中每一位居民的祝福，香甜的腊八粥不仅温暖了胃，更温暖了他们的心。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“医生讲得很清楚，对于我们这些老年人来说，不用跑动就能享受到专业的医疗保健服务，真是太方便了。希望这样的活动能经常开展。”刚接受完检查的王爷爷开心地跟社区工作人员道出自己的感想。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原来这是北门社区联合信用社北门分社、团县委等共建单位在小区开展“健康义诊进社区，真情服务惠民生”主题志愿服务活动。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冬日的寒冷也挡不住志愿者和社工们服务的热情，他们早早来到现场，搬桌椅、搭展架、拉横幅，忙得不亦乐乎。义诊中，医生们认真为社区老人们测量血压、血糖，提供眼部健康检查，建立健康档案，发放健康教育宣传资料，并向老人们讲解如何进行冬季健康养生知识，耐心解答老人们提出的健康咨询问题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邻里自治</w:t>
      </w:r>
      <w:r>
        <w:t xml:space="preserve"> </w:t>
      </w:r>
      <w:r>
        <w:t>让群众顺心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“多亏了小区党支部的老党员们，我们的小区才变得这样宜居。”看到平整的路面，干净的外墙，西门新村小区的居民们由衷地感叹。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西门新村曾在</w:t>
      </w:r>
      <w:r>
        <w:t>2016</w:t>
      </w:r>
      <w:r>
        <w:t>年特大洪灾中遭受严重破坏，地下管网淤堵、基础设施老旧、道路破损等问题是压在邻里心头的一件</w:t>
      </w:r>
      <w:r>
        <w:t>“</w:t>
      </w:r>
      <w:r>
        <w:t>烦事</w:t>
      </w:r>
      <w:r>
        <w:t>”</w:t>
      </w:r>
      <w:r>
        <w:t>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近年来，小区党支部以“党建</w:t>
      </w:r>
      <w:r>
        <w:t>+</w:t>
      </w:r>
      <w:r>
        <w:t>自治</w:t>
      </w:r>
      <w:r>
        <w:t>”</w:t>
      </w:r>
      <w:r>
        <w:t>模式破题，</w:t>
      </w:r>
      <w:r>
        <w:t>14</w:t>
      </w:r>
      <w:r>
        <w:t>名党员分片包户采用</w:t>
      </w:r>
      <w:r>
        <w:t>“</w:t>
      </w:r>
      <w:r>
        <w:t>日走访、夜研判、周会商</w:t>
      </w:r>
      <w:r>
        <w:t>”</w:t>
      </w:r>
      <w:r>
        <w:t>工作模式，在短短</w:t>
      </w:r>
      <w:r>
        <w:t>10</w:t>
      </w:r>
      <w:r>
        <w:t>天内走遍小区</w:t>
      </w:r>
      <w:r>
        <w:t>150</w:t>
      </w:r>
      <w:r>
        <w:t>多户居民，收集民意，精准掌握小区改造难点问题，助力小区华丽变身。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为巩固成果，社区创新“一长三员”网格化管理机制，由共建单位在职党员挂钩</w:t>
      </w:r>
      <w:r>
        <w:t>12</w:t>
      </w:r>
      <w:r>
        <w:t>幢楼栋担任红色楼道长，社区网格员、小区党支部党员担任调解员、宣传员、监督员，从保安、保洁、保序等多方面发动广大住户充分行使主人翁权利，营造</w:t>
      </w:r>
      <w:r>
        <w:t>“</w:t>
      </w:r>
      <w:r>
        <w:t>小事难事楼道事，人人关心事事上心</w:t>
      </w:r>
      <w:r>
        <w:t>”</w:t>
      </w:r>
      <w:r>
        <w:t>的良好邻里自治格局。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温情调解</w:t>
      </w:r>
      <w:r>
        <w:t xml:space="preserve"> </w:t>
      </w:r>
      <w:r>
        <w:t>让群众舒心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“我的这个事如果没有他进行协调，有可能会上升到法院层面，小事变成大事，十分感谢他的帮助。”汪大姐非常感谢张幼平帮她成功调解了一起民事纠纷。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张幼平曾任县人大常委会法制委主任、县司法局党支部书记等职务，退休后他成立幼平党建工作室，并带领党建工作室离退休干部党员发挥法律专长，积极参与人民调解、普法宣传、公共法律服务等工作。</w:t>
      </w:r>
    </w:p>
    <w:p w:rsidR="003903C7" w:rsidRDefault="003903C7" w:rsidP="003903C7">
      <w:pPr>
        <w:ind w:firstLineChars="200" w:firstLine="420"/>
        <w:jc w:val="left"/>
      </w:pPr>
      <w:r>
        <w:t>2021</w:t>
      </w:r>
      <w:r>
        <w:t>年</w:t>
      </w:r>
      <w:r>
        <w:t>3</w:t>
      </w:r>
      <w:r>
        <w:t>月，工作室依托小区党群服务中心场所，灵活设置近邻谈话室、邻里小屋、圆桌议事会等，坚持</w:t>
      </w:r>
      <w:r>
        <w:t>“</w:t>
      </w:r>
      <w:r>
        <w:t>听邻说事、请邻议事、帮邻办事、让邻知事、由邻评事</w:t>
      </w:r>
      <w:r>
        <w:t>”</w:t>
      </w:r>
      <w:r>
        <w:t>原则，开展家庭纠纷调解、邻里和睦互助等多项便民服务，专门帮助解决居民们心头的</w:t>
      </w:r>
      <w:r>
        <w:t>“</w:t>
      </w:r>
      <w:r>
        <w:t>大事儿</w:t>
      </w:r>
      <w:r>
        <w:t>”</w:t>
      </w:r>
      <w:r>
        <w:t>，成立以来已成功调解十余起家庭纠纷、邻里纠纷。老党员们发挥政治优势、经验优势、威望优势，用心当好</w:t>
      </w:r>
      <w:r>
        <w:t>“</w:t>
      </w:r>
      <w:r>
        <w:t>调弦师</w:t>
      </w:r>
      <w:r>
        <w:t>”</w:t>
      </w:r>
      <w:r>
        <w:t>，把邻里矛盾纠纷化解在萌芽状态。</w:t>
      </w:r>
    </w:p>
    <w:p w:rsidR="003903C7" w:rsidRDefault="003903C7" w:rsidP="003903C7">
      <w:pPr>
        <w:ind w:firstLineChars="200" w:firstLine="420"/>
        <w:jc w:val="left"/>
      </w:pPr>
      <w:r>
        <w:rPr>
          <w:rFonts w:hint="eastAsia"/>
        </w:rPr>
        <w:t>在北门社区居民的心中，社区就是他们的幸福栖息地，暖心、顺心、舒心，“三心”齐聚，为小康生活画上了浓墨重彩的底色。</w:t>
      </w:r>
    </w:p>
    <w:p w:rsidR="003903C7" w:rsidRDefault="003903C7" w:rsidP="003903C7">
      <w:pPr>
        <w:ind w:firstLineChars="200" w:firstLine="420"/>
        <w:jc w:val="right"/>
      </w:pPr>
      <w:r w:rsidRPr="00644EB4">
        <w:rPr>
          <w:rFonts w:hint="eastAsia"/>
        </w:rPr>
        <w:t>新浪财经</w:t>
      </w:r>
      <w:r>
        <w:rPr>
          <w:rFonts w:hint="eastAsia"/>
        </w:rPr>
        <w:t>2022-1-13</w:t>
      </w:r>
    </w:p>
    <w:p w:rsidR="003903C7" w:rsidRDefault="003903C7" w:rsidP="008D260E">
      <w:pPr>
        <w:sectPr w:rsidR="003903C7" w:rsidSect="008D26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E5142" w:rsidRDefault="007E5142"/>
    <w:sectPr w:rsidR="007E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3C7"/>
    <w:rsid w:val="003903C7"/>
    <w:rsid w:val="007E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03C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903C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微软中国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2022-05-23T08:43:00Z</dcterms:created>
</cp:coreProperties>
</file>