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064" w:rsidRDefault="00653064" w:rsidP="00D72DF1">
      <w:pPr>
        <w:pStyle w:val="1"/>
        <w:ind w:firstLine="678"/>
        <w:rPr>
          <w:rStyle w:val="articletitletext"/>
          <w:rFonts w:hAnsi="黑体"/>
          <w:color w:val="000000"/>
          <w:spacing w:val="9"/>
        </w:rPr>
      </w:pPr>
      <w:r w:rsidRPr="00D72DF1">
        <w:rPr>
          <w:rStyle w:val="articletitletext"/>
          <w:rFonts w:hAnsi="黑体" w:hint="eastAsia"/>
          <w:color w:val="000000"/>
          <w:spacing w:val="9"/>
        </w:rPr>
        <w:t>乌海市海南区：创建公交都市 让绿色出行成为市民首选</w:t>
      </w:r>
    </w:p>
    <w:p w:rsidR="00653064" w:rsidRDefault="00653064" w:rsidP="00653064">
      <w:pPr>
        <w:ind w:firstLineChars="200" w:firstLine="420"/>
      </w:pPr>
      <w:r>
        <w:rPr>
          <w:rFonts w:hint="eastAsia"/>
        </w:rPr>
        <w:t>在乌海市海南区街头，换“新装”的公交车站随处可见，公交车的“触角”也延伸到城市各处。创建国家公交都市，打造绿色出行环境和每个人息息相关。</w:t>
      </w:r>
    </w:p>
    <w:p w:rsidR="00653064" w:rsidRDefault="00653064" w:rsidP="00653064">
      <w:pPr>
        <w:ind w:firstLineChars="200" w:firstLine="420"/>
      </w:pPr>
      <w:r>
        <w:t>2017</w:t>
      </w:r>
      <w:r>
        <w:t>年</w:t>
      </w:r>
      <w:r>
        <w:t>8</w:t>
      </w:r>
      <w:r>
        <w:t>月，乌海市成功入选</w:t>
      </w:r>
      <w:r>
        <w:t>“</w:t>
      </w:r>
      <w:r>
        <w:t>十三五</w:t>
      </w:r>
      <w:r>
        <w:t>”</w:t>
      </w:r>
      <w:r>
        <w:t>时期交通运输部国家公交都市建设示范城市，成为</w:t>
      </w:r>
      <w:r>
        <w:t>“</w:t>
      </w:r>
      <w:r>
        <w:t>十三五</w:t>
      </w:r>
      <w:r>
        <w:t>”</w:t>
      </w:r>
      <w:r>
        <w:t>时期内蒙古自治区唯一的创建城市。海南区公交持续注重智慧交通绿色发展，优化公共交通体系，助推城市绿色高效可持续发展，不断提升人民群众出行便捷度和幸福感。</w:t>
      </w:r>
    </w:p>
    <w:p w:rsidR="00653064" w:rsidRDefault="00653064" w:rsidP="00653064">
      <w:pPr>
        <w:ind w:firstLineChars="200" w:firstLine="420"/>
      </w:pPr>
      <w:r>
        <w:rPr>
          <w:rFonts w:hint="eastAsia"/>
        </w:rPr>
        <w:t>线路优化</w:t>
      </w:r>
    </w:p>
    <w:p w:rsidR="00653064" w:rsidRDefault="00653064" w:rsidP="00653064">
      <w:pPr>
        <w:ind w:firstLineChars="200" w:firstLine="420"/>
      </w:pPr>
      <w:r>
        <w:rPr>
          <w:rFonts w:hint="eastAsia"/>
        </w:rPr>
        <w:t>近段时间我们发现，</w:t>
      </w:r>
      <w:r>
        <w:t>5</w:t>
      </w:r>
      <w:r>
        <w:t>路公交线增设了新站点。</w:t>
      </w:r>
    </w:p>
    <w:p w:rsidR="00653064" w:rsidRDefault="00653064" w:rsidP="00653064">
      <w:pPr>
        <w:ind w:firstLineChars="200" w:firstLine="420"/>
      </w:pPr>
      <w:r>
        <w:rPr>
          <w:rFonts w:hint="eastAsia"/>
        </w:rPr>
        <w:t>据了解，为方便市民出行，结合相关区域客流分布特点，公交公司对</w:t>
      </w:r>
      <w:r>
        <w:t>5</w:t>
      </w:r>
      <w:r>
        <w:t>路公交线进行了优化调整，新覆盖到海南区政府绕行拉僧庙街到祥泰小区、康乐小区、青庭家园等。</w:t>
      </w:r>
    </w:p>
    <w:p w:rsidR="00653064" w:rsidRDefault="00653064" w:rsidP="00653064">
      <w:pPr>
        <w:ind w:firstLineChars="200" w:firstLine="420"/>
      </w:pPr>
      <w:r>
        <w:rPr>
          <w:rFonts w:hint="eastAsia"/>
        </w:rPr>
        <w:t>“现在线路调整以后，我出小区门就能坐到公交，确实出行更方便了</w:t>
      </w:r>
      <w:r>
        <w:t>!”</w:t>
      </w:r>
      <w:r>
        <w:t>乘客张大爷说。</w:t>
      </w:r>
    </w:p>
    <w:p w:rsidR="00653064" w:rsidRDefault="00653064" w:rsidP="00653064">
      <w:pPr>
        <w:ind w:firstLineChars="200" w:firstLine="420"/>
      </w:pPr>
      <w:r>
        <w:rPr>
          <w:rFonts w:hint="eastAsia"/>
        </w:rPr>
        <w:t>城乡公交服务网络不断扩大</w:t>
      </w:r>
    </w:p>
    <w:p w:rsidR="00653064" w:rsidRDefault="00653064" w:rsidP="00653064">
      <w:pPr>
        <w:ind w:firstLineChars="200" w:firstLine="420"/>
      </w:pPr>
      <w:r>
        <w:rPr>
          <w:rFonts w:hint="eastAsia"/>
        </w:rPr>
        <w:t>目前，海南区城乡公交服务网络不断扩大，线网结构逐步优化，一条条公交线路形成了串联城区乡村的“网络线”，城乡客运基本公共服务均等化取得明显成效，满足了广大群众的基本出行需求。</w:t>
      </w:r>
    </w:p>
    <w:p w:rsidR="00653064" w:rsidRDefault="00653064" w:rsidP="00653064">
      <w:pPr>
        <w:ind w:firstLineChars="200" w:firstLine="420"/>
      </w:pPr>
      <w:r>
        <w:rPr>
          <w:rFonts w:hint="eastAsia"/>
        </w:rPr>
        <w:t>乌海市城市公交服务集团有限责任公司海南区分公司经理袁星告诉笔者，近年来，随着乡村路网的不断完善提升，有效解决了偏远地区居民出行难、出行时间长的问题。如</w:t>
      </w:r>
      <w:r>
        <w:t>43</w:t>
      </w:r>
      <w:r>
        <w:t>路公交车线路从海南长途汽车站覆盖到巴音陶亥镇，</w:t>
      </w:r>
      <w:r>
        <w:t>31</w:t>
      </w:r>
      <w:r>
        <w:t>路公交车路线从巴音陶亥镇覆盖到红墩子</w:t>
      </w:r>
      <w:r>
        <w:t>6</w:t>
      </w:r>
      <w:r>
        <w:t>个村，乘客可随机换乘，有效地打通了乡村居民出行</w:t>
      </w:r>
      <w:r>
        <w:t>“</w:t>
      </w:r>
      <w:r>
        <w:t>最后一公里</w:t>
      </w:r>
      <w:r>
        <w:t>”</w:t>
      </w:r>
      <w:r>
        <w:t>，拉近了乡村和城区的距离。</w:t>
      </w:r>
    </w:p>
    <w:p w:rsidR="00653064" w:rsidRDefault="00653064" w:rsidP="00653064">
      <w:pPr>
        <w:ind w:firstLineChars="200" w:firstLine="420"/>
      </w:pPr>
      <w:r>
        <w:rPr>
          <w:rFonts w:hint="eastAsia"/>
        </w:rPr>
        <w:t>主题公交获点“赞”</w:t>
      </w:r>
    </w:p>
    <w:p w:rsidR="00653064" w:rsidRDefault="00653064" w:rsidP="00653064">
      <w:pPr>
        <w:ind w:firstLineChars="200" w:firstLine="420"/>
      </w:pPr>
      <w:r>
        <w:rPr>
          <w:rFonts w:hint="eastAsia"/>
        </w:rPr>
        <w:t>为提升城市品位，创建国家公交都市，海南公交将相关元素融入公交车中，精心打造了</w:t>
      </w:r>
      <w:r>
        <w:t>21</w:t>
      </w:r>
      <w:r>
        <w:t>路公交主题车厢，通过车厢文化，进一步提升公交服务品质，也向往来乘客展示着海南魅力。</w:t>
      </w:r>
    </w:p>
    <w:p w:rsidR="00653064" w:rsidRDefault="00653064" w:rsidP="00653064">
      <w:pPr>
        <w:ind w:firstLineChars="200" w:firstLine="420"/>
      </w:pPr>
      <w:r>
        <w:rPr>
          <w:rFonts w:hint="eastAsia"/>
        </w:rPr>
        <w:t>大家在安全、快乐出行的同时也可以体验多姿多彩的公交车厢文化。</w:t>
      </w:r>
    </w:p>
    <w:p w:rsidR="00653064" w:rsidRDefault="00653064" w:rsidP="00653064">
      <w:pPr>
        <w:ind w:firstLineChars="200" w:firstLine="420"/>
        <w:jc w:val="right"/>
      </w:pPr>
      <w:r w:rsidRPr="00D72DF1">
        <w:rPr>
          <w:rFonts w:hint="eastAsia"/>
        </w:rPr>
        <w:t>精选热点资讯</w:t>
      </w:r>
      <w:r w:rsidRPr="00D72DF1">
        <w:t>2022-09-08</w:t>
      </w:r>
    </w:p>
    <w:p w:rsidR="00653064" w:rsidRDefault="00653064" w:rsidP="0006007A">
      <w:pPr>
        <w:rPr>
          <w:shd w:val="clear" w:color="auto" w:fill="FFFFFF"/>
        </w:rPr>
        <w:sectPr w:rsidR="00653064" w:rsidSect="0006007A">
          <w:type w:val="continuous"/>
          <w:pgSz w:w="11906" w:h="16838"/>
          <w:pgMar w:top="1644" w:right="1236" w:bottom="1418" w:left="1814" w:header="851" w:footer="907" w:gutter="0"/>
          <w:pgNumType w:start="1"/>
          <w:cols w:space="720"/>
          <w:docGrid w:type="lines" w:linePitch="341" w:charSpace="2373"/>
        </w:sectPr>
      </w:pPr>
    </w:p>
    <w:p w:rsidR="002673C4" w:rsidRDefault="002673C4"/>
    <w:sectPr w:rsidR="002673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53064"/>
    <w:rsid w:val="002673C4"/>
    <w:rsid w:val="006530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5306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53064"/>
    <w:rPr>
      <w:rFonts w:ascii="黑体" w:eastAsia="黑体" w:hAnsi="宋体" w:cs="Times New Roman"/>
      <w:b/>
      <w:kern w:val="36"/>
      <w:sz w:val="32"/>
      <w:szCs w:val="32"/>
    </w:rPr>
  </w:style>
  <w:style w:type="character" w:customStyle="1" w:styleId="articletitletext">
    <w:name w:val="article__title_text"/>
    <w:basedOn w:val="a0"/>
    <w:rsid w:val="006530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654</Characters>
  <Application>Microsoft Office Word</Application>
  <DocSecurity>0</DocSecurity>
  <Lines>5</Lines>
  <Paragraphs>1</Paragraphs>
  <ScaleCrop>false</ScaleCrop>
  <Company>微软中国</Company>
  <LinksUpToDate>false</LinksUpToDate>
  <CharactersWithSpaces>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2022-11-23T09:31:00Z</dcterms:created>
</cp:coreProperties>
</file>