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23" w:rsidRDefault="00993C23" w:rsidP="00235B80">
      <w:pPr>
        <w:pStyle w:val="1"/>
      </w:pPr>
      <w:r w:rsidRPr="00A321F8">
        <w:rPr>
          <w:rFonts w:hint="eastAsia"/>
        </w:rPr>
        <w:t>大观区全力推动楼宇经济提质增效</w:t>
      </w:r>
    </w:p>
    <w:p w:rsidR="00993C23" w:rsidRDefault="00993C23" w:rsidP="00993C23">
      <w:pPr>
        <w:spacing w:line="247" w:lineRule="auto"/>
        <w:ind w:firstLineChars="200" w:firstLine="420"/>
        <w:jc w:val="left"/>
      </w:pPr>
      <w:r w:rsidRPr="00A321F8">
        <w:rPr>
          <w:rFonts w:hint="eastAsia"/>
        </w:rPr>
        <w:t>楼宇经济立起来</w:t>
      </w:r>
      <w:r w:rsidRPr="00A321F8">
        <w:t xml:space="preserve"> </w:t>
      </w:r>
      <w:r w:rsidRPr="00A321F8">
        <w:t>经济转型动起来</w:t>
      </w:r>
    </w:p>
    <w:p w:rsidR="00993C23" w:rsidRDefault="00993C23" w:rsidP="00993C23">
      <w:pPr>
        <w:spacing w:line="247" w:lineRule="auto"/>
        <w:ind w:firstLineChars="200" w:firstLine="420"/>
        <w:jc w:val="left"/>
      </w:pPr>
      <w:r>
        <w:rPr>
          <w:rFonts w:hint="eastAsia"/>
        </w:rPr>
        <w:t>躬身下沉</w:t>
      </w:r>
      <w:r>
        <w:t xml:space="preserve"> </w:t>
      </w:r>
      <w:r>
        <w:t>打通服务企业</w:t>
      </w:r>
      <w:r>
        <w:t>“</w:t>
      </w:r>
      <w:r>
        <w:t>最后一米</w:t>
      </w:r>
      <w:r>
        <w:t>”</w:t>
      </w:r>
    </w:p>
    <w:p w:rsidR="00993C23" w:rsidRDefault="00993C23" w:rsidP="00993C23">
      <w:pPr>
        <w:spacing w:line="247" w:lineRule="auto"/>
        <w:ind w:firstLineChars="200" w:firstLine="420"/>
        <w:jc w:val="left"/>
      </w:pPr>
      <w:r>
        <w:rPr>
          <w:rFonts w:hint="eastAsia"/>
        </w:rPr>
        <w:t>花亭路街道紧紧围绕“为什么要改进工作作风”、“如何做到一心为民、求真抓实”、“如何为企业营造良好的营商环境”等主题组织全体成员开展讨论学习会。并结合“三会一课”、党工委理论中心组学习、党风廉政建设集体学习制度，采取交流研讨学等方式让“一改、两为、五做到”精神，入脑入心、真学真懂。</w:t>
      </w:r>
    </w:p>
    <w:p w:rsidR="00993C23" w:rsidRDefault="00993C23" w:rsidP="00993C23">
      <w:pPr>
        <w:spacing w:line="247" w:lineRule="auto"/>
        <w:ind w:firstLineChars="200" w:firstLine="420"/>
        <w:jc w:val="left"/>
      </w:pPr>
      <w:r>
        <w:rPr>
          <w:rFonts w:hint="eastAsia"/>
        </w:rPr>
        <w:t>除了学懂弄通之外，最重要的是将理论运用到实践中，将作风建设贯彻到实际工作中，将作风转变切实体现在为民办实事为企优环境中。花亭路街道辖内有大小企业</w:t>
      </w:r>
      <w:r>
        <w:t>100</w:t>
      </w:r>
      <w:r>
        <w:t>多家，面对各种企业纷繁复杂的诉求，街道转变工作作风和思路，坚持</w:t>
      </w:r>
      <w:r>
        <w:t>”</w:t>
      </w:r>
      <w:r>
        <w:t>一线工作法</w:t>
      </w:r>
      <w:r>
        <w:t>”</w:t>
      </w:r>
      <w:r>
        <w:t>，深入开展</w:t>
      </w:r>
      <w:r>
        <w:t>“</w:t>
      </w:r>
      <w:r>
        <w:t>四送一服</w:t>
      </w:r>
      <w:r>
        <w:t>”</w:t>
      </w:r>
      <w:r>
        <w:t>工作，充分发挥</w:t>
      </w:r>
      <w:r>
        <w:t>“</w:t>
      </w:r>
      <w:r>
        <w:t>店小二</w:t>
      </w:r>
      <w:r>
        <w:t>”</w:t>
      </w:r>
      <w:r>
        <w:t>精神，加强政策宣传力度，着力为企业排忧解难，并完善反馈机制，对收集的问题、建议，实行分类处置、及时解决、闭环管理，切实提高服务意识和质量。同时对于个性化需求形成一企一案，量身定制服务措施，为辖区企业解决实际问题和困难。自今年以来，已协调</w:t>
      </w:r>
      <w:r>
        <w:rPr>
          <w:rFonts w:hint="eastAsia"/>
        </w:rPr>
        <w:t>解决企业遇到的问题</w:t>
      </w:r>
      <w:r>
        <w:t>5</w:t>
      </w:r>
      <w:r>
        <w:t>条，如帮助大润发签约中石化饭卡项目、帮助群众在网上注册新企业等等，以务实作风、一流效能促进了辖区营商环境进一步优化和改善。</w:t>
      </w:r>
    </w:p>
    <w:p w:rsidR="00993C23" w:rsidRDefault="00993C23" w:rsidP="00993C23">
      <w:pPr>
        <w:spacing w:line="247" w:lineRule="auto"/>
        <w:ind w:firstLineChars="200" w:firstLine="420"/>
        <w:jc w:val="left"/>
      </w:pPr>
      <w:r>
        <w:rPr>
          <w:rFonts w:hint="eastAsia"/>
        </w:rPr>
        <w:t>为解决多家企业提出的招工难等问题，下一步花亭路街道企业服务站将联合党建、社保等多部门举办招聘会，联合银行等召开生产要素对接会，邀请不同企业家开展沙龙、茶话会，联合区直部门召开政策宣讲会等，搭建政企、银企沟通交流平台，推动彼此间交流合作，助力企业创新发展，切实打通服务企业“最后一米”。</w:t>
      </w:r>
    </w:p>
    <w:p w:rsidR="00993C23" w:rsidRDefault="00993C23" w:rsidP="00993C23">
      <w:pPr>
        <w:spacing w:line="247" w:lineRule="auto"/>
        <w:ind w:firstLineChars="200" w:firstLine="420"/>
        <w:jc w:val="left"/>
      </w:pPr>
      <w:r>
        <w:rPr>
          <w:rFonts w:hint="eastAsia"/>
        </w:rPr>
        <w:t>“汇聚力”引领</w:t>
      </w:r>
      <w:r>
        <w:t xml:space="preserve"> </w:t>
      </w:r>
      <w:r>
        <w:t>助推楼宇经济新发展</w:t>
      </w:r>
    </w:p>
    <w:p w:rsidR="00993C23" w:rsidRDefault="00993C23" w:rsidP="00993C23">
      <w:pPr>
        <w:spacing w:line="247" w:lineRule="auto"/>
        <w:ind w:firstLineChars="200" w:firstLine="420"/>
        <w:jc w:val="left"/>
      </w:pPr>
      <w:r>
        <w:t>3</w:t>
      </w:r>
      <w:r>
        <w:t>月</w:t>
      </w:r>
      <w:r>
        <w:t>3</w:t>
      </w:r>
      <w:r>
        <w:t>日下午，汇峰广场上人声鼎沸、热闹暄天。原来是花亭路街道党工委正在此举办</w:t>
      </w:r>
      <w:r>
        <w:t>“</w:t>
      </w:r>
      <w:r>
        <w:t>党建</w:t>
      </w:r>
      <w:r>
        <w:t>‘</w:t>
      </w:r>
      <w:r>
        <w:t>汇聚</w:t>
      </w:r>
      <w:r>
        <w:t>’</w:t>
      </w:r>
      <w:r>
        <w:t>引领优化营商环境</w:t>
      </w:r>
      <w:r>
        <w:t xml:space="preserve"> </w:t>
      </w:r>
      <w:r>
        <w:t>助推街区经济</w:t>
      </w:r>
      <w:r>
        <w:t>”</w:t>
      </w:r>
      <w:r>
        <w:t>活动，现场设立</w:t>
      </w:r>
      <w:r>
        <w:t>“</w:t>
      </w:r>
      <w:r>
        <w:t>四送一服、法律咨询、就业创业、政务服务</w:t>
      </w:r>
      <w:r>
        <w:t>”</w:t>
      </w:r>
      <w:r>
        <w:t>等窗口，宣传相关经济政策，并进行答疑解惑。</w:t>
      </w:r>
    </w:p>
    <w:p w:rsidR="00993C23" w:rsidRDefault="00993C23" w:rsidP="00993C23">
      <w:pPr>
        <w:spacing w:line="247" w:lineRule="auto"/>
        <w:ind w:firstLineChars="200" w:firstLine="420"/>
        <w:jc w:val="left"/>
      </w:pPr>
      <w:r>
        <w:rPr>
          <w:rFonts w:hint="eastAsia"/>
        </w:rPr>
        <w:t>“这些都是什么材料啊”，一位中年人走到摆有“四送一服”席卡的桌前询问道。工作人员立马接话：“大哥，这些都是省市区发布的最新经济发展政策，家里有没有人想要创业或者正在开公司的啊”，“我自己就是开公司的”，“那正好，可以看看这些材料，里面涉及商贸业、服务业、税收等政策。另外可以关注下‘四送一服’双千工程服务平台，里面会实时更新最新政策，也可以申请资源对接等”。说完工作人员耐心地指导其用手机关注平台和浏览信息。上述场景是活动现场众多窗口的一个缩影。</w:t>
      </w:r>
    </w:p>
    <w:p w:rsidR="00993C23" w:rsidRDefault="00993C23" w:rsidP="00993C23">
      <w:pPr>
        <w:spacing w:line="247" w:lineRule="auto"/>
        <w:ind w:firstLineChars="200" w:firstLine="420"/>
        <w:jc w:val="left"/>
      </w:pPr>
      <w:r>
        <w:rPr>
          <w:rFonts w:hint="eastAsia"/>
        </w:rPr>
        <w:t>这是花亭路街道自提出“汇聚力”楼宇党建项目后举办的首场大型活动。活动后街道企业服务站继续走访汇峰广场重点企业，详细了解企业发展过程中遇到的困难和问题，及时为企业纾忧解困。</w:t>
      </w:r>
    </w:p>
    <w:p w:rsidR="00993C23" w:rsidRDefault="00993C23" w:rsidP="00993C23">
      <w:pPr>
        <w:spacing w:line="247" w:lineRule="auto"/>
        <w:ind w:firstLineChars="200" w:firstLine="420"/>
        <w:jc w:val="left"/>
      </w:pPr>
      <w:r>
        <w:rPr>
          <w:rFonts w:hint="eastAsia"/>
        </w:rPr>
        <w:t>近年来，如何进一步扩大“两新”组织“两个覆盖”面、解决企业发展难等现实问题一直困扰着基层党</w:t>
      </w:r>
      <w:r>
        <w:t>(</w:t>
      </w:r>
      <w:r>
        <w:t>工</w:t>
      </w:r>
      <w:r>
        <w:t>)</w:t>
      </w:r>
      <w:r>
        <w:t>委政府。为破解这些难题，花亭路街道坚持党建引领，倾力打造</w:t>
      </w:r>
      <w:r>
        <w:t>“</w:t>
      </w:r>
      <w:r>
        <w:t>汇聚力</w:t>
      </w:r>
      <w:r>
        <w:t>”</w:t>
      </w:r>
      <w:r>
        <w:t>党建项目，该项目以安商招商、助企强企、教育党员、服务员工为落脚点，以</w:t>
      </w:r>
      <w:r>
        <w:t>“</w:t>
      </w:r>
      <w:r>
        <w:t>党建聚心、服务聚力、文化聚信、治理聚能</w:t>
      </w:r>
      <w:r>
        <w:t>”</w:t>
      </w:r>
      <w:r>
        <w:t>为抓手，不断深化服务内涵，进一步优化营商环境，逐步发展壮大楼宇党组织，持续拓展党的阵地，把党的旗帜立在商圈楼宇，把党的声音传递到商圈楼宇，把对企业的服务送到商圈楼宇。</w:t>
      </w:r>
    </w:p>
    <w:p w:rsidR="00993C23" w:rsidRDefault="00993C23" w:rsidP="00993C23">
      <w:pPr>
        <w:spacing w:line="247" w:lineRule="auto"/>
        <w:ind w:firstLineChars="200" w:firstLine="420"/>
        <w:jc w:val="left"/>
      </w:pPr>
      <w:r>
        <w:rPr>
          <w:rFonts w:hint="eastAsia"/>
        </w:rPr>
        <w:t>“汇聚力”党建项目自去年</w:t>
      </w:r>
      <w:r>
        <w:t>12</w:t>
      </w:r>
      <w:r>
        <w:t>月开始谋划以来，已开展专题调研</w:t>
      </w:r>
      <w:r>
        <w:t>3</w:t>
      </w:r>
      <w:r>
        <w:t>次，征求基层党支部意见</w:t>
      </w:r>
      <w:r>
        <w:t>2</w:t>
      </w:r>
      <w:r>
        <w:t>次，召开党工委会议专题研究</w:t>
      </w:r>
      <w:r>
        <w:t>1</w:t>
      </w:r>
      <w:r>
        <w:t>次。并成立项目专班，实地勘察场地，对楼宇企业、党员、员工等信息进行全面摸排梳理，登记企业</w:t>
      </w:r>
      <w:r>
        <w:t>32</w:t>
      </w:r>
      <w:r>
        <w:t>家，党员</w:t>
      </w:r>
      <w:r>
        <w:t>13</w:t>
      </w:r>
      <w:r>
        <w:t>人，员工</w:t>
      </w:r>
      <w:r>
        <w:t>909</w:t>
      </w:r>
      <w:r>
        <w:t>人。目前，项目细则和制度完善、功能室改造等都在有条不紊地进行中。</w:t>
      </w:r>
    </w:p>
    <w:p w:rsidR="00993C23" w:rsidRDefault="00993C23" w:rsidP="00993C23">
      <w:pPr>
        <w:spacing w:line="247" w:lineRule="auto"/>
        <w:ind w:firstLineChars="200" w:firstLine="420"/>
        <w:jc w:val="left"/>
      </w:pPr>
      <w:r>
        <w:rPr>
          <w:rFonts w:hint="eastAsia"/>
        </w:rPr>
        <w:t>“该项目经过街道党工委班子成员多次研究确定，依托汇峰广场写字楼，拟配备企业服务站、党员活动室、员工餐厅、书吧、党建主题长廊等设施，深入开展‘四送一服’，为大楼企业员工和党员提供‘一站式’便捷服务，不断助力楼宇经济高质量发展。”花亭路街道党工委书记何霆钧介绍。</w:t>
      </w:r>
    </w:p>
    <w:p w:rsidR="00993C23" w:rsidRDefault="00993C23" w:rsidP="00993C23">
      <w:pPr>
        <w:spacing w:line="247" w:lineRule="auto"/>
        <w:ind w:firstLineChars="200" w:firstLine="420"/>
        <w:jc w:val="left"/>
      </w:pPr>
      <w:r>
        <w:rPr>
          <w:rFonts w:hint="eastAsia"/>
        </w:rPr>
        <w:t>综合体转型</w:t>
      </w:r>
      <w:r>
        <w:t xml:space="preserve"> </w:t>
      </w:r>
      <w:r>
        <w:t>探索楼宇经济新模式</w:t>
      </w:r>
    </w:p>
    <w:p w:rsidR="00993C23" w:rsidRDefault="00993C23" w:rsidP="00993C23">
      <w:pPr>
        <w:spacing w:line="247" w:lineRule="auto"/>
        <w:ind w:firstLineChars="200" w:firstLine="420"/>
        <w:jc w:val="left"/>
      </w:pPr>
      <w:r>
        <w:rPr>
          <w:rFonts w:hint="eastAsia"/>
        </w:rPr>
        <w:t>安庆汇峰广场位于市府路与湖心路交叉口，背靠老城区，三面环湖，交通便利，风景优美，紧邻</w:t>
      </w:r>
      <w:r>
        <w:t>4A</w:t>
      </w:r>
      <w:r>
        <w:t>菱湖风景区，是城市地标性综合体。曾几何时，汇峰广场是安庆首屈一指的大型商业综合体，是当时安庆人逛街购物的必选地之一，一时间风头无两。然而随着八佰伴、吾悦广场、七街等商业体的陆续加入，面对全新的市场格局、激烈的竞争态势，汇峰广场曾经</w:t>
      </w:r>
      <w:r>
        <w:t>“</w:t>
      </w:r>
      <w:r>
        <w:t>安庆商业一哥</w:t>
      </w:r>
      <w:r>
        <w:t>”</w:t>
      </w:r>
      <w:r>
        <w:t>的地位开始动摇，商场逐渐没落。面对这一困局，花亭路街道党工委一直看在眼里、急在心里，每月多次走访汇峰广场，了解楼内单位生产经营情况和切实需求，协调帮助解决问题，力图促进企业快</w:t>
      </w:r>
      <w:r>
        <w:rPr>
          <w:rFonts w:hint="eastAsia"/>
        </w:rPr>
        <w:t>速发展。</w:t>
      </w:r>
    </w:p>
    <w:p w:rsidR="00993C23" w:rsidRDefault="00993C23" w:rsidP="00993C23">
      <w:pPr>
        <w:spacing w:line="247" w:lineRule="auto"/>
        <w:ind w:firstLineChars="200" w:firstLine="420"/>
        <w:jc w:val="left"/>
      </w:pPr>
      <w:r>
        <w:rPr>
          <w:rFonts w:hint="eastAsia"/>
        </w:rPr>
        <w:t>转机出现在</w:t>
      </w:r>
      <w:r>
        <w:t>2021</w:t>
      </w:r>
      <w:r>
        <w:t>年下半年。经过多次协商洽谈，上海新城吾悦集团决定与安庆市文峰置业有限公司合作，入驻汇峰广场进行重新运营。花亭路街道及时把握综合体转型升级这一契机，积极介入新城吾悦集团</w:t>
      </w:r>
      <w:r>
        <w:t>“</w:t>
      </w:r>
      <w:r>
        <w:t>汇峰吾悦广场</w:t>
      </w:r>
      <w:r>
        <w:t>”</w:t>
      </w:r>
      <w:r>
        <w:t>项目招商建设，和开发商、运营商多次共同探讨研究广场未来的发展方向和运营思路，协调项目组年前完成内装及外立面亮化装饰，做好商户交接和转签等服务，还积极帮助化解项目施工方和商户因装修发出噪音产生的矛盾等。</w:t>
      </w:r>
    </w:p>
    <w:p w:rsidR="00993C23" w:rsidRDefault="00993C23" w:rsidP="00993C23">
      <w:pPr>
        <w:spacing w:line="247" w:lineRule="auto"/>
        <w:ind w:firstLineChars="200" w:firstLine="420"/>
        <w:jc w:val="left"/>
      </w:pPr>
      <w:r>
        <w:rPr>
          <w:rFonts w:hint="eastAsia"/>
        </w:rPr>
        <w:t>不仅如此，花亭路街道还计划将汇峰广场一期现有内街、洋街、淘宝街合计</w:t>
      </w:r>
      <w:r>
        <w:t>1</w:t>
      </w:r>
      <w:r>
        <w:t>万</w:t>
      </w:r>
      <w:r>
        <w:t>4</w:t>
      </w:r>
      <w:r>
        <w:t>千余平方连片招商，建设汇峰专业市场。与文峰置业有限公司成立联合招商组，推动文峰置业沿湖</w:t>
      </w:r>
      <w:r>
        <w:t>1</w:t>
      </w:r>
      <w:r>
        <w:t>万平方商业街项目化招商，充分发挥</w:t>
      </w:r>
      <w:r>
        <w:t>“</w:t>
      </w:r>
      <w:r>
        <w:t>滨湖风情街</w:t>
      </w:r>
      <w:r>
        <w:t>”</w:t>
      </w:r>
      <w:r>
        <w:t>区位优势，结合市黄梅戏艺术中心、市民广场、</w:t>
      </w:r>
      <w:r>
        <w:t>4A</w:t>
      </w:r>
      <w:r>
        <w:t>级菱湖风景区打造</w:t>
      </w:r>
      <w:r>
        <w:t>“</w:t>
      </w:r>
      <w:r>
        <w:t>环菱湖经济圈</w:t>
      </w:r>
      <w:r>
        <w:t>”</w:t>
      </w:r>
      <w:r>
        <w:t>，突出黄梅戏、数字文化、非遗传承等创意，建设体验式消费网红打卡地，实现传统文化与现代文化融合，打造特色智慧经济街区。</w:t>
      </w:r>
    </w:p>
    <w:p w:rsidR="00993C23" w:rsidRDefault="00993C23" w:rsidP="00993C23">
      <w:pPr>
        <w:spacing w:line="247" w:lineRule="auto"/>
        <w:ind w:firstLineChars="200" w:firstLine="420"/>
        <w:jc w:val="left"/>
      </w:pPr>
      <w:r>
        <w:rPr>
          <w:rFonts w:hint="eastAsia"/>
        </w:rPr>
        <w:t>花亭路街道党工委副书记张丽琴介绍：“我们将重点围绕‘家庭欢聚中心’和‘时尚潮流中心’两个方向做好招商工作，计划引进</w:t>
      </w:r>
      <w:r>
        <w:t>130</w:t>
      </w:r>
      <w:r>
        <w:t>余个标杆品牌项目进驻，确保汇峰吾悦广场今年</w:t>
      </w:r>
      <w:r>
        <w:t>5</w:t>
      </w:r>
      <w:r>
        <w:t>月份如期开业，形成商业聚集效应，做活街区经济。</w:t>
      </w:r>
      <w:r>
        <w:t>”</w:t>
      </w:r>
    </w:p>
    <w:p w:rsidR="00993C23" w:rsidRDefault="00993C23" w:rsidP="00993C23">
      <w:pPr>
        <w:spacing w:line="247" w:lineRule="auto"/>
        <w:ind w:firstLineChars="200" w:firstLine="420"/>
        <w:jc w:val="right"/>
      </w:pPr>
      <w:r w:rsidRPr="00A321F8">
        <w:rPr>
          <w:rFonts w:hint="eastAsia"/>
        </w:rPr>
        <w:t>安庆新闻</w:t>
      </w:r>
      <w:r>
        <w:rPr>
          <w:rFonts w:hint="eastAsia"/>
        </w:rPr>
        <w:t>网</w:t>
      </w:r>
      <w:r>
        <w:rPr>
          <w:rFonts w:hint="eastAsia"/>
        </w:rPr>
        <w:t>2022-3-7</w:t>
      </w:r>
    </w:p>
    <w:p w:rsidR="00993C23" w:rsidRDefault="00993C23" w:rsidP="002D2E7B">
      <w:pPr>
        <w:sectPr w:rsidR="00993C23" w:rsidSect="002D2E7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104BD" w:rsidRDefault="00C104BD"/>
    <w:sectPr w:rsidR="00C10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3C23"/>
    <w:rsid w:val="00993C23"/>
    <w:rsid w:val="00C1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93C2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93C2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>微软中国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2022-05-23T09:40:00Z</dcterms:created>
</cp:coreProperties>
</file>