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1A7" w:rsidRDefault="008231A7" w:rsidP="00C2706F">
      <w:pPr>
        <w:pStyle w:val="1"/>
      </w:pPr>
      <w:bookmarkStart w:id="0" w:name="_Toc112075095"/>
      <w:r w:rsidRPr="00C2706F">
        <w:rPr>
          <w:rFonts w:hint="eastAsia"/>
        </w:rPr>
        <w:t>望谟余成荣：退休不褪色</w:t>
      </w:r>
      <w:r w:rsidRPr="00C2706F">
        <w:t xml:space="preserve"> 带领村民栽种</w:t>
      </w:r>
      <w:r w:rsidRPr="00C2706F">
        <w:t>“</w:t>
      </w:r>
      <w:r w:rsidRPr="00C2706F">
        <w:t>摇钱树</w:t>
      </w:r>
      <w:r w:rsidRPr="00C2706F">
        <w:t>”</w:t>
      </w:r>
      <w:bookmarkEnd w:id="0"/>
    </w:p>
    <w:p w:rsidR="008231A7" w:rsidRDefault="008231A7" w:rsidP="008231A7">
      <w:pPr>
        <w:ind w:firstLineChars="200" w:firstLine="420"/>
      </w:pPr>
      <w:r>
        <w:rPr>
          <w:rFonts w:hint="eastAsia"/>
        </w:rPr>
        <w:t>青山绿黛迎宾客，绿水含情果飘香。连日来，位于望谟县边饶镇的绒春村，成熟的李子色泽鲜润饱满，花果飘香，让人垂涎欲滴，当地果农的丰收喜悦写在了脸上。而原岜饶乡乡长、人大主席、老党员余成荣在与果农分享丰收成果的同时，还与村民们谋划全村产业的发展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蜂糖李结出甜蜜果。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蜂糖李结出甜蜜果。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莫道桑榆晚，为霞尚满天。今年</w:t>
      </w:r>
      <w:r>
        <w:t>72</w:t>
      </w:r>
      <w:r>
        <w:t>岁的余成荣，有近</w:t>
      </w:r>
      <w:r>
        <w:t>50</w:t>
      </w:r>
      <w:r>
        <w:t>年的党龄。</w:t>
      </w:r>
      <w:r>
        <w:t>2001</w:t>
      </w:r>
      <w:r>
        <w:t>年光荣退休后，本应含饴弄孙、安享晚年，但他是一个不服老的人，也是一个闲不住的人。</w:t>
      </w:r>
      <w:r>
        <w:t>“</w:t>
      </w:r>
      <w:r>
        <w:t>村里还有部分贫困户没有脱贫，全村也没有产业可发展。</w:t>
      </w:r>
      <w:r>
        <w:t>”</w:t>
      </w:r>
      <w:r>
        <w:t>当年，余成荣看在眼里，急在心里，决定带头发展种植业，带动村民增收致富。他曾尝试过喂猪、养羊，种植油桐树，但规模不大，收益不高，不能够带动乡亲们发展。</w:t>
      </w:r>
    </w:p>
    <w:p w:rsidR="008231A7" w:rsidRDefault="008231A7" w:rsidP="008231A7">
      <w:pPr>
        <w:ind w:firstLineChars="200" w:firstLine="420"/>
      </w:pPr>
      <w:r>
        <w:t>2015</w:t>
      </w:r>
      <w:r>
        <w:t>年，在国家政策的大力扶持下，人民群众生活条件大大改善，边饶镇绒春村的村容村貌也有了很大改变，但和外面相比，经济基础还是比较薄弱，所以大多数年轻人选择外出务工，留下很多荒坡无人耕种。于是，余成荣又有了发展种植产业留住人才促进乡村振兴的想法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蜂糖李结出甜蜜果。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蜂糖李结出甜蜜果。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经过考察和市场调查，余成荣发现，邻县市的安顺市镇宁县六马镇蜂糖李产业很有发展前景，产品价格又较高。但对土质有选择，且种植和管理技术要求高。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越是种植难度大、技术要求高的水果，市场销售价格越高，余成荣大胆投资，</w:t>
      </w:r>
      <w:r>
        <w:t>2015</w:t>
      </w:r>
      <w:r>
        <w:t>年在自家优质土地上种植了</w:t>
      </w:r>
      <w:r>
        <w:t>100</w:t>
      </w:r>
      <w:r>
        <w:t>多亩蜂糖李。由于对蜂糖李产业认知不足，第一次就买到假苗，导致自己精心管护的</w:t>
      </w:r>
      <w:r>
        <w:t>3</w:t>
      </w:r>
      <w:r>
        <w:t>年果树没有收成。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有村民劝他：“老余，你退休了不在家安享晚年，种这蜂糖李，万一失败了怎么办？”余成荣说，万事开头难，只要用心种植，相信会成功。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为带领乡亲们发展产业致富，余成荣多次到外地的蜂糖李种植基地考察、学习；重新购买蜂糖李幼苗嫁接，精心培育管理。种植中遇到难题，积极向农业专家请教。通过不断摸索，余成荣掌握了蜂糖李的种植、管理、病虫预防方法。</w:t>
      </w:r>
      <w:r>
        <w:t>2021</w:t>
      </w:r>
      <w:r>
        <w:t>年，余成荣种植的</w:t>
      </w:r>
      <w:r>
        <w:t>100</w:t>
      </w:r>
      <w:r>
        <w:t>亩蜂糖李开始挂果，当年出售了</w:t>
      </w:r>
      <w:r>
        <w:t>8000</w:t>
      </w:r>
      <w:r>
        <w:t>斤，每斤</w:t>
      </w:r>
      <w:r>
        <w:t>15</w:t>
      </w:r>
      <w:r>
        <w:t>元，收入</w:t>
      </w:r>
      <w:r>
        <w:t>12</w:t>
      </w:r>
      <w:r>
        <w:t>万元。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蜂糖李结出甜蜜果。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蜂糖李结出甜蜜果。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“有了这个蜂糖李产业，不仅解决了田地荒置，还让我们增加不少收入，工人工资每天在</w:t>
      </w:r>
      <w:r>
        <w:t>100</w:t>
      </w:r>
      <w:r>
        <w:t>块到</w:t>
      </w:r>
      <w:r>
        <w:t>130</w:t>
      </w:r>
      <w:r>
        <w:t>块。</w:t>
      </w:r>
      <w:r>
        <w:t>”</w:t>
      </w:r>
      <w:r>
        <w:t>边饶镇绒春村村民哈小奎说，</w:t>
      </w:r>
      <w:r>
        <w:t>“</w:t>
      </w:r>
      <w:r>
        <w:t>在基地务工不比外出打工收入少，还可以照顾老人小孩，管理完李子后又可在家做其他农活！</w:t>
      </w:r>
      <w:r>
        <w:t>”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经过不断探索实践，余成荣不仅自学成为“土专家”，在种植蜂糖李上尝到了甜头，还示范带动</w:t>
      </w:r>
      <w:r>
        <w:t>57</w:t>
      </w:r>
      <w:r>
        <w:t>户村民种植蜂糖李。常年在外的年轻人也回到家乡创业，目前，全村蜂糖李种植面积达</w:t>
      </w:r>
      <w:r>
        <w:t>900</w:t>
      </w:r>
      <w:r>
        <w:t>多亩。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“蜂糖李都是以批发外销为主，自采为辅，销往贵阳以及县内外市场，每斤价格在</w:t>
      </w:r>
      <w:r>
        <w:t>15</w:t>
      </w:r>
      <w:r>
        <w:t>元以上。每年挂果不久，水果商就会上门签订收购合同。</w:t>
      </w:r>
      <w:r>
        <w:t>”</w:t>
      </w:r>
      <w:r>
        <w:t>余成荣说。</w:t>
      </w:r>
    </w:p>
    <w:p w:rsidR="008231A7" w:rsidRDefault="008231A7" w:rsidP="008231A7">
      <w:pPr>
        <w:ind w:firstLineChars="200" w:firstLine="420"/>
      </w:pPr>
      <w:r>
        <w:rPr>
          <w:rFonts w:hint="eastAsia"/>
        </w:rPr>
        <w:t>“余老的蜂糖李今年产量预计在</w:t>
      </w:r>
      <w:r>
        <w:t>2</w:t>
      </w:r>
      <w:r>
        <w:t>万斤以上，收入至少</w:t>
      </w:r>
      <w:r>
        <w:t>30</w:t>
      </w:r>
      <w:r>
        <w:t>万元，前几天刚采摘的</w:t>
      </w:r>
      <w:r>
        <w:t>3000</w:t>
      </w:r>
      <w:r>
        <w:t>斤早已被商家一抢而空。</w:t>
      </w:r>
      <w:r>
        <w:t>”</w:t>
      </w:r>
      <w:r>
        <w:t>边饶镇党委副书记、绒春村指挥长宋翾介绍，今年村里计划扩大</w:t>
      </w:r>
      <w:r>
        <w:t>300-400</w:t>
      </w:r>
      <w:r>
        <w:t>亩的蜂糖李种植面积，使荒山荒地全部种上蜂糖李，结出甜蜜果，成了群众致富的</w:t>
      </w:r>
      <w:r>
        <w:t>“</w:t>
      </w:r>
      <w:r>
        <w:t>摇钱树</w:t>
      </w:r>
      <w:r>
        <w:t>”</w:t>
      </w:r>
      <w:r>
        <w:t>。</w:t>
      </w:r>
    </w:p>
    <w:p w:rsidR="008231A7" w:rsidRDefault="008231A7" w:rsidP="00C2706F">
      <w:pPr>
        <w:jc w:val="right"/>
      </w:pPr>
      <w:r w:rsidRPr="00C2706F">
        <w:rPr>
          <w:rFonts w:hint="eastAsia"/>
        </w:rPr>
        <w:t>人民网</w:t>
      </w:r>
      <w:r>
        <w:rPr>
          <w:rFonts w:hint="eastAsia"/>
        </w:rPr>
        <w:t>2022-7-18</w:t>
      </w:r>
    </w:p>
    <w:p w:rsidR="008231A7" w:rsidRDefault="008231A7" w:rsidP="006D1E92">
      <w:pPr>
        <w:sectPr w:rsidR="008231A7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4E8C" w:rsidRDefault="00EB4E8C"/>
    <w:sectPr w:rsidR="00EB4E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014" w:rsidRDefault="00EB4E8C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010-87277707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014" w:rsidRDefault="00EB4E8C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010-87277707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014" w:rsidRDefault="00EB4E8C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014" w:rsidRDefault="00EB4E8C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31A7"/>
    <w:rsid w:val="008231A7"/>
    <w:rsid w:val="00EB4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231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231A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8231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8231A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8231A7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8231A7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1107</Characters>
  <Application>Microsoft Office Word</Application>
  <DocSecurity>0</DocSecurity>
  <Lines>9</Lines>
  <Paragraphs>2</Paragraphs>
  <ScaleCrop>false</ScaleCrop>
  <Company>Sky123.Org</Company>
  <LinksUpToDate>false</LinksUpToDate>
  <CharactersWithSpaces>1299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2022-08-22T07:39:00Z</dcterms:created>
</cp:coreProperties>
</file>