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8D" w:rsidRDefault="000A098D" w:rsidP="009860EA">
      <w:pPr>
        <w:pStyle w:val="1"/>
      </w:pPr>
      <w:r w:rsidRPr="009860EA">
        <w:rPr>
          <w:rFonts w:hint="eastAsia"/>
        </w:rPr>
        <w:t>博物馆群，刷新鄞州文化的高度与厚度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这个暑假哪里最火？去试开放的周尧昆虫博物馆看切叶蚁，去宁波（鄞州）博物馆看恐龙展一定会上榜。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在鄞州，逛博物馆不仅是一种生活方式，还是一种越来越火出圈的时尚。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爱上一座城，有很多理由，在博物馆看到历史与当下，也许是其中一种。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目前，“中国博物馆文化之乡”鄞州拥有博物馆、美术馆</w:t>
      </w:r>
      <w:r>
        <w:t>38</w:t>
      </w:r>
      <w:r>
        <w:t>座，平均每</w:t>
      </w:r>
      <w:r>
        <w:t>4</w:t>
      </w:r>
      <w:r>
        <w:t>万人一座，远超发达国家水平。博物馆群，正一遍遍刷新鄞州文化的高度与厚度。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爱上博物馆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哪里博物馆最多？在宁波，这个答案一定是在下应街道湾底村。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中国插花艺术馆、宁波服装博物馆、鄞州非遗馆、旗袍文化会馆、千峰越窑青瓷博物馆、水墨艺术馆……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一个村的拥有，就是一个鄞州博物馆群的生动样本。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中国插花艺术馆，宁波唯一的国字号民营博物馆，也是鄞州首个陈列生命实物的博物馆。带着露珠的鲜花绿叶成为大师手下的作品，让部分展陈内容经常更新，这里也是一个集培训、赛事、书画交流、古琴艺术等活动于一体的场所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宁波服装博物馆，是省级非遗项目——红帮裁缝技艺主题馆。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鄞州非遗馆，几经升级，已经成为游客参与体验、学生研学、国际友人了解中国文化的窗口。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此外，旗袍文化、青瓷文化、书画艺术……汇聚在不同场馆，带给参观者不同的体验与收获。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鄞州博物馆多姿多彩的形态，丰富多元的视角，开放包容的胸怀，都在一个村的样本里体现。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湾底村博物馆群是“中国博物馆文化之乡”的一个缩影。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鄞州的博物馆有多美，有多酷，不去说馆藏，单是建筑外观就能惊艳时光。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中国首位普利兹克建筑奖获得者王澍设计的新乡土主义作品，在宁波一共有</w:t>
      </w:r>
      <w:r>
        <w:t>4</w:t>
      </w:r>
      <w:r>
        <w:t>个，其中</w:t>
      </w:r>
      <w:r>
        <w:t>3</w:t>
      </w:r>
      <w:r>
        <w:t>个在鄞州，并分别与</w:t>
      </w:r>
      <w:r>
        <w:t>3</w:t>
      </w:r>
      <w:r>
        <w:t>个文化场馆对应：宁波（鄞州）博物馆、宁波华茂美术馆和鄞州公园</w:t>
      </w:r>
      <w:r>
        <w:t>“</w:t>
      </w:r>
      <w:r>
        <w:t>五散房</w:t>
      </w:r>
      <w:r>
        <w:t>”</w:t>
      </w:r>
      <w:r>
        <w:t>之一的李元摄影艺术馆。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简约而灵动的造型，旧石料与老砖瓦砌成的瓦爿墙，修竹、睡莲、水系，寄寓乡愁，也传达现代，这是宁波（鄞州）博物馆。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四面环水，有着江南民居清新典雅审美特色的，是宁波华茂美术馆。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参差的瓦爿墙，大跨度坡顶，青砖堆砌立面，在协调的色差之中，不同材质与造型的拼贴，交错出雅致清淡的美，这是李元摄影艺术馆。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爱上博物馆，其建筑本身就是最美的藏品。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酷炫的场馆远不止王澍的作品。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迁址后的周尧昆虫博物馆今天正式开馆，围绕“蝶”展概念，造型和布局以此为主题展开，兼具昆虫翅膀的轻薄质感，获得</w:t>
      </w:r>
      <w:r>
        <w:t>2021</w:t>
      </w:r>
      <w:r>
        <w:t>年普罗奖最高荣誉</w:t>
      </w:r>
      <w:r>
        <w:t>“</w:t>
      </w:r>
      <w:r>
        <w:t>铂金奖</w:t>
      </w:r>
      <w:r>
        <w:t>”</w:t>
      </w:r>
      <w:r>
        <w:t>；华茂艺术教育博物馆，由享誉全球的葡萄牙国宝级建筑师阿尔瓦罗</w:t>
      </w:r>
      <w:r>
        <w:t>·</w:t>
      </w:r>
      <w:r>
        <w:t>西扎设计，这也是截至目前他设计的唯一</w:t>
      </w:r>
      <w:r>
        <w:t>“</w:t>
      </w:r>
      <w:r>
        <w:t>黑色系</w:t>
      </w:r>
      <w:r>
        <w:t>”</w:t>
      </w:r>
      <w:r>
        <w:t>作品，也是国内首座以艺术教育为主题的博物馆，已是宁波的网红打卡地，获得</w:t>
      </w:r>
      <w:r>
        <w:t>“2020</w:t>
      </w:r>
      <w:r>
        <w:t>年度全球最佳建筑</w:t>
      </w:r>
      <w:r>
        <w:t>”</w:t>
      </w:r>
      <w:r>
        <w:t>等荣誉；堪称不可移动文物的庆安会馆，是国家重点文物保护单位，会馆蕴藏多种民俗文化</w:t>
      </w:r>
      <w:r>
        <w:t>——</w:t>
      </w:r>
      <w:r>
        <w:t>妈祖文化，船文化，商帮文化，随处可见精美石雕、木雕、砖雕，是一座令人目不暇接的雕</w:t>
      </w:r>
      <w:r>
        <w:rPr>
          <w:rFonts w:hint="eastAsia"/>
        </w:rPr>
        <w:t>刻艺术馆……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内涵与外观一样令人流连忘返。这么多座博物馆，各有各的主题，各有各的个性，各有各的气质。其中，非遗类的博物馆是较有辨识度的一种类型，除了前面提到的湾底村的插花、宁波服装、鄞州非遗，还有雪菜博物馆、甬式家具博物馆、金银彩绣艺术馆、朱金漆木雕博物馆、骨木镶嵌博物馆、甬剧博物馆等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同时，在鄞州的博物馆中，还有沙孟海书学院、周尧昆虫博物馆、吴永良美术馆、毕春芳艺术馆、沙氏故居等规模、层次、定位各不相同，凸显名人文化品牌的博物馆、艺术馆，还有记录地域文化、变迁历史的滨海博物馆，以及散落在各社区、村落的家门口“迷你博物馆”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走进博物馆，就是感受传统，链接现代；走进博物馆，也是在历史、文化、科技、自然等知识百科的“终身课堂”接受熏陶。在艺术审美中沉醉，在文脉传承中获得力量，在穿越时空的对话中，遇见另一个自己。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好物拿出来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办博物馆，简单地说，就是把好物藏起来还是拿出来的一个选择。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在鄞州大地，为什么有那么多博物馆、美术馆如雨后春笋般涌现，就是因为这里本身就有浩如烟海的“人间好物”，而越来越多的人有把它们拿出来、让社会共享的文化自觉，以及撬动更多参与公共文化热情的引导扶持机制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去年底，省文物局公布《浙江省文博事业发展水平评估指标数据（</w:t>
      </w:r>
      <w:r>
        <w:t>2020</w:t>
      </w:r>
      <w:r>
        <w:t>年度）》，在纳入评估的</w:t>
      </w:r>
      <w:r>
        <w:t>81</w:t>
      </w:r>
      <w:r>
        <w:t>个区（县、市）中，鄞州以</w:t>
      </w:r>
      <w:r>
        <w:t>94.82</w:t>
      </w:r>
      <w:r>
        <w:t>分位列浙江省第一。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同时，看一组数据：鄞州拥有不可移动文物</w:t>
      </w:r>
      <w:r>
        <w:t>862</w:t>
      </w:r>
      <w:r>
        <w:t>处，包括古遗址、古墓葬、古建筑、石窟寺及石刻、近现代重要史迹及代表性建筑等，拥有世界文化遗产宁波三江口、海丝申遗点天童寺，国有馆藏文物藏品</w:t>
      </w:r>
      <w:r>
        <w:t>93932</w:t>
      </w:r>
      <w:r>
        <w:t>件</w:t>
      </w:r>
      <w:r>
        <w:t>/</w:t>
      </w:r>
      <w:r>
        <w:t>套。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家底之丰厚，足见历史底蕴之厚重，“中国博物馆文化之乡”有着优秀的基因。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更多的场馆来自民营。撬动多少亿民间资本投入公共文化场馆建设，现在已经难以统计，但撬动这些巨资以及民间藏家、民营企业家热情的，就是政府的扶持和引导。</w:t>
      </w:r>
    </w:p>
    <w:p w:rsidR="000A098D" w:rsidRDefault="000A098D" w:rsidP="000A098D">
      <w:pPr>
        <w:ind w:firstLineChars="200" w:firstLine="420"/>
      </w:pPr>
      <w:r>
        <w:t>2008</w:t>
      </w:r>
      <w:r>
        <w:t>年，鄞州掀起民办博物馆热，鄞州积极鼓励、扶持民办博物馆发展的模式开了全国先河，</w:t>
      </w:r>
      <w:r>
        <w:t>“</w:t>
      </w:r>
      <w:r>
        <w:t>中国博物馆文化之乡</w:t>
      </w:r>
      <w:r>
        <w:t>”</w:t>
      </w:r>
      <w:r>
        <w:t>建设就此起步。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私人收藏向公众化转型，以及企业家投身公共文化事业提升品牌内涵，构成了鄞州民间资本热衷博物馆建设的大背景。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区文广旅体局党委书记张行君认为，发动民间力量建博物馆，是探索公共文化投资多元化、提升区域发展软实力的重要途径。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多年来，鄞州创新出台各种政策鼓励民办博物馆发展，涉及资金补助、用地保障、人员配备、建立推广传播平台等。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紫林坊艺术馆是鄞州首座民办博物馆，创办人是中国工艺美术大师、国家级非遗项目——骨木镶嵌技艺传承人陈明伟，他告诉记者，馆内有他的收藏和他创作的精品，办馆的初衷就是希望把宁波的工艺美术发扬光大，将传统技艺之美传递给公众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华茂集团先后打造宁波华茂美术馆、华茂艺术教育博物馆，其几十年积累的珍贵藏品为办馆奠定了基础。元明清的文人字画精品，黄宾虹、徐悲鸿、刘海粟、潘天寿等国内现当代名家的作品，提香·韦切利奥、菲力比诺·利皮等西方大师们的作品，展示了美术馆的实力、品格，也成为本地艺术爱好者的精神殿堂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其他如鱼文化博物馆、陶瓷博物馆、熨斗锡镴器博物馆等，都是在政府倡导推动的良好氛围与风尚之下，民间藏家或者民营企业家以办馆的形式把珍藏好物拿出来进行展示，免费向公众开放，让它们真正活起来。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注入新活力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今年，“</w:t>
      </w:r>
      <w:r>
        <w:t>5·18</w:t>
      </w:r>
      <w:r>
        <w:t>国际博物馆日</w:t>
      </w:r>
      <w:r>
        <w:t>”</w:t>
      </w:r>
      <w:r>
        <w:t>的主题是</w:t>
      </w:r>
      <w:r>
        <w:t>“</w:t>
      </w:r>
      <w:r>
        <w:t>博物馆的力量</w:t>
      </w:r>
      <w:r>
        <w:t>”</w:t>
      </w:r>
      <w:r>
        <w:t>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“博物馆有能力改变我们周围的世界。”这样的能力是怎样产生的？怎样强大的？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博物馆热的兴起，一方面，有着中华优秀文化自身的魅力，以及增强民族文化自信的意识；另一方面，也源于博物馆自身的破圈、跨界，与更多社会资源链接，与年轻群体链接，与时尚潮流对话。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从央视的“国宝会说话”节目到故宫的网红文创，从苏州博物馆的一票难求到三星堆面具引发的关于文物的话题……突破时空界限，做好“博物馆</w:t>
      </w:r>
      <w:r>
        <w:t>+”</w:t>
      </w:r>
      <w:r>
        <w:t>新场域，盘活博物馆的有形和无形资源，成为博物馆事业创新发展的重要引擎。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十余年来，鄞州进行了不少探索。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北京冬奥会期间，在中国工艺美术馆、中国非物质文化遗产馆举行的“中华瑰宝”——中国非物质文化遗产和工艺美术展上，紫林坊艺术馆馆长陈明伟的两件骨木镶嵌作品亮相。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多年来，陈明伟一边坚持工艺美术精品创作，黄杨木雕作品《人参如意》和骨木镶嵌作品《万工床》先后获得中国民间文艺“山花奖”，一边致力于博物馆文创品的推陈出新，先后开发了骨木镶嵌文房系列、家具系列等，</w:t>
      </w:r>
      <w:r>
        <w:t>2020</w:t>
      </w:r>
      <w:r>
        <w:t>年，他推出了骨木镶嵌箱包系列，将传统元素与现代生活美学相融合，获得工艺美术界专家的赞誉。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另两家宁波传统工艺美术“三金一嵌”技艺主题博物馆——金银彩绣艺术馆、朱金漆木雕博物馆也在服装、床上用品、工艺品、传统家具、佛像艺术等领域探索了产业化传承。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使用灰雕艺术创作的现代家装作品、渔船制作与餐具容器结合、钉碗技艺的瓷板画、越窑青瓷的虎形筷架……非遗馆里的文创产品，同样受到人们的欢迎。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在鄞州，开发和展示文创品，已经成为许多博物馆的标配。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博物馆走出去、引进来的交流，也让文物“流”起来、传起来。宁波（鄞州）博物馆与国际国内众多博物馆合作举办过许多高规格临展，宁波服装博物馆也与湖北恩施等地结对办展。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当下的暑期，博物馆也是研学活动的热地。华茂艺术教育博物馆设立了国潮、版画、我与大师等八大系列美育课程，宁波纳得美术馆推出融入艺术和美学传播元素的特色主题夏令营，受到孩子们的欢迎。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体验感强的雪菜博物馆、鄞州非遗馆、甬式家具博物馆等，时常出现学生人头攒动的场面。区文保中心主任金琪军说：“在文博场馆开展研学，通过专家介绍、课题研究、互动主题游戏、亲身体验等多种形式，可零距离感受历史文化的魅力，跟祖先在精神层面进行沟通。”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宁波水墨艺术馆、汇港美术馆构建收藏、拍卖、艺术品消费等线上线下交易体系，鄞州连续多年举办的文创设计大赛，让来自全国各地的年轻设计师将目光投向这些文博场馆，设计、开发更多文创品，使鄞州的人文资源更好地走向市场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数字化场景建设将是“博物馆</w:t>
      </w:r>
      <w:r>
        <w:t>+”</w:t>
      </w:r>
      <w:r>
        <w:t>的趋势，无论是增加数字文博</w:t>
      </w:r>
      <w:r>
        <w:t>“</w:t>
      </w:r>
      <w:r>
        <w:t>沉浸游</w:t>
      </w:r>
      <w:r>
        <w:t>”</w:t>
      </w:r>
      <w:r>
        <w:t>，云展览等线上体验空间，还是在线下场馆之中植入更多数字技术，如周尧昆虫博物馆打造的虚拟体验区等，都是吸引流量、提升博物馆效应的途径。</w:t>
      </w:r>
    </w:p>
    <w:p w:rsidR="000A098D" w:rsidRDefault="000A098D" w:rsidP="000A098D">
      <w:pPr>
        <w:ind w:firstLineChars="200" w:firstLine="420"/>
      </w:pPr>
      <w:r>
        <w:rPr>
          <w:rFonts w:hint="eastAsia"/>
        </w:rPr>
        <w:t>有传承，有创新，对于鄞州，一个全新的博物馆时代正在到来，那一扇扇向公众打开的线上线下大门，将为鄞州文化强区建设注入新活力。</w:t>
      </w:r>
    </w:p>
    <w:p w:rsidR="000A098D" w:rsidRDefault="000A098D" w:rsidP="009860EA">
      <w:pPr>
        <w:jc w:val="right"/>
      </w:pPr>
      <w:r w:rsidRPr="009860EA">
        <w:rPr>
          <w:rFonts w:hint="eastAsia"/>
        </w:rPr>
        <w:t>鄞州区人民政府网站</w:t>
      </w:r>
      <w:r>
        <w:rPr>
          <w:rFonts w:hint="eastAsia"/>
        </w:rPr>
        <w:t>2022-7-30</w:t>
      </w:r>
    </w:p>
    <w:p w:rsidR="000A098D" w:rsidRDefault="000A098D" w:rsidP="00A12846">
      <w:pPr>
        <w:sectPr w:rsidR="000A098D" w:rsidSect="00A128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D67C8" w:rsidRDefault="007D67C8"/>
    <w:sectPr w:rsidR="007D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98D"/>
    <w:rsid w:val="000A098D"/>
    <w:rsid w:val="007D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098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098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Company>Sky123.Org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2022-08-18T09:29:00Z</dcterms:created>
</cp:coreProperties>
</file>