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BD" w:rsidRDefault="00820DBD" w:rsidP="0029525B">
      <w:pPr>
        <w:pStyle w:val="1"/>
      </w:pPr>
      <w:r w:rsidRPr="0029525B">
        <w:rPr>
          <w:rFonts w:hint="eastAsia"/>
        </w:rPr>
        <w:t>建设数字文旅产业应用实验室，“数字</w:t>
      </w:r>
      <w:r w:rsidRPr="0029525B">
        <w:t>+演艺</w:t>
      </w:r>
      <w:r w:rsidRPr="0029525B">
        <w:t>”</w:t>
      </w:r>
      <w:r w:rsidRPr="0029525B">
        <w:t>融合发展</w:t>
      </w:r>
    </w:p>
    <w:p w:rsidR="00820DBD" w:rsidRDefault="00820DBD" w:rsidP="00820DBD">
      <w:pPr>
        <w:ind w:firstLineChars="200" w:firstLine="420"/>
      </w:pPr>
      <w:r>
        <w:rPr>
          <w:rFonts w:hint="eastAsia"/>
        </w:rPr>
        <w:t>为贯彻落实中共中央办公厅、国务院办公厅印发的《关于推进实施国家文化数字化战略的意见》，广东星海演艺集团创办的数字文旅产业应用实验室，探索研究文化演艺、文化旅游与新媒体、数字化融合发展路径。自</w:t>
      </w:r>
      <w:r>
        <w:t>2014</w:t>
      </w:r>
      <w:r>
        <w:t>年起，该集团探索创新</w:t>
      </w:r>
      <w:r>
        <w:t>“</w:t>
      </w:r>
      <w:r>
        <w:t>云演艺</w:t>
      </w:r>
      <w:r>
        <w:t>”“</w:t>
      </w:r>
      <w:r>
        <w:t>云展览</w:t>
      </w:r>
      <w:r>
        <w:t>”“</w:t>
      </w:r>
      <w:r>
        <w:t>云旅游</w:t>
      </w:r>
      <w:r>
        <w:t>”</w:t>
      </w:r>
      <w:r>
        <w:t>新业态，形成线上惠民剧场</w:t>
      </w:r>
      <w:r>
        <w:t>“</w:t>
      </w:r>
      <w:r>
        <w:t>星海直播</w:t>
      </w:r>
      <w:r>
        <w:t>”</w:t>
      </w:r>
      <w:r>
        <w:t>、在线看展</w:t>
      </w:r>
      <w:r>
        <w:t>“</w:t>
      </w:r>
      <w:r>
        <w:t>网演中国</w:t>
      </w:r>
      <w:r>
        <w:t>”</w:t>
      </w:r>
      <w:r>
        <w:t>数字文旅平台、数字文化公共服务产品</w:t>
      </w:r>
      <w:r>
        <w:t>“</w:t>
      </w:r>
      <w:r>
        <w:t>数字文化站</w:t>
      </w:r>
      <w:r>
        <w:t>”</w:t>
      </w:r>
      <w:r>
        <w:t>，构建数字文旅产业应用实验室的基本框架，被列入《广东省文化和旅游发展</w:t>
      </w:r>
      <w:r>
        <w:t>“</w:t>
      </w:r>
      <w:r>
        <w:t>十四五</w:t>
      </w:r>
      <w:r>
        <w:t>”</w:t>
      </w:r>
      <w:r>
        <w:t>规划》。</w:t>
      </w:r>
    </w:p>
    <w:p w:rsidR="00820DBD" w:rsidRDefault="00820DBD" w:rsidP="00820DBD">
      <w:pPr>
        <w:ind w:firstLineChars="200" w:firstLine="420"/>
      </w:pPr>
      <w:r>
        <w:rPr>
          <w:rFonts w:hint="eastAsia"/>
        </w:rPr>
        <w:t>搭乘数字快车</w:t>
      </w:r>
    </w:p>
    <w:p w:rsidR="00820DBD" w:rsidRDefault="00820DBD" w:rsidP="00820DBD">
      <w:pPr>
        <w:ind w:firstLineChars="200" w:firstLine="420"/>
      </w:pPr>
      <w:r>
        <w:rPr>
          <w:rFonts w:hint="eastAsia"/>
        </w:rPr>
        <w:t>将优质资源送到群众手中</w:t>
      </w:r>
    </w:p>
    <w:p w:rsidR="00820DBD" w:rsidRDefault="00820DBD" w:rsidP="00820DBD">
      <w:pPr>
        <w:ind w:firstLineChars="200" w:firstLine="420"/>
      </w:pPr>
      <w:r>
        <w:t>6</w:t>
      </w:r>
      <w:r>
        <w:t>月</w:t>
      </w:r>
      <w:r>
        <w:t>29</w:t>
      </w:r>
      <w:r>
        <w:t>日晚，</w:t>
      </w:r>
      <w:r>
        <w:t>2022</w:t>
      </w:r>
      <w:r>
        <w:t>广东省艺术院团演出季开幕。开幕式演出剧目话剧《深海》在现场演出，并通过</w:t>
      </w:r>
      <w:r>
        <w:t>“</w:t>
      </w:r>
      <w:r>
        <w:t>星海直播</w:t>
      </w:r>
      <w:r>
        <w:t>”</w:t>
      </w:r>
      <w:r>
        <w:t>平台直播，观众只要花</w:t>
      </w:r>
      <w:r>
        <w:t>1</w:t>
      </w:r>
      <w:r>
        <w:t>元，就可以在线观看这部作品。接下来，</w:t>
      </w:r>
      <w:r>
        <w:t>“</w:t>
      </w:r>
      <w:r>
        <w:t>星海直播</w:t>
      </w:r>
      <w:r>
        <w:t>”</w:t>
      </w:r>
      <w:r>
        <w:t>还将对其他</w:t>
      </w:r>
      <w:r>
        <w:t>11</w:t>
      </w:r>
      <w:r>
        <w:t>台优秀剧目进行同步线上直播，观众观看每台演出的费用最高不超过</w:t>
      </w:r>
      <w:r>
        <w:t>10</w:t>
      </w:r>
      <w:r>
        <w:t>元。这是</w:t>
      </w:r>
      <w:r>
        <w:t>“</w:t>
      </w:r>
      <w:r>
        <w:t>星海直播</w:t>
      </w:r>
      <w:r>
        <w:t>”</w:t>
      </w:r>
      <w:r>
        <w:t>首次尝试付费观看演出模式，也是广东星海演艺集团依托数字文旅产业应用实验室，积极助推旗下企业迈向数字化的新尝试。</w:t>
      </w:r>
    </w:p>
    <w:p w:rsidR="00820DBD" w:rsidRDefault="00820DBD" w:rsidP="00820DBD">
      <w:pPr>
        <w:ind w:firstLineChars="200" w:firstLine="420"/>
      </w:pPr>
      <w:r>
        <w:rPr>
          <w:rFonts w:hint="eastAsia"/>
        </w:rPr>
        <w:t>数字技术的升级迭代，给舞台呈现方式和观演模式带来变革的可能。在传统的演出中，观众是被动接受，而“数字文化站”正在改变这种局面。“数字文化站”尝试通过“</w:t>
      </w:r>
      <w:r>
        <w:t>VR+5G”</w:t>
      </w:r>
      <w:r>
        <w:t>技术对剧目进行拍摄和后期制作，给观众带来沉浸式、交互式的观演新体验。观众在看演出时，可以通过</w:t>
      </w:r>
      <w:r>
        <w:t>720</w:t>
      </w:r>
      <w:r>
        <w:t>度旋转画面来掌控舞台，用手指触摸屏幕来改变观看角度，缩短与舞台的距离。观众就像走在舞台中央，可以看清楚演员的面部表情、表演细节。如果观众想了解服装、道具、头饰等舞台元素，只要点击相关部位，屏幕上就会出现该物品的</w:t>
      </w:r>
      <w:r>
        <w:t>3D</w:t>
      </w:r>
      <w:r>
        <w:t>图案，并配有详细的文字说明。</w:t>
      </w:r>
    </w:p>
    <w:p w:rsidR="00820DBD" w:rsidRDefault="00820DBD" w:rsidP="00820DBD">
      <w:pPr>
        <w:ind w:firstLineChars="200" w:firstLine="420"/>
      </w:pPr>
      <w:r>
        <w:rPr>
          <w:rFonts w:hint="eastAsia"/>
        </w:rPr>
        <w:t>“数字文化站”带来的新体验，在文化遗产展示中也得到应用。以博物馆为例，“数字文化站”从观众的视角出发，让观众跟着导游或者讲解员的脚步去看展，可以去到想去的任何地方，并有一种身边人来人往的现场感。而在非遗方面，“数字文化站”对传统技艺进行</w:t>
      </w:r>
      <w:r>
        <w:t>360</w:t>
      </w:r>
      <w:r>
        <w:t>度的展示，让观众可以看到非遗项目的全部，而不是某一部分。</w:t>
      </w:r>
      <w:r>
        <w:t>“</w:t>
      </w:r>
      <w:r>
        <w:t>现在非遗的记录和保存还是采用平面拍摄方式，</w:t>
      </w:r>
      <w:r>
        <w:t>‘</w:t>
      </w:r>
      <w:r>
        <w:t>数字文化站</w:t>
      </w:r>
      <w:r>
        <w:t>’</w:t>
      </w:r>
      <w:r>
        <w:t>在</w:t>
      </w:r>
      <w:r>
        <w:t>3D</w:t>
      </w:r>
      <w:r>
        <w:t>技术的加持下，通过</w:t>
      </w:r>
      <w:r>
        <w:t>360</w:t>
      </w:r>
      <w:r>
        <w:t>度无死角的拍摄、记录和展示方式，将打破这一局面。</w:t>
      </w:r>
      <w:r>
        <w:t>”</w:t>
      </w:r>
      <w:r>
        <w:t>广东星海演艺集团党委书记、负责人、数字文旅产业应用实验室带头人何超说。</w:t>
      </w:r>
    </w:p>
    <w:p w:rsidR="00820DBD" w:rsidRDefault="00820DBD" w:rsidP="00820DBD">
      <w:pPr>
        <w:ind w:firstLineChars="200" w:firstLine="420"/>
      </w:pPr>
      <w:r>
        <w:rPr>
          <w:rFonts w:hint="eastAsia"/>
        </w:rPr>
        <w:t>从</w:t>
      </w:r>
      <w:r>
        <w:t>2002</w:t>
      </w:r>
      <w:r>
        <w:t>年起何超就负责广东省文化信息化建设工作，在他看来，传统的文化展示方式对实体空间具有严重依赖性，这也导致优质文化资源集中在省、市层面。</w:t>
      </w:r>
      <w:r>
        <w:t>“</w:t>
      </w:r>
      <w:r>
        <w:t>我们就是要将高质量的文化产品和服务进行数字化后，借助快速发展的新技术、新媒体送到基层，将剧场虚拟化后搬到观众面前，提高观众的体验感、获得感、参与感，激发他们走进现实剧场观看的欲望。</w:t>
      </w:r>
      <w:r>
        <w:t>”</w:t>
      </w:r>
    </w:p>
    <w:p w:rsidR="00820DBD" w:rsidRDefault="00820DBD" w:rsidP="00820DBD">
      <w:pPr>
        <w:ind w:firstLineChars="200" w:firstLine="420"/>
      </w:pPr>
      <w:r>
        <w:rPr>
          <w:rFonts w:hint="eastAsia"/>
        </w:rPr>
        <w:t>均等化是现代公共文化服务体系建设的重要目标之一，但受一些条件限制，特别是广大偏远山区还无法及时享受到优质文化资源，而“数字文化站”项目有望解决这个问题。这是一个沉浸式的互动体验平台，将优质的剧目、博物馆、党建馆、非遗项目等制作成数字文化产品，通过线下与线上结合的方式送到基层文化站。“不依赖网络，即开即用，通过人机对话的方式欣赏优质文化资源。同时，可以通过手机扫二维码观看，从而真正打通公共文化服务的‘最后一公里’。”何超说。</w:t>
      </w:r>
    </w:p>
    <w:p w:rsidR="00820DBD" w:rsidRDefault="00820DBD" w:rsidP="00820DBD">
      <w:pPr>
        <w:ind w:firstLineChars="200" w:firstLine="420"/>
      </w:pPr>
      <w:r>
        <w:rPr>
          <w:rFonts w:hint="eastAsia"/>
        </w:rPr>
        <w:t>线上美术馆永不闭幕</w:t>
      </w:r>
    </w:p>
    <w:p w:rsidR="00820DBD" w:rsidRDefault="00820DBD" w:rsidP="00820DBD">
      <w:pPr>
        <w:ind w:firstLineChars="200" w:firstLine="420"/>
      </w:pPr>
      <w:r>
        <w:rPr>
          <w:rFonts w:hint="eastAsia"/>
        </w:rPr>
        <w:t>“艺术元宇宙”让人人皆可办展</w:t>
      </w:r>
    </w:p>
    <w:p w:rsidR="00820DBD" w:rsidRDefault="00820DBD" w:rsidP="00820DBD">
      <w:pPr>
        <w:ind w:firstLineChars="200" w:firstLine="420"/>
      </w:pPr>
      <w:r>
        <w:rPr>
          <w:rFonts w:hint="eastAsia"/>
        </w:rPr>
        <w:t>让人人拥有艺术元宇宙，这是“网演中国”数字文旅云平台的愿景。据了解，该平台尝试运用“艺术元宇宙”的概念，利用数字化虚拟现实交互技术，提供美育、文旅、非遗等领域的智慧数字管理系统。</w:t>
      </w:r>
    </w:p>
    <w:p w:rsidR="00820DBD" w:rsidRDefault="00820DBD" w:rsidP="00820DBD">
      <w:pPr>
        <w:ind w:firstLineChars="200" w:firstLine="420"/>
      </w:pPr>
      <w:r>
        <w:rPr>
          <w:rFonts w:hint="eastAsia"/>
        </w:rPr>
        <w:t>何超表示，美术机构可以利用平台的数字采集、藏品保护、智能布展、</w:t>
      </w:r>
      <w:r>
        <w:t>3D/VR</w:t>
      </w:r>
      <w:r>
        <w:t>展示、</w:t>
      </w:r>
      <w:r>
        <w:t>AR</w:t>
      </w:r>
      <w:r>
        <w:t>交互等功能，随时建模，并根据建模的效果，按照</w:t>
      </w:r>
      <w:r>
        <w:t>1∶1</w:t>
      </w:r>
      <w:r>
        <w:t>的比例搭建网上美术馆。如果要举办展览，美术机构可以将作品数字化后，在</w:t>
      </w:r>
      <w:r>
        <w:t>“</w:t>
      </w:r>
      <w:r>
        <w:t>网演中国</w:t>
      </w:r>
      <w:r>
        <w:t>”</w:t>
      </w:r>
      <w:r>
        <w:t>的展厅按照自己的方式布展。通过审核后，就可以直接发布展览或者进行线下布展。更重要的是，它为普通民众特别是美术学院的学生或者暂时还不出名的画家提供了展示展览的空间。他们可以将作品、实物、图片等资源进行数字化后，放到</w:t>
      </w:r>
      <w:r>
        <w:t>“</w:t>
      </w:r>
      <w:r>
        <w:t>网演中国</w:t>
      </w:r>
      <w:r>
        <w:t>”</w:t>
      </w:r>
      <w:r>
        <w:t>平台，利用平台提供的模型建模，自由选择边框、墙面和地面的材质、美化方式等修饰</w:t>
      </w:r>
      <w:r>
        <w:rPr>
          <w:rFonts w:hint="eastAsia"/>
        </w:rPr>
        <w:t>方式，在线举办个展，孩子们也可以建设班级空间，将美术作业在线分享。</w:t>
      </w:r>
    </w:p>
    <w:p w:rsidR="00820DBD" w:rsidRDefault="00820DBD" w:rsidP="00820DBD">
      <w:pPr>
        <w:ind w:firstLineChars="200" w:firstLine="420"/>
      </w:pPr>
      <w:r>
        <w:rPr>
          <w:rFonts w:hint="eastAsia"/>
        </w:rPr>
        <w:t>何超说，“网演中国”的最大优势就是数据储存。当众多的美术机构和个人提交作品后，就形成了一个大数据。偏远山区的文化单位经过授权后，可以从数据库里选择适合需求的作品，在当地喷绘制作上墙，或者落地展览。“这样的线上艺术平台让艺术家与受众互动不受时间与地域的限制，比传统的线下展示更具有广阔的前景。在当下及可预见的未来，随着互联网及</w:t>
      </w:r>
      <w:r>
        <w:t>AI</w:t>
      </w:r>
      <w:r>
        <w:t>等技术的不断完善，相信它会彻底改变人们对艺术的观看方式。</w:t>
      </w:r>
      <w:r>
        <w:t>”</w:t>
      </w:r>
      <w:r>
        <w:t>广州美术学院副教授何建成说。</w:t>
      </w:r>
    </w:p>
    <w:p w:rsidR="00820DBD" w:rsidRDefault="00820DBD" w:rsidP="00820DBD">
      <w:pPr>
        <w:ind w:firstLineChars="200" w:firstLine="420"/>
      </w:pPr>
      <w:r>
        <w:rPr>
          <w:rFonts w:hint="eastAsia"/>
        </w:rPr>
        <w:t>近期，“人民视频”“网演中国”联合全国百所知名艺术院校的</w:t>
      </w:r>
      <w:r>
        <w:t>10</w:t>
      </w:r>
      <w:r>
        <w:t>万学子共同发起</w:t>
      </w:r>
      <w:r>
        <w:t>“2022</w:t>
      </w:r>
      <w:r>
        <w:t>艺术元宇宙百校毕业联展</w:t>
      </w:r>
      <w:r>
        <w:t>”</w:t>
      </w:r>
      <w:r>
        <w:t>，献礼党的二十大。该展览通过</w:t>
      </w:r>
      <w:r>
        <w:t>“</w:t>
      </w:r>
      <w:r>
        <w:t>艺术元宇宙</w:t>
      </w:r>
      <w:r>
        <w:t>”</w:t>
      </w:r>
      <w:r>
        <w:t>的时空</w:t>
      </w:r>
      <w:r>
        <w:t>“</w:t>
      </w:r>
      <w:r>
        <w:t>云</w:t>
      </w:r>
      <w:r>
        <w:t>”</w:t>
      </w:r>
      <w:r>
        <w:t>端展示功能，为艺术院校和毕业生提供原创艺术设计作品大数据平台。广州大学美术与设计学院副院长刘菲菲表示，</w:t>
      </w:r>
      <w:r>
        <w:t>2022</w:t>
      </w:r>
      <w:r>
        <w:t>年广州大学美术与设计学院毕业线上展，应用</w:t>
      </w:r>
      <w:r>
        <w:t>“</w:t>
      </w:r>
      <w:r>
        <w:t>网演中国</w:t>
      </w:r>
      <w:r>
        <w:t>”</w:t>
      </w:r>
      <w:r>
        <w:t>数字文旅平台核心技术，从线下延伸到线上，让更多人感受到创作者的用心和付出。</w:t>
      </w:r>
    </w:p>
    <w:p w:rsidR="00820DBD" w:rsidRDefault="00820DBD" w:rsidP="00820DBD">
      <w:pPr>
        <w:ind w:firstLineChars="200" w:firstLine="420"/>
      </w:pPr>
      <w:r>
        <w:rPr>
          <w:rFonts w:hint="eastAsia"/>
        </w:rPr>
        <w:t>“网演中国”还开设网上文创商城，引入广东省文物总店、各院团文创产品。日前，“广东省文物总店线上商城”在“网演中国”平台上线，设置“文物藏品讲解”和“文物藏品展销”两个功能分区，探索“文物艺术藏品交易</w:t>
      </w:r>
      <w:r>
        <w:t>+</w:t>
      </w:r>
      <w:r>
        <w:t>互联网</w:t>
      </w:r>
      <w:r>
        <w:t>”</w:t>
      </w:r>
      <w:r>
        <w:t>的营销模式。其中，</w:t>
      </w:r>
      <w:r>
        <w:t>“</w:t>
      </w:r>
      <w:r>
        <w:t>文物藏品讲解</w:t>
      </w:r>
      <w:r>
        <w:t>”</w:t>
      </w:r>
      <w:r>
        <w:t>模块邀请广东省文物总店的专家对文物藏品进行直播互动讲解，</w:t>
      </w:r>
      <w:r>
        <w:t>“</w:t>
      </w:r>
      <w:r>
        <w:t>文物藏品展销</w:t>
      </w:r>
      <w:r>
        <w:t>”</w:t>
      </w:r>
      <w:r>
        <w:t>模块在线展示、出售广东省文物总店</w:t>
      </w:r>
      <w:r>
        <w:t>“</w:t>
      </w:r>
      <w:r>
        <w:t>库出</w:t>
      </w:r>
      <w:r>
        <w:t>”</w:t>
      </w:r>
      <w:r>
        <w:t>的</w:t>
      </w:r>
      <w:r>
        <w:t>24</w:t>
      </w:r>
      <w:r>
        <w:t>件精美文物藏品。</w:t>
      </w:r>
    </w:p>
    <w:p w:rsidR="00820DBD" w:rsidRPr="0029525B" w:rsidRDefault="00820DBD" w:rsidP="0029525B">
      <w:pPr>
        <w:jc w:val="right"/>
      </w:pPr>
      <w:r w:rsidRPr="0029525B">
        <w:t>文旅中国</w:t>
      </w:r>
      <w:r>
        <w:rPr>
          <w:rFonts w:hint="eastAsia"/>
        </w:rPr>
        <w:t>2022-7-4</w:t>
      </w:r>
    </w:p>
    <w:p w:rsidR="00820DBD" w:rsidRDefault="00820DBD" w:rsidP="003D4B34">
      <w:pPr>
        <w:sectPr w:rsidR="00820DBD" w:rsidSect="003D4B34">
          <w:type w:val="continuous"/>
          <w:pgSz w:w="11906" w:h="16838"/>
          <w:pgMar w:top="1644" w:right="1236" w:bottom="1418" w:left="1814" w:header="851" w:footer="907" w:gutter="0"/>
          <w:pgNumType w:start="1"/>
          <w:cols w:space="720"/>
          <w:docGrid w:type="lines" w:linePitch="341" w:charSpace="2373"/>
        </w:sectPr>
      </w:pPr>
    </w:p>
    <w:p w:rsidR="00F97AA9" w:rsidRDefault="00F97AA9"/>
    <w:sectPr w:rsidR="00F97A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DBD"/>
    <w:rsid w:val="00820DBD"/>
    <w:rsid w:val="00F97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0D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0D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Company>Sky123.Org</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2022-08-25T08:24:00Z</dcterms:created>
</cp:coreProperties>
</file>