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1E40" w:rsidRPr="008171DA" w:rsidRDefault="00EE1E40" w:rsidP="00561837">
      <w:pPr>
        <w:pStyle w:val="1"/>
      </w:pPr>
      <w:r w:rsidRPr="008171DA">
        <w:rPr>
          <w:rFonts w:hint="eastAsia"/>
        </w:rPr>
        <w:t>瑞安市档案馆</w:t>
      </w:r>
      <w:r w:rsidRPr="008171DA">
        <w:t>2021年工作总结及2022年工作思路</w:t>
      </w:r>
    </w:p>
    <w:p w:rsidR="00EE1E40" w:rsidRPr="008171DA" w:rsidRDefault="00EE1E40" w:rsidP="00EE1E40">
      <w:pPr>
        <w:spacing w:line="240" w:lineRule="atLeast"/>
        <w:ind w:firstLineChars="200" w:firstLine="420"/>
        <w:jc w:val="left"/>
      </w:pPr>
      <w:r w:rsidRPr="008171DA">
        <w:rPr>
          <w:rFonts w:hint="eastAsia"/>
        </w:rPr>
        <w:t>一、</w:t>
      </w:r>
      <w:r w:rsidRPr="008171DA">
        <w:t>2021</w:t>
      </w:r>
      <w:r w:rsidRPr="008171DA">
        <w:t>年工作总结</w:t>
      </w:r>
    </w:p>
    <w:p w:rsidR="00EE1E40" w:rsidRPr="008171DA" w:rsidRDefault="00EE1E40" w:rsidP="00EE1E40">
      <w:pPr>
        <w:spacing w:line="240" w:lineRule="atLeast"/>
        <w:ind w:firstLineChars="200" w:firstLine="420"/>
        <w:jc w:val="left"/>
      </w:pPr>
      <w:r w:rsidRPr="008171DA">
        <w:rPr>
          <w:rFonts w:hint="eastAsia"/>
        </w:rPr>
        <w:t>（一）正确把握政治方向，提高政治能力</w:t>
      </w:r>
    </w:p>
    <w:p w:rsidR="00EE1E40" w:rsidRPr="008171DA" w:rsidRDefault="00EE1E40" w:rsidP="00EE1E40">
      <w:pPr>
        <w:spacing w:line="240" w:lineRule="atLeast"/>
        <w:ind w:firstLineChars="200" w:firstLine="420"/>
        <w:jc w:val="left"/>
      </w:pPr>
      <w:r w:rsidRPr="008171DA">
        <w:t xml:space="preserve">1. </w:t>
      </w:r>
      <w:r w:rsidRPr="008171DA">
        <w:t>突出政治统领。市档案馆始终牢记档案工作姓党，在瑞安市委市政府、温州局馆的领导下，认真学习贯彻习近平总书记对档案工作</w:t>
      </w:r>
      <w:r w:rsidRPr="008171DA">
        <w:t>“</w:t>
      </w:r>
      <w:r w:rsidRPr="008171DA">
        <w:t>四个好</w:t>
      </w:r>
      <w:r w:rsidRPr="008171DA">
        <w:t>”“</w:t>
      </w:r>
      <w:r w:rsidRPr="008171DA">
        <w:t>两个服务</w:t>
      </w:r>
      <w:r w:rsidRPr="008171DA">
        <w:t>”</w:t>
      </w:r>
      <w:r w:rsidRPr="008171DA">
        <w:t>的重要批示精神及关于档案工作重要论述精神、袁家军书记关于档案工作</w:t>
      </w:r>
      <w:r w:rsidRPr="008171DA">
        <w:t>“</w:t>
      </w:r>
      <w:r w:rsidRPr="008171DA">
        <w:t>六个好</w:t>
      </w:r>
      <w:r w:rsidRPr="008171DA">
        <w:t>”</w:t>
      </w:r>
      <w:r w:rsidRPr="008171DA">
        <w:t>要求</w:t>
      </w:r>
      <w:r w:rsidRPr="008171DA">
        <w:t>,</w:t>
      </w:r>
      <w:r w:rsidRPr="008171DA">
        <w:t>坚定不移做</w:t>
      </w:r>
      <w:r w:rsidRPr="008171DA">
        <w:t>“</w:t>
      </w:r>
      <w:r w:rsidRPr="008171DA">
        <w:t>两个确立</w:t>
      </w:r>
      <w:r w:rsidRPr="008171DA">
        <w:t>”</w:t>
      </w:r>
      <w:r w:rsidRPr="008171DA">
        <w:t>忠诚拥护者</w:t>
      </w:r>
      <w:r w:rsidRPr="008171DA">
        <w:t xml:space="preserve"> “</w:t>
      </w:r>
      <w:r w:rsidRPr="008171DA">
        <w:t>两个维护</w:t>
      </w:r>
      <w:r w:rsidRPr="008171DA">
        <w:t>”</w:t>
      </w:r>
      <w:r w:rsidRPr="008171DA">
        <w:t>示范引领者，树牢</w:t>
      </w:r>
      <w:r w:rsidRPr="008171DA">
        <w:t>“</w:t>
      </w:r>
      <w:r w:rsidRPr="008171DA">
        <w:t>四个意识</w:t>
      </w:r>
      <w:r w:rsidRPr="008171DA">
        <w:t>”</w:t>
      </w:r>
      <w:r w:rsidRPr="008171DA">
        <w:t>，坚定</w:t>
      </w:r>
      <w:r w:rsidRPr="008171DA">
        <w:t>“</w:t>
      </w:r>
      <w:r w:rsidRPr="008171DA">
        <w:t>四个自信</w:t>
      </w:r>
      <w:r w:rsidRPr="008171DA">
        <w:t>”</w:t>
      </w:r>
      <w:r w:rsidRPr="008171DA">
        <w:t>。</w:t>
      </w:r>
    </w:p>
    <w:p w:rsidR="00EE1E40" w:rsidRPr="008171DA" w:rsidRDefault="00EE1E40" w:rsidP="00EE1E40">
      <w:pPr>
        <w:spacing w:line="240" w:lineRule="atLeast"/>
        <w:ind w:firstLineChars="200" w:firstLine="420"/>
        <w:jc w:val="left"/>
      </w:pPr>
      <w:r w:rsidRPr="008171DA">
        <w:t>2.</w:t>
      </w:r>
      <w:r w:rsidRPr="008171DA">
        <w:t>开展党史学习教育。把开展好党史学习教育作为当前一项重要政治任务，坚持学史明理、学史增信、学史崇德、学史力行，注重融入日常、抓在经常，把</w:t>
      </w:r>
      <w:r w:rsidRPr="008171DA">
        <w:t>“</w:t>
      </w:r>
      <w:r w:rsidRPr="008171DA">
        <w:t>学党史、悟思想、办实事、开新局</w:t>
      </w:r>
      <w:r w:rsidRPr="008171DA">
        <w:t>”</w:t>
      </w:r>
      <w:r w:rsidRPr="008171DA">
        <w:t>贯穿学习教育全过程，规定动作做到位，自选动作有创新，采取集中学习和个人自学相结合的方式，充分利用学习强国、网络学堂、理论学习中心组、党员大会深化学习教育；及时跟进学习习近平总书记最新重要讲话文章和指示精神，认真学习党史学习教育相关学习资料，开展</w:t>
      </w:r>
      <w:r w:rsidRPr="008171DA">
        <w:t>“</w:t>
      </w:r>
      <w:r w:rsidRPr="008171DA">
        <w:t>忠实践行</w:t>
      </w:r>
      <w:r w:rsidRPr="008171DA">
        <w:t>‘</w:t>
      </w:r>
      <w:r w:rsidRPr="008171DA">
        <w:t>八八战略</w:t>
      </w:r>
      <w:r w:rsidRPr="008171DA">
        <w:t>’</w:t>
      </w:r>
      <w:r w:rsidRPr="008171DA">
        <w:t>、奋力打造</w:t>
      </w:r>
      <w:r w:rsidRPr="008171DA">
        <w:t>‘</w:t>
      </w:r>
      <w:r w:rsidRPr="008171DA">
        <w:t>重要窗口</w:t>
      </w:r>
      <w:r w:rsidRPr="008171DA">
        <w:t>’”</w:t>
      </w:r>
      <w:r w:rsidRPr="008171DA">
        <w:t>的研讨活动，不断提升党员领导干部的综合素质和工作能</w:t>
      </w:r>
      <w:r w:rsidRPr="008171DA">
        <w:rPr>
          <w:rFonts w:hint="eastAsia"/>
        </w:rPr>
        <w:t>力。</w:t>
      </w:r>
      <w:r w:rsidRPr="008171DA">
        <w:t>2021</w:t>
      </w:r>
      <w:r w:rsidRPr="008171DA">
        <w:t>年共召开馆务会议</w:t>
      </w:r>
      <w:r w:rsidRPr="008171DA">
        <w:t>42</w:t>
      </w:r>
      <w:r w:rsidRPr="008171DA">
        <w:t>次；理论学习中心组会议</w:t>
      </w:r>
      <w:r w:rsidRPr="008171DA">
        <w:t>26</w:t>
      </w:r>
      <w:r w:rsidRPr="008171DA">
        <w:t>次；组织党课教育</w:t>
      </w:r>
      <w:r w:rsidRPr="008171DA">
        <w:t>12</w:t>
      </w:r>
      <w:r w:rsidRPr="008171DA">
        <w:t>次，其中馆务会议成员讲课</w:t>
      </w:r>
      <w:r w:rsidRPr="008171DA">
        <w:t>12</w:t>
      </w:r>
      <w:r w:rsidRPr="008171DA">
        <w:t>次；</w:t>
      </w:r>
      <w:r w:rsidRPr="008171DA">
        <w:t>1</w:t>
      </w:r>
      <w:r w:rsidRPr="008171DA">
        <w:t>月</w:t>
      </w:r>
      <w:r w:rsidRPr="008171DA">
        <w:t>29</w:t>
      </w:r>
      <w:r w:rsidRPr="008171DA">
        <w:t>日召开领导干部民主生活会</w:t>
      </w:r>
      <w:r w:rsidRPr="008171DA">
        <w:t>1</w:t>
      </w:r>
      <w:r w:rsidRPr="008171DA">
        <w:t>次；开展</w:t>
      </w:r>
      <w:r w:rsidRPr="008171DA">
        <w:t>“</w:t>
      </w:r>
      <w:r w:rsidRPr="008171DA">
        <w:t>党性体检、民主评议</w:t>
      </w:r>
      <w:r w:rsidRPr="008171DA">
        <w:t>”1</w:t>
      </w:r>
      <w:r w:rsidRPr="008171DA">
        <w:t>次；</w:t>
      </w:r>
      <w:r w:rsidRPr="008171DA">
        <w:t>7</w:t>
      </w:r>
      <w:r w:rsidRPr="008171DA">
        <w:t>月</w:t>
      </w:r>
      <w:r w:rsidRPr="008171DA">
        <w:t>12</w:t>
      </w:r>
      <w:r w:rsidRPr="008171DA">
        <w:t>日召开党支部组织生活会</w:t>
      </w:r>
      <w:r w:rsidRPr="008171DA">
        <w:t>1</w:t>
      </w:r>
      <w:r w:rsidRPr="008171DA">
        <w:t>次，</w:t>
      </w:r>
      <w:r w:rsidRPr="008171DA">
        <w:t>10</w:t>
      </w:r>
      <w:r w:rsidRPr="008171DA">
        <w:t>月</w:t>
      </w:r>
      <w:r w:rsidRPr="008171DA">
        <w:t>18</w:t>
      </w:r>
      <w:r w:rsidRPr="008171DA">
        <w:t>日开展理论学习中心组专题研讨会巡听旁听</w:t>
      </w:r>
      <w:r w:rsidRPr="008171DA">
        <w:t>1</w:t>
      </w:r>
      <w:r w:rsidRPr="008171DA">
        <w:t>次。</w:t>
      </w:r>
    </w:p>
    <w:p w:rsidR="00EE1E40" w:rsidRPr="008171DA" w:rsidRDefault="00EE1E40" w:rsidP="00EE1E40">
      <w:pPr>
        <w:spacing w:line="240" w:lineRule="atLeast"/>
        <w:ind w:firstLineChars="200" w:firstLine="420"/>
        <w:jc w:val="left"/>
      </w:pPr>
      <w:r w:rsidRPr="008171DA">
        <w:rPr>
          <w:rFonts w:hint="eastAsia"/>
        </w:rPr>
        <w:t>（二）敢于担当尽责，提升服务水平</w:t>
      </w:r>
    </w:p>
    <w:p w:rsidR="00EE1E40" w:rsidRPr="008171DA" w:rsidRDefault="00EE1E40" w:rsidP="00EE1E40">
      <w:pPr>
        <w:spacing w:line="240" w:lineRule="atLeast"/>
        <w:ind w:firstLineChars="200" w:firstLine="420"/>
        <w:jc w:val="left"/>
      </w:pPr>
      <w:r w:rsidRPr="008171DA">
        <w:t>1.</w:t>
      </w:r>
      <w:r w:rsidRPr="008171DA">
        <w:t>为党存史，更好服务大局。以</w:t>
      </w:r>
      <w:r w:rsidRPr="008171DA">
        <w:t>“</w:t>
      </w:r>
      <w:r w:rsidRPr="008171DA">
        <w:t>三重一特</w:t>
      </w:r>
      <w:r w:rsidRPr="008171DA">
        <w:t>”</w:t>
      </w:r>
      <w:r w:rsidRPr="008171DA">
        <w:t>为抓手，接收了疫情防控、脱贫攻坚等重要事件、重大活动、重大工程档案，截至</w:t>
      </w:r>
      <w:r w:rsidRPr="008171DA">
        <w:t>12</w:t>
      </w:r>
      <w:r w:rsidRPr="008171DA">
        <w:t>月底，全市脱贫攻坚档案归集目录</w:t>
      </w:r>
      <w:r w:rsidRPr="008171DA">
        <w:t>3877</w:t>
      </w:r>
      <w:r w:rsidRPr="008171DA">
        <w:t>条，档案数据量</w:t>
      </w:r>
      <w:r w:rsidRPr="008171DA">
        <w:t>50GB</w:t>
      </w:r>
      <w:r w:rsidRPr="008171DA">
        <w:t>；疫情防控档案归集目录</w:t>
      </w:r>
      <w:r w:rsidRPr="008171DA">
        <w:t>3959</w:t>
      </w:r>
      <w:r w:rsidRPr="008171DA">
        <w:t>条，档案数据量</w:t>
      </w:r>
      <w:r w:rsidRPr="008171DA">
        <w:t>617GB</w:t>
      </w:r>
      <w:r w:rsidRPr="008171DA">
        <w:t>；建立了</w:t>
      </w:r>
      <w:r w:rsidRPr="008171DA">
        <w:t>“</w:t>
      </w:r>
      <w:r w:rsidRPr="008171DA">
        <w:t>两类档案</w:t>
      </w:r>
      <w:r w:rsidRPr="008171DA">
        <w:t>”</w:t>
      </w:r>
      <w:r w:rsidRPr="008171DA">
        <w:t>专题数据库。征集保存了关于梅山老革命根据地珍贵档案资料</w:t>
      </w:r>
      <w:r w:rsidRPr="008171DA">
        <w:t>7</w:t>
      </w:r>
      <w:r w:rsidRPr="008171DA">
        <w:t>份，烈士证书、志愿宁夏建设喜报等档案资料</w:t>
      </w:r>
      <w:r w:rsidRPr="008171DA">
        <w:t>10</w:t>
      </w:r>
      <w:r w:rsidRPr="008171DA">
        <w:t>余份，具有重要的借鉴和参考价值，为市委、市政府的科学决策提供有力依据。</w:t>
      </w:r>
    </w:p>
    <w:p w:rsidR="00EE1E40" w:rsidRPr="008171DA" w:rsidRDefault="00EE1E40" w:rsidP="00EE1E40">
      <w:pPr>
        <w:spacing w:line="240" w:lineRule="atLeast"/>
        <w:ind w:firstLineChars="200" w:firstLine="420"/>
        <w:jc w:val="left"/>
      </w:pPr>
      <w:r w:rsidRPr="008171DA">
        <w:t>2.</w:t>
      </w:r>
      <w:r w:rsidRPr="008171DA">
        <w:t>强技赋能，助力数字改革。推进党政机关整体智治，成功打造浙政钉版的</w:t>
      </w:r>
      <w:r w:rsidRPr="008171DA">
        <w:t>“</w:t>
      </w:r>
      <w:r w:rsidRPr="008171DA">
        <w:t>机关查档直通车</w:t>
      </w:r>
      <w:r w:rsidRPr="008171DA">
        <w:t>”</w:t>
      </w:r>
      <w:r w:rsidRPr="008171DA">
        <w:t>数字化改革先行先试项目，增加浙政钉应用、馆室协同等功能，该项目被列入省档案局数字化转型改革试点工作，为瑞安的数字化改革做出瑞安档案的贡献，推进档案资源纵向贯通，横向联动，整合数据，规范目录，提升服务效率。</w:t>
      </w:r>
    </w:p>
    <w:p w:rsidR="00EE1E40" w:rsidRPr="008171DA" w:rsidRDefault="00EE1E40" w:rsidP="00EE1E40">
      <w:pPr>
        <w:spacing w:line="240" w:lineRule="atLeast"/>
        <w:ind w:firstLineChars="200" w:firstLine="420"/>
        <w:jc w:val="left"/>
      </w:pPr>
      <w:r w:rsidRPr="008171DA">
        <w:t>3.</w:t>
      </w:r>
      <w:r w:rsidRPr="008171DA">
        <w:t>围绕中心，开展各项工作。扛牢政治责任，不断提升服务工作水平，积极参与疫情防控、文明城市复评、卫生城市复审等活动，扎实有效开展</w:t>
      </w:r>
      <w:r w:rsidRPr="008171DA">
        <w:t>“</w:t>
      </w:r>
      <w:r w:rsidRPr="008171DA">
        <w:t>三为</w:t>
      </w:r>
      <w:r w:rsidRPr="008171DA">
        <w:t>”</w:t>
      </w:r>
      <w:r w:rsidRPr="008171DA">
        <w:t>专题实践活动，做好统战、信访、普法、政务公开、平安维稳、效能科室评议、健康教育、营商环境、保密等工作，在推动瑞安经济社会高质量发展中体现档案人的担当。</w:t>
      </w:r>
    </w:p>
    <w:p w:rsidR="00EE1E40" w:rsidRPr="008171DA" w:rsidRDefault="00EE1E40" w:rsidP="00EE1E40">
      <w:pPr>
        <w:spacing w:line="240" w:lineRule="atLeast"/>
        <w:ind w:firstLineChars="200" w:firstLine="420"/>
        <w:jc w:val="left"/>
      </w:pPr>
      <w:r w:rsidRPr="008171DA">
        <w:rPr>
          <w:rFonts w:hint="eastAsia"/>
        </w:rPr>
        <w:t>（三）夯实业务基础，强化资源建设</w:t>
      </w:r>
    </w:p>
    <w:p w:rsidR="00EE1E40" w:rsidRPr="008171DA" w:rsidRDefault="00EE1E40" w:rsidP="00EE1E40">
      <w:pPr>
        <w:spacing w:line="240" w:lineRule="atLeast"/>
        <w:ind w:firstLineChars="200" w:firstLine="420"/>
        <w:jc w:val="left"/>
      </w:pPr>
      <w:r w:rsidRPr="008171DA">
        <w:t>1.</w:t>
      </w:r>
      <w:r w:rsidRPr="008171DA">
        <w:t>科学编制事业发展规划。市档案馆以《</w:t>
      </w:r>
      <w:r w:rsidRPr="008171DA">
        <w:t>“</w:t>
      </w:r>
      <w:r w:rsidRPr="008171DA">
        <w:t>十四五</w:t>
      </w:r>
      <w:r w:rsidRPr="008171DA">
        <w:t>”</w:t>
      </w:r>
      <w:r w:rsidRPr="008171DA">
        <w:t>全国档案事业发展规划》为引领，根据《浙江省贯彻落实</w:t>
      </w:r>
      <w:r w:rsidRPr="008171DA">
        <w:t>“</w:t>
      </w:r>
      <w:r w:rsidRPr="008171DA">
        <w:t>十四五</w:t>
      </w:r>
      <w:r w:rsidRPr="008171DA">
        <w:t>”</w:t>
      </w:r>
      <w:r w:rsidRPr="008171DA">
        <w:t>档案事业发展规划的实施方案》文件精神，对接省、温州档案事业发展和瑞安市国民经济和社会发展</w:t>
      </w:r>
      <w:r w:rsidRPr="008171DA">
        <w:t>“</w:t>
      </w:r>
      <w:r w:rsidRPr="008171DA">
        <w:t>十四五</w:t>
      </w:r>
      <w:r w:rsidRPr="008171DA">
        <w:t>”</w:t>
      </w:r>
      <w:r w:rsidRPr="008171DA">
        <w:t>规划目标要求和任务部署，结合工作实际，科学编制了《瑞安市档案馆事业发展</w:t>
      </w:r>
      <w:r w:rsidRPr="008171DA">
        <w:t xml:space="preserve"> “</w:t>
      </w:r>
      <w:r w:rsidRPr="008171DA">
        <w:t>十四五</w:t>
      </w:r>
      <w:r w:rsidRPr="008171DA">
        <w:t>”</w:t>
      </w:r>
      <w:r w:rsidRPr="008171DA">
        <w:t>规划》。</w:t>
      </w:r>
    </w:p>
    <w:p w:rsidR="00EE1E40" w:rsidRPr="008171DA" w:rsidRDefault="00EE1E40" w:rsidP="00EE1E40">
      <w:pPr>
        <w:spacing w:line="240" w:lineRule="atLeast"/>
        <w:ind w:firstLineChars="200" w:firstLine="420"/>
        <w:jc w:val="left"/>
      </w:pPr>
      <w:r w:rsidRPr="008171DA">
        <w:t>2.</w:t>
      </w:r>
      <w:r w:rsidRPr="008171DA">
        <w:t>推进档案资源体系建设。深入有关单位，对婚姻、出生医学证明档案、初高中学籍、商贸系统人事等民生类档案主动介入，积极提供接收前的归档业务指导工作，全年共接收</w:t>
      </w:r>
      <w:r w:rsidRPr="008171DA">
        <w:t>24</w:t>
      </w:r>
      <w:r w:rsidRPr="008171DA">
        <w:t>家单位文书档案</w:t>
      </w:r>
      <w:r w:rsidRPr="008171DA">
        <w:t>3633</w:t>
      </w:r>
      <w:r w:rsidRPr="008171DA">
        <w:t>卷</w:t>
      </w:r>
      <w:r w:rsidRPr="008171DA">
        <w:t>4544</w:t>
      </w:r>
      <w:r w:rsidRPr="008171DA">
        <w:t>件，业务及民生档案</w:t>
      </w:r>
      <w:r w:rsidRPr="008171DA">
        <w:t>191370</w:t>
      </w:r>
      <w:r w:rsidRPr="008171DA">
        <w:t>卷</w:t>
      </w:r>
      <w:r w:rsidRPr="008171DA">
        <w:t>689</w:t>
      </w:r>
      <w:r w:rsidRPr="008171DA">
        <w:t>件。完成寄存档案中的工资册及人事档案资料的抽取及重新组卷工作，共对</w:t>
      </w:r>
      <w:r w:rsidRPr="008171DA">
        <w:t>46324</w:t>
      </w:r>
      <w:r w:rsidRPr="008171DA">
        <w:t>卷进行检查抽取，整理出</w:t>
      </w:r>
      <w:r w:rsidRPr="008171DA">
        <w:t>74.5</w:t>
      </w:r>
      <w:r w:rsidRPr="008171DA">
        <w:t>万页左右的工资册及定额单等涉及连续工龄的档案进行重新组卷。对</w:t>
      </w:r>
      <w:r w:rsidRPr="008171DA">
        <w:t>J195</w:t>
      </w:r>
      <w:r w:rsidRPr="008171DA">
        <w:t>全宗残破卷进行裱糊抢救，今年约完成</w:t>
      </w:r>
      <w:r w:rsidRPr="008171DA">
        <w:t>1800</w:t>
      </w:r>
      <w:r w:rsidRPr="008171DA">
        <w:t>页档案的裱糊消毒。完成</w:t>
      </w:r>
      <w:r w:rsidRPr="008171DA">
        <w:t>228</w:t>
      </w:r>
      <w:r w:rsidRPr="008171DA">
        <w:t>个全宗单位</w:t>
      </w:r>
      <w:r w:rsidRPr="008171DA">
        <w:t>1991</w:t>
      </w:r>
      <w:r w:rsidRPr="008171DA">
        <w:t>至</w:t>
      </w:r>
      <w:r w:rsidRPr="008171DA">
        <w:t>1996</w:t>
      </w:r>
      <w:r w:rsidRPr="008171DA">
        <w:t>年的</w:t>
      </w:r>
      <w:r w:rsidRPr="008171DA">
        <w:t>30.85</w:t>
      </w:r>
      <w:r w:rsidRPr="008171DA">
        <w:t>万件档案开放鉴定，共开放档案</w:t>
      </w:r>
      <w:r w:rsidRPr="008171DA">
        <w:t>3.44</w:t>
      </w:r>
      <w:r w:rsidRPr="008171DA">
        <w:t>万件。全年共办理网上查档</w:t>
      </w:r>
      <w:r w:rsidRPr="008171DA">
        <w:t>167</w:t>
      </w:r>
      <w:r w:rsidRPr="008171DA">
        <w:t>件，查阅中心接待群众</w:t>
      </w:r>
      <w:r w:rsidRPr="008171DA">
        <w:t>9474</w:t>
      </w:r>
      <w:r w:rsidRPr="008171DA">
        <w:t>人次，调阅</w:t>
      </w:r>
      <w:r w:rsidRPr="008171DA">
        <w:t>36810</w:t>
      </w:r>
      <w:r w:rsidRPr="008171DA">
        <w:t>卷件次。</w:t>
      </w:r>
    </w:p>
    <w:p w:rsidR="00EE1E40" w:rsidRPr="008171DA" w:rsidRDefault="00EE1E40" w:rsidP="00EE1E40">
      <w:pPr>
        <w:spacing w:line="240" w:lineRule="atLeast"/>
        <w:ind w:firstLineChars="200" w:firstLine="420"/>
        <w:jc w:val="left"/>
      </w:pPr>
      <w:r w:rsidRPr="008171DA">
        <w:t>3.</w:t>
      </w:r>
      <w:r w:rsidRPr="008171DA">
        <w:t>完善数据推进信息建设。完成馆藏</w:t>
      </w:r>
      <w:r w:rsidRPr="008171DA">
        <w:t>42</w:t>
      </w:r>
      <w:r w:rsidRPr="008171DA">
        <w:t>家改制企业档案数字化加工，接收</w:t>
      </w:r>
      <w:r w:rsidRPr="008171DA">
        <w:t>42</w:t>
      </w:r>
      <w:r w:rsidRPr="008171DA">
        <w:t>家立档单位数字档案，计</w:t>
      </w:r>
      <w:r w:rsidRPr="008171DA">
        <w:t>40</w:t>
      </w:r>
      <w:r w:rsidRPr="008171DA">
        <w:t>万多卷、</w:t>
      </w:r>
      <w:r w:rsidRPr="008171DA">
        <w:t>520</w:t>
      </w:r>
      <w:r w:rsidRPr="008171DA">
        <w:t>多万页</w:t>
      </w:r>
      <w:r w:rsidRPr="008171DA">
        <w:t>,</w:t>
      </w:r>
      <w:r w:rsidRPr="008171DA">
        <w:t>容量达</w:t>
      </w:r>
      <w:r w:rsidRPr="008171DA">
        <w:t>6T</w:t>
      </w:r>
      <w:r w:rsidRPr="008171DA">
        <w:t>，其中包括视频档案</w:t>
      </w:r>
      <w:r w:rsidRPr="008171DA">
        <w:t>554</w:t>
      </w:r>
      <w:r w:rsidRPr="008171DA">
        <w:t>个，存储容量</w:t>
      </w:r>
      <w:r w:rsidRPr="008171DA">
        <w:t>524G</w:t>
      </w:r>
      <w:r w:rsidRPr="008171DA">
        <w:t>，馆藏档案数字化率达</w:t>
      </w:r>
      <w:r w:rsidRPr="008171DA">
        <w:t>99%</w:t>
      </w:r>
      <w:r w:rsidRPr="008171DA">
        <w:t>。协助市不动产登记中心完成自建系统电子档案归档模块开发工作，共接收市公积金中心、市资规局等</w:t>
      </w:r>
      <w:r w:rsidRPr="008171DA">
        <w:t>16</w:t>
      </w:r>
      <w:r w:rsidRPr="008171DA">
        <w:t>家单位的权力审批平台电子文件共</w:t>
      </w:r>
      <w:r w:rsidRPr="008171DA">
        <w:t>22.29</w:t>
      </w:r>
      <w:r w:rsidRPr="008171DA">
        <w:t>万件。配合省档案数据共享中心试点工作，确定非涉密文书档案目录汇集、出生医学证明档案目录汇集和电子出证作为试点方向，完成测试数据的上传和电子出证系统的对接，启用</w:t>
      </w:r>
      <w:r w:rsidRPr="008171DA">
        <w:t>“</w:t>
      </w:r>
      <w:r w:rsidRPr="008171DA">
        <w:t>瑞安市档案馆档案证</w:t>
      </w:r>
      <w:r w:rsidRPr="008171DA">
        <w:rPr>
          <w:rFonts w:hint="eastAsia"/>
        </w:rPr>
        <w:t>明专用电子印章”，开展浙江档案服务网网上查档电子出证工作。</w:t>
      </w:r>
    </w:p>
    <w:p w:rsidR="00EE1E40" w:rsidRPr="008171DA" w:rsidRDefault="00EE1E40" w:rsidP="00EE1E40">
      <w:pPr>
        <w:spacing w:line="240" w:lineRule="atLeast"/>
        <w:ind w:firstLineChars="200" w:firstLine="420"/>
        <w:jc w:val="left"/>
      </w:pPr>
      <w:r w:rsidRPr="008171DA">
        <w:t>4.</w:t>
      </w:r>
      <w:r w:rsidRPr="008171DA">
        <w:t>做好档案征集编研工作。编辑完成《瑞安记忆</w:t>
      </w:r>
      <w:r w:rsidRPr="008171DA">
        <w:t>2020</w:t>
      </w:r>
      <w:r w:rsidRPr="008171DA">
        <w:t>》、《</w:t>
      </w:r>
      <w:r w:rsidRPr="008171DA">
        <w:t>2020</w:t>
      </w:r>
      <w:r w:rsidRPr="008171DA">
        <w:t>年领导活动图册》、《瑞安方言词汇大全》、《瑞安历代咏物诗选》等书籍；接收了罗马尼亚华侨老照片</w:t>
      </w:r>
      <w:r w:rsidRPr="008171DA">
        <w:t>100</w:t>
      </w:r>
      <w:r w:rsidRPr="008171DA">
        <w:t>余张、胡宗柱老同志在支援宁夏建设期间的老照片</w:t>
      </w:r>
      <w:r w:rsidRPr="008171DA">
        <w:t>100</w:t>
      </w:r>
      <w:r w:rsidRPr="008171DA">
        <w:t>余张。开展</w:t>
      </w:r>
      <w:r w:rsidRPr="008171DA">
        <w:t>“</w:t>
      </w:r>
      <w:r w:rsidRPr="008171DA">
        <w:t>三重一特</w:t>
      </w:r>
      <w:r w:rsidRPr="008171DA">
        <w:t>”</w:t>
      </w:r>
      <w:r w:rsidRPr="008171DA">
        <w:t>档案征集和建档工作，共记录</w:t>
      </w:r>
      <w:r w:rsidRPr="008171DA">
        <w:t>216</w:t>
      </w:r>
      <w:r w:rsidRPr="008171DA">
        <w:t>次，派出拍摄人员</w:t>
      </w:r>
      <w:r w:rsidRPr="008171DA">
        <w:t>216</w:t>
      </w:r>
      <w:r w:rsidRPr="008171DA">
        <w:t>人次，保存照片</w:t>
      </w:r>
      <w:r w:rsidRPr="008171DA">
        <w:t>1635</w:t>
      </w:r>
      <w:r w:rsidRPr="008171DA">
        <w:t>张，为市委市政府及有关部门提供照片</w:t>
      </w:r>
      <w:r w:rsidRPr="008171DA">
        <w:t>71</w:t>
      </w:r>
      <w:r w:rsidRPr="008171DA">
        <w:t>次</w:t>
      </w:r>
      <w:r w:rsidRPr="008171DA">
        <w:t>515</w:t>
      </w:r>
      <w:r w:rsidRPr="008171DA">
        <w:t>张。对馆内的胶卷进行数字化扫描，共扫描了</w:t>
      </w:r>
      <w:r w:rsidRPr="008171DA">
        <w:t>7500</w:t>
      </w:r>
      <w:r w:rsidRPr="008171DA">
        <w:t>余张胶卷照片。</w:t>
      </w:r>
    </w:p>
    <w:p w:rsidR="00EE1E40" w:rsidRPr="008171DA" w:rsidRDefault="00EE1E40" w:rsidP="00EE1E40">
      <w:pPr>
        <w:spacing w:line="240" w:lineRule="atLeast"/>
        <w:ind w:firstLineChars="200" w:firstLine="420"/>
        <w:jc w:val="left"/>
      </w:pPr>
      <w:r w:rsidRPr="008171DA">
        <w:t>5.</w:t>
      </w:r>
      <w:r w:rsidRPr="008171DA">
        <w:t>开展档案宣传普及活动。努力打造档案文化品牌，开展</w:t>
      </w:r>
      <w:r w:rsidRPr="008171DA">
        <w:t>“</w:t>
      </w:r>
      <w:r w:rsidRPr="008171DA">
        <w:t>国际档案日</w:t>
      </w:r>
      <w:r w:rsidRPr="008171DA">
        <w:t>”</w:t>
      </w:r>
      <w:r w:rsidRPr="008171DA">
        <w:t>和档案服务进社区、进企业、进农村等多种形式的档案宣传活动，扩大档案工作的影响力，档案就在身边。以建党百年为契机，讲好</w:t>
      </w:r>
      <w:r w:rsidRPr="008171DA">
        <w:t>“</w:t>
      </w:r>
      <w:r w:rsidRPr="008171DA">
        <w:t>档案里的党史故事</w:t>
      </w:r>
      <w:r w:rsidRPr="008171DA">
        <w:t>”</w:t>
      </w:r>
      <w:r w:rsidRPr="008171DA">
        <w:t>，做好党史学习教育系列活动。举办</w:t>
      </w:r>
      <w:r w:rsidRPr="008171DA">
        <w:t>“</w:t>
      </w:r>
      <w:r w:rsidRPr="008171DA">
        <w:t>寻红色足迹、筑档案记忆</w:t>
      </w:r>
      <w:r w:rsidRPr="008171DA">
        <w:t>”</w:t>
      </w:r>
      <w:r w:rsidRPr="008171DA">
        <w:t>为主题的首届</w:t>
      </w:r>
      <w:r w:rsidRPr="008171DA">
        <w:t>“</w:t>
      </w:r>
      <w:r w:rsidRPr="008171DA">
        <w:t>兰台</w:t>
      </w:r>
      <w:r w:rsidRPr="008171DA">
        <w:t>”</w:t>
      </w:r>
      <w:r w:rsidRPr="008171DA">
        <w:t>杯摄影作品征集评选活动。精心筹办</w:t>
      </w:r>
      <w:r w:rsidRPr="008171DA">
        <w:t>“</w:t>
      </w:r>
      <w:r w:rsidRPr="008171DA">
        <w:t>百年风华、青春瑞安</w:t>
      </w:r>
      <w:r w:rsidRPr="008171DA">
        <w:t>—</w:t>
      </w:r>
      <w:r w:rsidRPr="008171DA">
        <w:t>用档案讲述瑞安党史</w:t>
      </w:r>
      <w:r w:rsidRPr="008171DA">
        <w:t>‘</w:t>
      </w:r>
      <w:r w:rsidRPr="008171DA">
        <w:t>百年百事</w:t>
      </w:r>
      <w:r w:rsidRPr="008171DA">
        <w:t>’”</w:t>
      </w:r>
      <w:r w:rsidRPr="008171DA">
        <w:t>主题展。拍摄</w:t>
      </w:r>
      <w:r w:rsidRPr="008171DA">
        <w:t>“</w:t>
      </w:r>
      <w:r w:rsidRPr="008171DA">
        <w:t>跟着档案去旅行</w:t>
      </w:r>
      <w:r w:rsidRPr="008171DA">
        <w:t>”</w:t>
      </w:r>
      <w:r w:rsidRPr="008171DA">
        <w:t>专题片</w:t>
      </w:r>
      <w:r w:rsidRPr="008171DA">
        <w:t>—</w:t>
      </w:r>
      <w:r w:rsidRPr="008171DA">
        <w:t>《走进平阳坑镇</w:t>
      </w:r>
      <w:r w:rsidRPr="008171DA">
        <w:t xml:space="preserve">  </w:t>
      </w:r>
      <w:r w:rsidRPr="008171DA">
        <w:t>探寻中国木活字印刷的薪火传承》</w:t>
      </w:r>
      <w:r w:rsidRPr="008171DA">
        <w:t>,</w:t>
      </w:r>
      <w:r w:rsidRPr="008171DA">
        <w:t>专题片已在省电视台播出。挖掘梅山红色档案素材，深入挖掘梅山</w:t>
      </w:r>
      <w:r w:rsidRPr="008171DA">
        <w:rPr>
          <w:rFonts w:hint="eastAsia"/>
        </w:rPr>
        <w:t>革命根据地档案史料，重走红色路，拍摄记录革命旧址；采访记录黄其飞、胡志同等老党员关于梅山的回忆口述。举办青少年学党史活动，发挥市档案馆爱国主义教育基地和社科普及基地作用，接待学生进馆参观</w:t>
      </w:r>
      <w:r w:rsidRPr="008171DA">
        <w:t>1000</w:t>
      </w:r>
      <w:r w:rsidRPr="008171DA">
        <w:t>人次。弘扬主旋律，传播正能量，及时报道档案工作相关活动，提高信息质量，瑞安政务（专报信息）采用</w:t>
      </w:r>
      <w:r w:rsidRPr="008171DA">
        <w:t>1</w:t>
      </w:r>
      <w:r w:rsidRPr="008171DA">
        <w:t>篇《市档案馆践行</w:t>
      </w:r>
      <w:r w:rsidRPr="008171DA">
        <w:t>“</w:t>
      </w:r>
      <w:r w:rsidRPr="008171DA">
        <w:t>四个好</w:t>
      </w:r>
      <w:r w:rsidRPr="008171DA">
        <w:t>”</w:t>
      </w:r>
      <w:r w:rsidRPr="008171DA">
        <w:t>扎实推进档案工作提质增效》获秦肖市长批示；党史</w:t>
      </w:r>
      <w:r w:rsidRPr="008171DA">
        <w:t>“</w:t>
      </w:r>
      <w:r w:rsidRPr="008171DA">
        <w:t>百年百事</w:t>
      </w:r>
      <w:r w:rsidRPr="008171DA">
        <w:t>”</w:t>
      </w:r>
      <w:r w:rsidRPr="008171DA">
        <w:t>主题展获瑞安日报头版、温州日报</w:t>
      </w:r>
      <w:r w:rsidRPr="008171DA">
        <w:t>2</w:t>
      </w:r>
      <w:r w:rsidRPr="008171DA">
        <w:t>版要闻、浙江在线、中国蓝新闻报道；</w:t>
      </w:r>
      <w:r w:rsidRPr="008171DA">
        <w:t>8</w:t>
      </w:r>
      <w:r w:rsidRPr="008171DA">
        <w:t>月份《三部曲奏响党史学习教育最强音》在中国档案报刊出。</w:t>
      </w:r>
    </w:p>
    <w:p w:rsidR="00EE1E40" w:rsidRPr="008171DA" w:rsidRDefault="00EE1E40" w:rsidP="00EE1E40">
      <w:pPr>
        <w:spacing w:line="240" w:lineRule="atLeast"/>
        <w:ind w:firstLineChars="200" w:firstLine="420"/>
        <w:jc w:val="left"/>
      </w:pPr>
      <w:r w:rsidRPr="008171DA">
        <w:t>6.</w:t>
      </w:r>
      <w:r w:rsidRPr="008171DA">
        <w:t>加强档案信息安全建设。严格落实库房管理制度，开展库房清扫和消毒工作，及时更换防虫防霉药，做好精密空调、档案及库房消毒机维护保养，每天有专人负责巡查库房并做好记录等，切实落实档案</w:t>
      </w:r>
      <w:r w:rsidRPr="008171DA">
        <w:t>“</w:t>
      </w:r>
      <w:r w:rsidRPr="008171DA">
        <w:t>十一防</w:t>
      </w:r>
      <w:r w:rsidRPr="008171DA">
        <w:t>”</w:t>
      </w:r>
      <w:r w:rsidRPr="008171DA">
        <w:t>安全防护措施，确保档案实体安全；强化设施设备，对</w:t>
      </w:r>
      <w:r w:rsidRPr="008171DA">
        <w:t>10</w:t>
      </w:r>
      <w:r w:rsidRPr="008171DA">
        <w:t>楼库房进行设计，建成普通密集架约</w:t>
      </w:r>
      <w:r w:rsidRPr="008171DA">
        <w:t>618</w:t>
      </w:r>
      <w:r w:rsidRPr="008171DA">
        <w:t>立方米，特藏密集架约</w:t>
      </w:r>
      <w:r w:rsidRPr="008171DA">
        <w:t>68</w:t>
      </w:r>
      <w:r w:rsidRPr="008171DA">
        <w:t>立方米，更好的容纳馆藏档案及未来</w:t>
      </w:r>
      <w:r w:rsidRPr="008171DA">
        <w:t>3</w:t>
      </w:r>
      <w:r w:rsidRPr="008171DA">
        <w:t>年的增量档案；全面加强网络安全管理，开展勒索病毒自查工作和</w:t>
      </w:r>
      <w:r w:rsidRPr="008171DA">
        <w:t>“</w:t>
      </w:r>
      <w:r w:rsidRPr="008171DA">
        <w:t>建党一百周年</w:t>
      </w:r>
      <w:r w:rsidRPr="008171DA">
        <w:t>”</w:t>
      </w:r>
      <w:r w:rsidRPr="008171DA">
        <w:t>庆祝活动期间网络和数据信息的安全巡查，</w:t>
      </w:r>
      <w:r w:rsidRPr="008171DA">
        <w:t>5</w:t>
      </w:r>
      <w:r w:rsidRPr="008171DA">
        <w:t>月份与安徽省滁州市琅琊区档案馆签订了重要档案数据异地备份协议</w:t>
      </w:r>
      <w:r w:rsidRPr="008171DA">
        <w:rPr>
          <w:rFonts w:hint="eastAsia"/>
        </w:rPr>
        <w:t>，对重要档案数据实行异地备份。</w:t>
      </w:r>
    </w:p>
    <w:p w:rsidR="00EE1E40" w:rsidRPr="008171DA" w:rsidRDefault="00EE1E40" w:rsidP="00EE1E40">
      <w:pPr>
        <w:spacing w:line="240" w:lineRule="atLeast"/>
        <w:ind w:firstLineChars="200" w:firstLine="420"/>
        <w:jc w:val="left"/>
      </w:pPr>
      <w:r w:rsidRPr="008171DA">
        <w:rPr>
          <w:rFonts w:hint="eastAsia"/>
        </w:rPr>
        <w:t>（四）狠抓学习教育，打造档案铁军</w:t>
      </w:r>
    </w:p>
    <w:p w:rsidR="00EE1E40" w:rsidRPr="008171DA" w:rsidRDefault="00EE1E40" w:rsidP="00EE1E40">
      <w:pPr>
        <w:spacing w:line="240" w:lineRule="atLeast"/>
        <w:ind w:firstLineChars="200" w:firstLine="420"/>
        <w:jc w:val="left"/>
      </w:pPr>
      <w:r w:rsidRPr="008171DA">
        <w:t>1.</w:t>
      </w:r>
      <w:r w:rsidRPr="008171DA">
        <w:t>加强党建服务品牌。紧紧围绕市委市政府中心工作，突出强化思想政治引领，围绕</w:t>
      </w:r>
      <w:r w:rsidRPr="008171DA">
        <w:t>“</w:t>
      </w:r>
      <w:r w:rsidRPr="008171DA">
        <w:t>阵地建设规范、制度机制健全、党建活动丰富</w:t>
      </w:r>
      <w:r w:rsidRPr="008171DA">
        <w:t>”</w:t>
      </w:r>
      <w:r w:rsidRPr="008171DA">
        <w:t>为目标，切实加强组织领导，落实工作责任，抓好</w:t>
      </w:r>
      <w:r w:rsidRPr="008171DA">
        <w:t>“</w:t>
      </w:r>
      <w:r w:rsidRPr="008171DA">
        <w:t>兰台先锋</w:t>
      </w:r>
      <w:r w:rsidRPr="008171DA">
        <w:t>”</w:t>
      </w:r>
      <w:r w:rsidRPr="008171DA">
        <w:t>的党建服务品牌，利用办公区走廊空间，设置有特色的党建、家风家训书法长廊文化，积极开展档案</w:t>
      </w:r>
      <w:r w:rsidRPr="008171DA">
        <w:t>“</w:t>
      </w:r>
      <w:r w:rsidRPr="008171DA">
        <w:t>最佳服务窗口明星</w:t>
      </w:r>
      <w:r w:rsidRPr="008171DA">
        <w:t>”</w:t>
      </w:r>
      <w:r w:rsidRPr="008171DA">
        <w:t>和</w:t>
      </w:r>
      <w:r w:rsidRPr="008171DA">
        <w:t>“</w:t>
      </w:r>
      <w:r w:rsidRPr="008171DA">
        <w:t>党员模范岗</w:t>
      </w:r>
      <w:r w:rsidRPr="008171DA">
        <w:t>”</w:t>
      </w:r>
      <w:r w:rsidRPr="008171DA">
        <w:t>、</w:t>
      </w:r>
      <w:r w:rsidRPr="008171DA">
        <w:t>“</w:t>
      </w:r>
      <w:r w:rsidRPr="008171DA">
        <w:t>兰台先锋</w:t>
      </w:r>
      <w:r w:rsidRPr="008171DA">
        <w:t>”</w:t>
      </w:r>
      <w:r w:rsidRPr="008171DA">
        <w:t>等创建活动，促进党建与业务深度融合、互促共进。</w:t>
      </w:r>
    </w:p>
    <w:p w:rsidR="00EE1E40" w:rsidRPr="008171DA" w:rsidRDefault="00EE1E40" w:rsidP="00EE1E40">
      <w:pPr>
        <w:spacing w:line="240" w:lineRule="atLeast"/>
        <w:ind w:firstLineChars="200" w:firstLine="420"/>
        <w:jc w:val="left"/>
      </w:pPr>
      <w:r w:rsidRPr="008171DA">
        <w:t>2.</w:t>
      </w:r>
      <w:r w:rsidRPr="008171DA">
        <w:t>严格党风廉政建设。狠抓党风廉政建设主体责任落实，细化党风廉政建设工作任务，明确党支部、支部书记、党员职责和工作任务，切实做到预防为先、关口前移，进一步完善领导干部个人重大事项报告、述职述廉、责任追究等制度，从源头上遏制腐败现象发生。年初制定主题党日活动计划、年度学习计划；有班子成员党风廉政建设责任分工报告书；有责任科室的党风廉政建设牵头任务函告书；有党建工作述职评议。认真落实</w:t>
      </w:r>
      <w:r w:rsidRPr="008171DA">
        <w:t>“</w:t>
      </w:r>
      <w:r w:rsidRPr="008171DA">
        <w:t>三会一课</w:t>
      </w:r>
      <w:r w:rsidRPr="008171DA">
        <w:t>”</w:t>
      </w:r>
      <w:r w:rsidRPr="008171DA">
        <w:t>、组织生活会、民主评议党员、谈话谈心等党内生活制度。建立党员学习制度，信息登记制度，年度考核制度、党费收缴制度、民主评</w:t>
      </w:r>
      <w:r w:rsidRPr="008171DA">
        <w:rPr>
          <w:rFonts w:hint="eastAsia"/>
        </w:rPr>
        <w:t>议制度。</w:t>
      </w:r>
    </w:p>
    <w:p w:rsidR="00EE1E40" w:rsidRPr="008171DA" w:rsidRDefault="00EE1E40" w:rsidP="00EE1E40">
      <w:pPr>
        <w:spacing w:line="240" w:lineRule="atLeast"/>
        <w:ind w:firstLineChars="200" w:firstLine="420"/>
        <w:jc w:val="left"/>
      </w:pPr>
      <w:r w:rsidRPr="008171DA">
        <w:t>3.</w:t>
      </w:r>
      <w:r w:rsidRPr="008171DA">
        <w:t>加强人才队伍建设。加强干部培养选拔力度，立足干部队伍建设长期规划，优化干部梯队结构。定期开展业务知识学习，积极派员参加业务知识培训。强化组织人事基础工作，规范干部选拔任用程序。进一步优化科室职能设置，加强人员业务培训，提高人岗适配性。配齐配强党务干部力量，充分发挥机关党委和工会、妇联组织对各项业务工作和全馆人员的全覆盖作用。</w:t>
      </w:r>
    </w:p>
    <w:p w:rsidR="00EE1E40" w:rsidRPr="008171DA" w:rsidRDefault="00EE1E40" w:rsidP="00EE1E40">
      <w:pPr>
        <w:spacing w:line="240" w:lineRule="atLeast"/>
        <w:ind w:firstLineChars="200" w:firstLine="420"/>
        <w:jc w:val="left"/>
      </w:pPr>
      <w:r w:rsidRPr="008171DA">
        <w:rPr>
          <w:rFonts w:hint="eastAsia"/>
        </w:rPr>
        <w:t>二、</w:t>
      </w:r>
      <w:r w:rsidRPr="008171DA">
        <w:t>2022</w:t>
      </w:r>
      <w:r w:rsidRPr="008171DA">
        <w:t>年工作思路</w:t>
      </w:r>
    </w:p>
    <w:p w:rsidR="00EE1E40" w:rsidRPr="008171DA" w:rsidRDefault="00EE1E40" w:rsidP="00EE1E40">
      <w:pPr>
        <w:spacing w:line="240" w:lineRule="atLeast"/>
        <w:ind w:firstLineChars="200" w:firstLine="420"/>
        <w:jc w:val="left"/>
      </w:pPr>
      <w:r w:rsidRPr="008171DA">
        <w:t>2022</w:t>
      </w:r>
      <w:r w:rsidRPr="008171DA">
        <w:t>年，市档案馆主要工作思路是</w:t>
      </w:r>
      <w:r w:rsidRPr="008171DA">
        <w:t>:</w:t>
      </w:r>
      <w:r w:rsidRPr="008171DA">
        <w:t>立足瑞安实际，聚焦主业主责，强基固本、提质增效，强化档案干部队伍建设，充分发挥档案工作基础性支撑性作用，全力推动全市档案业务工作再上新台阶，为全市经济社会发展提供更加安全可靠、高效便捷的档案服务。</w:t>
      </w:r>
    </w:p>
    <w:p w:rsidR="00EE1E40" w:rsidRPr="008171DA" w:rsidRDefault="00EE1E40" w:rsidP="00EE1E40">
      <w:pPr>
        <w:spacing w:line="240" w:lineRule="atLeast"/>
        <w:ind w:firstLineChars="200" w:firstLine="420"/>
        <w:jc w:val="left"/>
      </w:pPr>
      <w:r w:rsidRPr="008171DA">
        <w:rPr>
          <w:rFonts w:hint="eastAsia"/>
        </w:rPr>
        <w:t>（一）档案接收工作。一是常规接收，预计明年接收</w:t>
      </w:r>
      <w:r w:rsidRPr="008171DA">
        <w:t>2</w:t>
      </w:r>
      <w:r w:rsidRPr="008171DA">
        <w:t>万卷实体档案；二是开展民生档案接收，对低保、公证、国有企业遣散职工等一批还散落在各有关部门的民生实体档案，督促指导进行收集整理后接收进馆；三是三类档案的接收、归集工作，开展共同富裕主动建档试点工作，对</w:t>
      </w:r>
      <w:r w:rsidRPr="008171DA">
        <w:t>“</w:t>
      </w:r>
      <w:r w:rsidRPr="008171DA">
        <w:t>十四五</w:t>
      </w:r>
      <w:r w:rsidRPr="008171DA">
        <w:t>”</w:t>
      </w:r>
      <w:r w:rsidRPr="008171DA">
        <w:t>规划中涉及共同富裕概念的项目进行研究分析，对接相关单位，指导收集相关资料，帮助共同完成建档。主动调查研究，积极探索数字化改革档案、碳达峰碳中和行动档案的接收、归集工作。</w:t>
      </w:r>
    </w:p>
    <w:p w:rsidR="00EE1E40" w:rsidRPr="008171DA" w:rsidRDefault="00EE1E40" w:rsidP="00EE1E40">
      <w:pPr>
        <w:spacing w:line="240" w:lineRule="atLeast"/>
        <w:ind w:firstLineChars="200" w:firstLine="420"/>
        <w:jc w:val="left"/>
      </w:pPr>
      <w:r w:rsidRPr="008171DA">
        <w:rPr>
          <w:rFonts w:hint="eastAsia"/>
        </w:rPr>
        <w:t>（二）数字化改革工作。推广机关查档直通车的应用，借助省馆的电子签章系统，将查档出证服务延伸到全部的乡镇街道，建立健全高效协同、综合集成、闭环管理的工作运行机制。计划完成全部寄存改制企业档案的数字化工作。</w:t>
      </w:r>
    </w:p>
    <w:p w:rsidR="00EE1E40" w:rsidRPr="008171DA" w:rsidRDefault="00EE1E40" w:rsidP="00EE1E40">
      <w:pPr>
        <w:spacing w:line="240" w:lineRule="atLeast"/>
        <w:ind w:firstLineChars="200" w:firstLine="420"/>
        <w:jc w:val="left"/>
      </w:pPr>
      <w:r w:rsidRPr="008171DA">
        <w:rPr>
          <w:rFonts w:hint="eastAsia"/>
        </w:rPr>
        <w:t>（三）档案征集编研工作。深入挖掘、征集、保护民间珍贵档案资料、瑞安红色档案资料、瑞安名人档案资料等，做好《瑞安记忆》、《领导活动图册》年度编撰工作，完成瑞安解放战争老兵口述史。</w:t>
      </w:r>
    </w:p>
    <w:p w:rsidR="00EE1E40" w:rsidRPr="008171DA" w:rsidRDefault="00EE1E40" w:rsidP="00EE1E40">
      <w:pPr>
        <w:spacing w:line="240" w:lineRule="atLeast"/>
        <w:ind w:firstLineChars="200" w:firstLine="420"/>
        <w:jc w:val="left"/>
      </w:pPr>
      <w:r w:rsidRPr="008171DA">
        <w:rPr>
          <w:rFonts w:hint="eastAsia"/>
        </w:rPr>
        <w:t>（四）档案宣传工作。一是开展档案专题知识讲座，争取将档案知识内容纳入党校主体班次，增进学员对档案工作的认识；二是广泛开展档案宣传活动，增进全社会特别是各级干部对档案工作的了解，提升对档案工作重要性的认识。</w:t>
      </w:r>
    </w:p>
    <w:p w:rsidR="00EE1E40" w:rsidRPr="008171DA" w:rsidRDefault="00EE1E40" w:rsidP="00EE1E40">
      <w:pPr>
        <w:spacing w:line="240" w:lineRule="atLeast"/>
        <w:ind w:firstLineChars="200" w:firstLine="420"/>
        <w:jc w:val="right"/>
      </w:pPr>
      <w:r w:rsidRPr="008171DA">
        <w:rPr>
          <w:rFonts w:hint="eastAsia"/>
        </w:rPr>
        <w:t>市档案馆</w:t>
      </w:r>
      <w:r w:rsidRPr="008171DA">
        <w:rPr>
          <w:rFonts w:hint="eastAsia"/>
        </w:rPr>
        <w:t>20227-7</w:t>
      </w:r>
    </w:p>
    <w:p w:rsidR="00EE1E40" w:rsidRDefault="00EE1E40" w:rsidP="00342BE6">
      <w:pPr>
        <w:rPr>
          <w:kern w:val="0"/>
        </w:rPr>
        <w:sectPr w:rsidR="00EE1E40" w:rsidSect="00342BE6">
          <w:type w:val="continuous"/>
          <w:pgSz w:w="11906" w:h="16838" w:code="9"/>
          <w:pgMar w:top="1644" w:right="1236" w:bottom="1418" w:left="1814" w:header="851" w:footer="907" w:gutter="0"/>
          <w:pgNumType w:start="1"/>
          <w:cols w:space="425"/>
          <w:docGrid w:type="lines" w:linePitch="341" w:charSpace="2373"/>
        </w:sectPr>
      </w:pPr>
    </w:p>
    <w:p w:rsidR="00145E62" w:rsidRDefault="00145E62"/>
    <w:sectPr w:rsidR="00145E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1E40"/>
    <w:rsid w:val="00145E62"/>
    <w:rsid w:val="00EE1E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1E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1E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621</Words>
  <Characters>3542</Characters>
  <Application>Microsoft Office Word</Application>
  <DocSecurity>0</DocSecurity>
  <Lines>29</Lines>
  <Paragraphs>8</Paragraphs>
  <ScaleCrop>false</ScaleCrop>
  <Company>Microsoft</Company>
  <LinksUpToDate>false</LinksUpToDate>
  <CharactersWithSpaces>4155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2022-09-07T07:09:00Z</dcterms:created>
</cp:coreProperties>
</file>