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E48" w:rsidRDefault="00426E48" w:rsidP="00920C85">
      <w:pPr>
        <w:pStyle w:val="1"/>
      </w:pPr>
      <w:bookmarkStart w:id="0" w:name="_Toc107585480"/>
      <w:r w:rsidRPr="00920C85">
        <w:rPr>
          <w:rFonts w:hint="eastAsia"/>
        </w:rPr>
        <w:t>在平凡岗位书写非凡篇章——记全国公安系统二级英模、信访民警张国伟</w:t>
      </w:r>
      <w:bookmarkEnd w:id="0"/>
    </w:p>
    <w:p w:rsidR="00426E48" w:rsidRDefault="00426E48" w:rsidP="00426E48">
      <w:pPr>
        <w:ind w:firstLineChars="200" w:firstLine="420"/>
      </w:pPr>
      <w:r>
        <w:rPr>
          <w:rFonts w:hint="eastAsia"/>
        </w:rPr>
        <w:t>近日，公安部信访工作领导小组下发通知决定，在全国公安机关信访系统开展向张国伟学习活动，引导广大信访民警以先进典型为榜样，不断增强“四个意识”、坚定“四个自信”、做到“两个维护”，不断提升政治判断力、政治领悟力、政治执行力，切实履行“为民解难、为党分忧”的政治责任，奋力开创公安信访工作高质量发展新局面。</w:t>
      </w:r>
    </w:p>
    <w:p w:rsidR="00426E48" w:rsidRDefault="00426E48" w:rsidP="00426E48">
      <w:pPr>
        <w:ind w:firstLineChars="200" w:firstLine="420"/>
      </w:pPr>
      <w:r>
        <w:rPr>
          <w:rFonts w:hint="eastAsia"/>
        </w:rPr>
        <w:t>张国伟现任北京市公安局法制总队信访支队综合指导中队中队长，主要负责重点信访矛盾纠纷排查化解、领导接访、信访执法质量考评、业务工作分析调研等工作，先后荣立个人二等功</w:t>
      </w:r>
      <w:r>
        <w:t>1</w:t>
      </w:r>
      <w:r>
        <w:t>次、个人三等功</w:t>
      </w:r>
      <w:r>
        <w:t>3</w:t>
      </w:r>
      <w:r>
        <w:t>次，荣获首都劳动奖章、公安部重点信访案件攻坚化解先进个人、北京市公安局</w:t>
      </w:r>
      <w:r>
        <w:t>“</w:t>
      </w:r>
      <w:r>
        <w:t>青年榜样</w:t>
      </w:r>
      <w:r>
        <w:t>”</w:t>
      </w:r>
      <w:r>
        <w:t>等荣誉。今年</w:t>
      </w:r>
      <w:r>
        <w:t>7</w:t>
      </w:r>
      <w:r>
        <w:t>月，张国伟被授予</w:t>
      </w:r>
      <w:r>
        <w:t>“</w:t>
      </w:r>
      <w:r>
        <w:t>全国公安系统二级英雄模范</w:t>
      </w:r>
      <w:r>
        <w:t>”</w:t>
      </w:r>
      <w:r>
        <w:t>称号。</w:t>
      </w:r>
    </w:p>
    <w:p w:rsidR="00426E48" w:rsidRDefault="00426E48" w:rsidP="00426E48">
      <w:pPr>
        <w:ind w:firstLineChars="200" w:firstLine="420"/>
      </w:pPr>
      <w:r>
        <w:rPr>
          <w:rFonts w:hint="eastAsia"/>
        </w:rPr>
        <w:t>他就像是上了发条的时钟，一刻不得闲，一秒不能停。这是同事们对北京市公安局法制总队信访支队综合指导中队中队长张国伟的评价。</w:t>
      </w:r>
    </w:p>
    <w:p w:rsidR="00426E48" w:rsidRDefault="00426E48" w:rsidP="00426E48">
      <w:pPr>
        <w:ind w:firstLineChars="200" w:firstLine="420"/>
      </w:pPr>
      <w:r>
        <w:rPr>
          <w:rFonts w:hint="eastAsia"/>
        </w:rPr>
        <w:t>从警</w:t>
      </w:r>
      <w:r>
        <w:t>15</w:t>
      </w:r>
      <w:r>
        <w:t>年来，尤其是从事公安信访工作以来，张国伟始终把</w:t>
      </w:r>
      <w:r>
        <w:t>“</w:t>
      </w:r>
      <w:r>
        <w:t>了解民情、集中民智、维护民利、凝聚民心</w:t>
      </w:r>
      <w:r>
        <w:t>”</w:t>
      </w:r>
      <w:r>
        <w:t>作为信访工作的出发点和落脚点，尽心尽力解决人民群众</w:t>
      </w:r>
      <w:r>
        <w:t>“</w:t>
      </w:r>
      <w:r>
        <w:t>急难愁盼</w:t>
      </w:r>
      <w:r>
        <w:t>”</w:t>
      </w:r>
      <w:r>
        <w:t>问题，在平凡的岗位上书写出非凡篇章。</w:t>
      </w:r>
    </w:p>
    <w:p w:rsidR="00426E48" w:rsidRDefault="00426E48" w:rsidP="00426E48">
      <w:pPr>
        <w:ind w:firstLineChars="200" w:firstLine="420"/>
      </w:pPr>
      <w:r>
        <w:rPr>
          <w:rFonts w:hint="eastAsia"/>
        </w:rPr>
        <w:t>——</w:t>
      </w:r>
      <w:r>
        <w:t xml:space="preserve"> </w:t>
      </w:r>
      <w:r>
        <w:t>人民至上</w:t>
      </w:r>
      <w:r>
        <w:t xml:space="preserve"> ——</w:t>
      </w:r>
    </w:p>
    <w:p w:rsidR="00426E48" w:rsidRDefault="00426E48" w:rsidP="00426E48">
      <w:pPr>
        <w:ind w:firstLineChars="200" w:firstLine="420"/>
      </w:pPr>
      <w:r>
        <w:rPr>
          <w:rFonts w:hint="eastAsia"/>
        </w:rPr>
        <w:t>群众信访工作必须做扎实</w:t>
      </w:r>
    </w:p>
    <w:p w:rsidR="00426E48" w:rsidRDefault="00426E48" w:rsidP="00426E48">
      <w:pPr>
        <w:ind w:firstLineChars="200" w:firstLine="420"/>
      </w:pPr>
      <w:r>
        <w:rPr>
          <w:rFonts w:hint="eastAsia"/>
        </w:rPr>
        <w:t>群众事，无小事。</w:t>
      </w:r>
    </w:p>
    <w:p w:rsidR="00426E48" w:rsidRDefault="00426E48" w:rsidP="00426E48">
      <w:pPr>
        <w:ind w:firstLineChars="200" w:firstLine="420"/>
      </w:pPr>
      <w:r>
        <w:rPr>
          <w:rFonts w:hint="eastAsia"/>
        </w:rPr>
        <w:t>倾听群众心声、接受群众监督，公安信访工作是公安机关保持同人民群众密切联系的重要途径。</w:t>
      </w:r>
    </w:p>
    <w:p w:rsidR="00426E48" w:rsidRDefault="00426E48" w:rsidP="00426E48">
      <w:pPr>
        <w:ind w:firstLineChars="200" w:firstLine="420"/>
      </w:pPr>
      <w:r>
        <w:rPr>
          <w:rFonts w:hint="eastAsia"/>
        </w:rPr>
        <w:t>作为北京市公安局信访综合指导部门负责人，在张国伟眼中，公安信访工作是“送上门的群众工作”。</w:t>
      </w:r>
    </w:p>
    <w:p w:rsidR="00426E48" w:rsidRDefault="00426E48" w:rsidP="00426E48">
      <w:pPr>
        <w:ind w:firstLineChars="200" w:firstLine="420"/>
      </w:pPr>
      <w:r>
        <w:rPr>
          <w:rFonts w:hint="eastAsia"/>
        </w:rPr>
        <w:t>张国伟定期梳理、分析研判，通过理清问题、发现共性、研究措施、推进制度等一系列行之有效的举措，有力地解决了群众信访的各类问题。</w:t>
      </w:r>
    </w:p>
    <w:p w:rsidR="00426E48" w:rsidRDefault="00426E48" w:rsidP="00426E48">
      <w:pPr>
        <w:ind w:firstLineChars="200" w:firstLine="420"/>
      </w:pPr>
      <w:r>
        <w:rPr>
          <w:rFonts w:hint="eastAsia"/>
        </w:rPr>
        <w:t>如何从体制机制层面落实“未诉先办”的信访理念？面对日益多元化的信访诉求，张国伟始终保持着一颗为民初心，没有止步于被动地解决群众信访问题。</w:t>
      </w:r>
    </w:p>
    <w:p w:rsidR="00426E48" w:rsidRDefault="00426E48" w:rsidP="00426E48">
      <w:pPr>
        <w:ind w:firstLineChars="200" w:firstLine="420"/>
      </w:pPr>
      <w:r>
        <w:rPr>
          <w:rFonts w:hint="eastAsia"/>
        </w:rPr>
        <w:t>“这是一项基础性工作，必须要做扎实。”张国伟将群众在市、区两级信访部门的所有诉求汇集成档，并逐项梳理确定诉求类别，为群众各类信访问题“把脉问诊”。</w:t>
      </w:r>
    </w:p>
    <w:p w:rsidR="00426E48" w:rsidRDefault="00426E48" w:rsidP="00426E48">
      <w:pPr>
        <w:ind w:firstLineChars="200" w:firstLine="420"/>
      </w:pPr>
      <w:r>
        <w:rPr>
          <w:rFonts w:hint="eastAsia"/>
        </w:rPr>
        <w:t>问题明确后，张国伟利用已有机制，有针对性地指导基层落实到位。对于机制不足之处，张国伟会第一时间推进补充完善工作。</w:t>
      </w:r>
    </w:p>
    <w:p w:rsidR="00426E48" w:rsidRDefault="00426E48" w:rsidP="00426E48">
      <w:pPr>
        <w:ind w:firstLineChars="200" w:firstLine="420"/>
      </w:pPr>
      <w:r>
        <w:rPr>
          <w:rFonts w:hint="eastAsia"/>
        </w:rPr>
        <w:t>在张国伟看来，要根据群众需求，紧盯制度实施过程、落实成效，让制度成为有用的制度。</w:t>
      </w:r>
    </w:p>
    <w:p w:rsidR="00426E48" w:rsidRDefault="00426E48" w:rsidP="00426E48">
      <w:pPr>
        <w:ind w:firstLineChars="200" w:firstLine="420"/>
      </w:pPr>
      <w:r>
        <w:rPr>
          <w:rFonts w:hint="eastAsia"/>
        </w:rPr>
        <w:t>在公安信访工作中，张国伟始终坚持人民至上，用心用情踏实工作，先后参与协调基层单位化解各类信访矛盾</w:t>
      </w:r>
      <w:r>
        <w:t>3000</w:t>
      </w:r>
      <w:r>
        <w:t>余件，用实际行动换来了信访群众一张张欣慰的笑脸，践行了</w:t>
      </w:r>
      <w:r>
        <w:t>“</w:t>
      </w:r>
      <w:r>
        <w:t>人民公安为人民</w:t>
      </w:r>
      <w:r>
        <w:t>”</w:t>
      </w:r>
      <w:r>
        <w:t>的铮铮誓言。</w:t>
      </w:r>
    </w:p>
    <w:p w:rsidR="00426E48" w:rsidRDefault="00426E48" w:rsidP="00426E48">
      <w:pPr>
        <w:ind w:firstLineChars="200" w:firstLine="420"/>
      </w:pPr>
      <w:r>
        <w:rPr>
          <w:rFonts w:hint="eastAsia"/>
        </w:rPr>
        <w:t>——</w:t>
      </w:r>
      <w:r>
        <w:t xml:space="preserve"> </w:t>
      </w:r>
      <w:r>
        <w:t>守正创新</w:t>
      </w:r>
      <w:r>
        <w:t xml:space="preserve"> ——</w:t>
      </w:r>
    </w:p>
    <w:p w:rsidR="00426E48" w:rsidRDefault="00426E48" w:rsidP="00426E48">
      <w:pPr>
        <w:ind w:firstLineChars="200" w:firstLine="420"/>
      </w:pPr>
      <w:r>
        <w:rPr>
          <w:rFonts w:hint="eastAsia"/>
        </w:rPr>
        <w:t>化解“钉子案”“骨头案”</w:t>
      </w:r>
    </w:p>
    <w:p w:rsidR="00426E48" w:rsidRDefault="00426E48" w:rsidP="00426E48">
      <w:pPr>
        <w:ind w:firstLineChars="200" w:firstLine="420"/>
      </w:pPr>
      <w:r>
        <w:rPr>
          <w:rFonts w:hint="eastAsia"/>
        </w:rPr>
        <w:t>“爱学习、好研究、善总结”，这是领导和同事们给张国伟贴上的标签。</w:t>
      </w:r>
    </w:p>
    <w:p w:rsidR="00426E48" w:rsidRDefault="00426E48" w:rsidP="00426E48">
      <w:pPr>
        <w:ind w:firstLineChars="200" w:firstLine="420"/>
      </w:pPr>
      <w:r>
        <w:rPr>
          <w:rFonts w:hint="eastAsia"/>
        </w:rPr>
        <w:t>作为中国人民公安大学优秀毕业生，张国伟一直热爱钻研，曾被学校授予“公安大学五四青年奖章”。</w:t>
      </w:r>
    </w:p>
    <w:p w:rsidR="00426E48" w:rsidRDefault="00426E48" w:rsidP="00426E48">
      <w:pPr>
        <w:ind w:firstLineChars="200" w:firstLine="420"/>
      </w:pPr>
      <w:r>
        <w:rPr>
          <w:rFonts w:hint="eastAsia"/>
        </w:rPr>
        <w:t>在公安信访工作中，最难化解的是所谓的“钉子案”“骨头案”。张国伟却靠着勤学善思的创新精神和一股不服输的韧劲，推动解决了一批“钉子案”“骨头案”，被公安部督察审计局聘为全国信访案件评查领域业务专家。</w:t>
      </w:r>
    </w:p>
    <w:p w:rsidR="00426E48" w:rsidRDefault="00426E48" w:rsidP="00426E48">
      <w:pPr>
        <w:ind w:firstLineChars="200" w:firstLine="420"/>
      </w:pPr>
      <w:r>
        <w:rPr>
          <w:rFonts w:hint="eastAsia"/>
        </w:rPr>
        <w:t>在日常工作中，张国伟通过强化理论学习，不断提高自己的法治理论水平和法律素养，并通过调查研究信访案件，分析群众诉求和管理短板，总结经验做法，不断提升信访工作水平。</w:t>
      </w:r>
    </w:p>
    <w:p w:rsidR="00426E48" w:rsidRDefault="00426E48" w:rsidP="00426E48">
      <w:pPr>
        <w:ind w:firstLineChars="200" w:firstLine="420"/>
      </w:pPr>
      <w:r>
        <w:rPr>
          <w:rFonts w:hint="eastAsia"/>
        </w:rPr>
        <w:t>目前，张国伟撰写的调研文章中有</w:t>
      </w:r>
      <w:r>
        <w:t>360</w:t>
      </w:r>
      <w:r>
        <w:t>余篇被公安部、北京市委政法委等部门采用刊发，部分调研课题被北京市法学会评为优秀调研文章。</w:t>
      </w:r>
    </w:p>
    <w:p w:rsidR="00426E48" w:rsidRDefault="00426E48" w:rsidP="00426E48">
      <w:pPr>
        <w:ind w:firstLineChars="200" w:firstLine="420"/>
      </w:pPr>
      <w:r>
        <w:rPr>
          <w:rFonts w:hint="eastAsia"/>
        </w:rPr>
        <w:t>此外，张国伟还立足创新发展具有新时代首都特色的“枫桥经验”，研究制定市局层面体制机制</w:t>
      </w:r>
      <w:r>
        <w:t>21</w:t>
      </w:r>
      <w:r>
        <w:t>项，指导基层建立工作制度机制</w:t>
      </w:r>
      <w:r>
        <w:t>170</w:t>
      </w:r>
      <w:r>
        <w:t>余项，全面夯实了公安信访工作基层基础。</w:t>
      </w:r>
    </w:p>
    <w:p w:rsidR="00426E48" w:rsidRDefault="00426E48" w:rsidP="00426E48">
      <w:pPr>
        <w:ind w:firstLineChars="200" w:firstLine="420"/>
      </w:pPr>
      <w:r>
        <w:rPr>
          <w:rFonts w:hint="eastAsia"/>
        </w:rPr>
        <w:t>为从源头上预防涉法信访问题产生，张国伟创新建立了案件评查、情况通报等一系列工作机制，形成一整套信访案件管理模式，有力推进了公安机关执法规范化建设。</w:t>
      </w:r>
    </w:p>
    <w:p w:rsidR="00426E48" w:rsidRDefault="00426E48" w:rsidP="00426E48">
      <w:pPr>
        <w:ind w:firstLineChars="200" w:firstLine="420"/>
      </w:pPr>
      <w:r>
        <w:rPr>
          <w:rFonts w:hint="eastAsia"/>
        </w:rPr>
        <w:t>凭借出色的工作成绩，张国伟先后荣立个人二等功</w:t>
      </w:r>
      <w:r>
        <w:t>1</w:t>
      </w:r>
      <w:r>
        <w:t>次、个人三等功</w:t>
      </w:r>
      <w:r>
        <w:t>3</w:t>
      </w:r>
      <w:r>
        <w:t>次。今年</w:t>
      </w:r>
      <w:r>
        <w:t>7</w:t>
      </w:r>
      <w:r>
        <w:t>月，张国伟被公安部授予</w:t>
      </w:r>
      <w:r>
        <w:t>“</w:t>
      </w:r>
      <w:r>
        <w:t>全国公安系统二级英雄模范</w:t>
      </w:r>
      <w:r>
        <w:t>”</w:t>
      </w:r>
      <w:r>
        <w:t>称号。</w:t>
      </w:r>
    </w:p>
    <w:p w:rsidR="00426E48" w:rsidRDefault="00426E48" w:rsidP="00426E48">
      <w:pPr>
        <w:ind w:firstLineChars="200" w:firstLine="420"/>
      </w:pPr>
      <w:r>
        <w:rPr>
          <w:rFonts w:hint="eastAsia"/>
        </w:rPr>
        <w:t>——</w:t>
      </w:r>
      <w:r>
        <w:t xml:space="preserve"> </w:t>
      </w:r>
      <w:r>
        <w:t>爱岗敬业</w:t>
      </w:r>
      <w:r>
        <w:t xml:space="preserve"> ——</w:t>
      </w:r>
    </w:p>
    <w:p w:rsidR="00426E48" w:rsidRDefault="00426E48" w:rsidP="00426E48">
      <w:pPr>
        <w:ind w:firstLineChars="200" w:firstLine="420"/>
      </w:pPr>
      <w:r>
        <w:rPr>
          <w:rFonts w:hint="eastAsia"/>
        </w:rPr>
        <w:t>直径</w:t>
      </w:r>
      <w:r>
        <w:t>500</w:t>
      </w:r>
      <w:r>
        <w:t>米的工作生活圈</w:t>
      </w:r>
    </w:p>
    <w:p w:rsidR="00426E48" w:rsidRDefault="00426E48" w:rsidP="00426E48">
      <w:pPr>
        <w:ind w:firstLineChars="200" w:firstLine="420"/>
      </w:pPr>
      <w:r>
        <w:rPr>
          <w:rFonts w:hint="eastAsia"/>
        </w:rPr>
        <w:t>“个人的事再大都是小事，单位的事再小也是大事，工作上的事不论大小都是自己应该努力做的事。”张国伟说。</w:t>
      </w:r>
    </w:p>
    <w:p w:rsidR="00426E48" w:rsidRDefault="00426E48" w:rsidP="00426E48">
      <w:pPr>
        <w:ind w:firstLineChars="200" w:firstLine="420"/>
      </w:pPr>
      <w:r>
        <w:rPr>
          <w:rFonts w:hint="eastAsia"/>
        </w:rPr>
        <w:t>去年新冠肺炎疫情发生时，北京市公安局举全局之力第一时间投身抗疫一线。因为家中老人生病，张国伟刚刚回到安徽老家。</w:t>
      </w:r>
    </w:p>
    <w:p w:rsidR="00426E48" w:rsidRDefault="00426E48" w:rsidP="00426E48">
      <w:pPr>
        <w:ind w:firstLineChars="200" w:firstLine="420"/>
      </w:pPr>
      <w:r>
        <w:rPr>
          <w:rFonts w:hint="eastAsia"/>
        </w:rPr>
        <w:t>张国伟没有丝毫犹豫，立即辞别父母、改签车票，返回战斗岗位，带领信访支队青年突击队主动请缨，奔赴进京检查站支援勤务。</w:t>
      </w:r>
    </w:p>
    <w:p w:rsidR="00426E48" w:rsidRDefault="00426E48" w:rsidP="00426E48">
      <w:pPr>
        <w:ind w:firstLineChars="200" w:firstLine="420"/>
      </w:pPr>
      <w:r>
        <w:rPr>
          <w:rFonts w:hint="eastAsia"/>
        </w:rPr>
        <w:t>在建党百年安保维稳工作中，张国伟克服疾病影响，坚持与战友们战斗在安保维稳一线，充分展现了一名人民警察的责任与担当。</w:t>
      </w:r>
    </w:p>
    <w:p w:rsidR="00426E48" w:rsidRDefault="00426E48" w:rsidP="00426E48">
      <w:pPr>
        <w:ind w:firstLineChars="200" w:firstLine="420"/>
      </w:pPr>
      <w:r>
        <w:rPr>
          <w:rFonts w:hint="eastAsia"/>
        </w:rPr>
        <w:t>多年来，张国伟加班加点、废寝忘食，“直径</w:t>
      </w:r>
      <w:r>
        <w:t>500</w:t>
      </w:r>
      <w:r>
        <w:t>米的工作生活圈</w:t>
      </w:r>
      <w:r>
        <w:t>”</w:t>
      </w:r>
      <w:r>
        <w:t>成为他的日常轨迹。每年春节，他都主动要求在单位值班，他总说：</w:t>
      </w:r>
      <w:r>
        <w:t>“</w:t>
      </w:r>
      <w:r>
        <w:t>单位就是我的家，在单位过年和在家一样。</w:t>
      </w:r>
      <w:r>
        <w:t>”</w:t>
      </w:r>
    </w:p>
    <w:p w:rsidR="00426E48" w:rsidRDefault="00426E48" w:rsidP="00426E48">
      <w:pPr>
        <w:ind w:firstLineChars="200" w:firstLine="420"/>
      </w:pPr>
      <w:r>
        <w:rPr>
          <w:rFonts w:hint="eastAsia"/>
        </w:rPr>
        <w:t>张国伟扎实的工作作风来自他良好的家风。</w:t>
      </w:r>
      <w:r>
        <w:t>2018</w:t>
      </w:r>
      <w:r>
        <w:t>年，他们一家人更是被评为安徽省</w:t>
      </w:r>
      <w:r>
        <w:t>“</w:t>
      </w:r>
      <w:r>
        <w:t>最美家庭</w:t>
      </w:r>
      <w:r>
        <w:t>”</w:t>
      </w:r>
      <w:r>
        <w:t>。</w:t>
      </w:r>
    </w:p>
    <w:p w:rsidR="00426E48" w:rsidRDefault="00426E48" w:rsidP="00426E48">
      <w:pPr>
        <w:ind w:firstLineChars="200" w:firstLine="420"/>
      </w:pPr>
      <w:r>
        <w:rPr>
          <w:rFonts w:hint="eastAsia"/>
        </w:rPr>
        <w:t>“请党放心，守土有责，平安有我。”</w:t>
      </w:r>
      <w:r>
        <w:t>2019</w:t>
      </w:r>
      <w:r>
        <w:t>年，张国伟荣获首都劳动奖章时说。他是这样说的，也是这样做的。</w:t>
      </w:r>
    </w:p>
    <w:p w:rsidR="00426E48" w:rsidRDefault="00426E48" w:rsidP="00426E48">
      <w:pPr>
        <w:ind w:firstLineChars="200" w:firstLine="420"/>
      </w:pPr>
      <w:r>
        <w:rPr>
          <w:rFonts w:hint="eastAsia"/>
        </w:rPr>
        <w:t>作为一名长期奋战在首都公安信访工作一线的人民警察，张国伟对党忠诚、一心为民，在平凡的信访工作岗位上创造出了不平凡的业绩。</w:t>
      </w:r>
    </w:p>
    <w:p w:rsidR="00426E48" w:rsidRDefault="00426E48" w:rsidP="00920C85">
      <w:pPr>
        <w:jc w:val="right"/>
      </w:pPr>
      <w:r w:rsidRPr="00920C85">
        <w:rPr>
          <w:rFonts w:hint="eastAsia"/>
        </w:rPr>
        <w:t>人民公安报</w:t>
      </w:r>
      <w:r>
        <w:rPr>
          <w:rFonts w:hint="eastAsia"/>
        </w:rPr>
        <w:t>2021-11-3</w:t>
      </w:r>
    </w:p>
    <w:p w:rsidR="00426E48" w:rsidRDefault="00426E48" w:rsidP="00E74602">
      <w:pPr>
        <w:sectPr w:rsidR="00426E48"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C47014" w:rsidRDefault="00C47014"/>
    <w:sectPr w:rsidR="00C4701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74B" w:rsidRDefault="00C47014">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4</w:t>
    </w:r>
    <w:r>
      <w:fldChar w:fldCharType="end"/>
    </w:r>
    <w:r>
      <w:tab/>
    </w:r>
    <w:r>
      <w:rPr>
        <w:rFonts w:hint="eastAsia"/>
      </w:rPr>
      <w:t xml:space="preserve">   </w:t>
    </w:r>
    <w:r>
      <w:rPr>
        <w:rFonts w:hint="eastAsia"/>
      </w:rPr>
      <w:t>服务热线：</w:t>
    </w:r>
    <w:r>
      <w:rPr>
        <w:rFonts w:hint="eastAsia"/>
      </w:rPr>
      <w:t>010-87277707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74B" w:rsidRDefault="00C47014">
    <w:pPr>
      <w:pStyle w:val="a4"/>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010-87277707</w:t>
    </w:r>
    <w:r>
      <w:rPr>
        <w:szCs w:val="21"/>
      </w:rPr>
      <w:tab/>
    </w:r>
    <w:r>
      <w:fldChar w:fldCharType="begin"/>
    </w:r>
    <w:r>
      <w:instrText xml:space="preserve"> PAGE </w:instrText>
    </w:r>
    <w:r>
      <w:fldChar w:fldCharType="separate"/>
    </w:r>
    <w:r>
      <w:rPr>
        <w:noProof/>
      </w:rPr>
      <w:t>3</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74B" w:rsidRDefault="00C47014">
    <w:pPr>
      <w:pStyle w:val="a3"/>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74B" w:rsidRDefault="00C47014">
    <w:pPr>
      <w:pStyle w:val="a3"/>
      <w:tabs>
        <w:tab w:val="clear" w:pos="8306"/>
        <w:tab w:val="right" w:pos="9061"/>
      </w:tabs>
      <w:jc w:val="both"/>
    </w:pPr>
    <w:r>
      <w:rPr>
        <w:rFonts w:hint="eastAsia"/>
      </w:rPr>
      <w:t>丽人剪报</w:t>
    </w:r>
    <w:r>
      <w:rPr>
        <w:rFonts w:hint="eastAsia"/>
      </w:rPr>
      <w:t xml:space="preserve">                                                      </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26E48"/>
    <w:rsid w:val="00426E48"/>
    <w:rsid w:val="00C470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26E4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26E48"/>
    <w:rPr>
      <w:rFonts w:ascii="黑体" w:eastAsia="黑体" w:hAnsi="宋体" w:cs="Times New Roman"/>
      <w:b/>
      <w:kern w:val="36"/>
      <w:sz w:val="32"/>
      <w:szCs w:val="32"/>
    </w:rPr>
  </w:style>
  <w:style w:type="paragraph" w:styleId="a3">
    <w:name w:val="header"/>
    <w:basedOn w:val="a"/>
    <w:link w:val="Char"/>
    <w:rsid w:val="00426E48"/>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426E48"/>
    <w:rPr>
      <w:rFonts w:ascii="宋体" w:eastAsia="宋体" w:hAnsi="宋体" w:cs="Times New Roman"/>
      <w:b/>
      <w:bCs/>
      <w:i/>
      <w:kern w:val="36"/>
      <w:sz w:val="24"/>
      <w:szCs w:val="18"/>
    </w:rPr>
  </w:style>
  <w:style w:type="paragraph" w:styleId="a4">
    <w:name w:val="footer"/>
    <w:basedOn w:val="a"/>
    <w:link w:val="Char0"/>
    <w:rsid w:val="00426E48"/>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426E48"/>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1787</Characters>
  <Application>Microsoft Office Word</Application>
  <DocSecurity>0</DocSecurity>
  <Lines>14</Lines>
  <Paragraphs>4</Paragraphs>
  <ScaleCrop>false</ScaleCrop>
  <Company>微软中国</Company>
  <LinksUpToDate>false</LinksUpToDate>
  <CharactersWithSpaces>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2022-07-01T08:31:00Z</dcterms:created>
</cp:coreProperties>
</file>