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45" w:rsidRDefault="00522C45" w:rsidP="008B44BF">
      <w:pPr>
        <w:pStyle w:val="1"/>
      </w:pPr>
      <w:r w:rsidRPr="008B44BF">
        <w:rPr>
          <w:rFonts w:hint="eastAsia"/>
        </w:rPr>
        <w:t>北京经开区各社区严格落实查验“四件套”</w:t>
      </w:r>
      <w:r w:rsidRPr="008B44BF">
        <w:t xml:space="preserve"> ，守好防疫</w:t>
      </w:r>
      <w:r w:rsidRPr="008B44BF">
        <w:t>“</w:t>
      </w:r>
      <w:r w:rsidRPr="008B44BF">
        <w:t>安全门</w:t>
      </w:r>
      <w:r w:rsidRPr="008B44BF">
        <w:t>”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测温仪、</w:t>
      </w:r>
      <w:r>
        <w:t xml:space="preserve"> </w:t>
      </w:r>
      <w:r>
        <w:t>健康宝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行程码、消毒液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……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国庆假期最后一天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记者实地探访北京经开区各社区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一起来看看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他们是如何落实疫情防控工作的～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赢海庄园社区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“今天是国庆假期最后一天了，出京人员陆陆续续返京了，正是防疫最吃紧的时候，一刻都不能放松。”如赢海庄园社区党支部书记、居委会主任张艳红所言，为了站好国庆节假期的最后一班岗，北京经开区各个社区严防死守，落实查验防疫“四件套”，守好社区防疫“安全门”。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“您好，请问您是这里的住户吗？麻烦您扫码登记……”下午</w:t>
      </w:r>
      <w:r>
        <w:t>3</w:t>
      </w:r>
      <w:r>
        <w:t>点多，赢海庄园社区门前，保安在门口逐一对进门人员测温、扫码、查证、查验</w:t>
      </w:r>
      <w:r>
        <w:t>72</w:t>
      </w:r>
      <w:r>
        <w:t>小时核酸检测阴性证明。该保安说：</w:t>
      </w:r>
      <w:r>
        <w:t>“</w:t>
      </w:r>
      <w:r>
        <w:t>一定要严格遵守规定，一个不落地查。</w:t>
      </w:r>
      <w:r>
        <w:t>”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不仅仅是守好进门关，针对假期出京人员，该社区还专门设计了来返京、离京报备的小程序，让相关人员能够提前做好登记记录。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“十一长假即将结束，为了避免影响节后上班上学，履行好疫情防控个人责任，请进</w:t>
      </w:r>
      <w:r>
        <w:t>/</w:t>
      </w:r>
      <w:r>
        <w:t>出京居民填写小程序报备</w:t>
      </w:r>
      <w:r>
        <w:t>……”</w:t>
      </w:r>
      <w:r>
        <w:t>在社区群内，居委会工作人员温馨提示。据介绍，该小程序包含申请人姓名、住址、离京及来京时间、行程卡截图等</w:t>
      </w:r>
      <w:r>
        <w:t>10</w:t>
      </w:r>
      <w:r>
        <w:t>余项内容，出京人员在返京前就可提前线上填报，节省进门登记时间，同时方便社区进行管理。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大雄郁金香舍社区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还没走近大雄郁金香舍社区的大门，远远就看到了一抹“志愿蓝”。“加强防疫进门关，从早</w:t>
      </w:r>
      <w:r>
        <w:t>9</w:t>
      </w:r>
      <w:r>
        <w:t>点到晚</w:t>
      </w:r>
      <w:r>
        <w:t>6</w:t>
      </w:r>
      <w:r>
        <w:t>点，我们都会到社区门前站岗执勤，为社区防疫贡献力量，确保各项防疫措施落实到位。</w:t>
      </w:r>
      <w:r>
        <w:t>”</w:t>
      </w:r>
      <w:r>
        <w:t>现场志愿者告诉记者，凡是进门人员都会查验防疫</w:t>
      </w:r>
      <w:r>
        <w:t>“</w:t>
      </w:r>
      <w:r>
        <w:t>四件套</w:t>
      </w:r>
      <w:r>
        <w:t>”</w:t>
      </w:r>
      <w:r>
        <w:t>，一旦出现弹窗人员便要求其直接到社区居委会报备。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上海沙龙社区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在上海沙龙社区，大门前早早就挂出了扫码牌，其中包括行程轨迹码、健康宝码、疫情风险登记查询码、核酸检测结果查询码。现场保安告诉记者：“所有进门人员我们都会查验‘四件套’，与此同时，国庆节期间有部分出京人员返京，针对这些人员我们会记录在册，每天向社区居委会报备。”</w:t>
      </w:r>
      <w:r>
        <w:t>18</w:t>
      </w:r>
      <w:r>
        <w:t>时许，天色渐暗，秋风瑟瑟，一旁的封闭岗亭让保安们倍感温暖。</w:t>
      </w:r>
      <w:r>
        <w:t>“</w:t>
      </w:r>
      <w:r>
        <w:t>天气越来越冷了，前段时间我们的小岗亭也升级为了大岗亭，在遮风挡雨的同时也不耽误查验工作。</w:t>
      </w:r>
      <w:r>
        <w:t>”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好景国际小区</w:t>
      </w:r>
    </w:p>
    <w:p w:rsidR="00522C45" w:rsidRDefault="00522C45" w:rsidP="00522C45">
      <w:pPr>
        <w:ind w:firstLineChars="200" w:firstLine="420"/>
      </w:pPr>
      <w:r>
        <w:rPr>
          <w:rFonts w:hint="eastAsia"/>
        </w:rPr>
        <w:t>同样在认真值守的还有好景国际小区门前的保安。“您是如何落实国庆节期间的疫情防控工作的？”面对记者的问题，该保安说：“严格执行‘四件套’——测温、扫码、查证、查验核酸检测阴性证明，牢记查验‘四个不得’——不得以亮码代替扫码、不得以扫码代替查验、不得以一项代替多项、不得以一人代替多人。”从卡口查验工作指引到巡查内容表，该小区保安岗亭前，张贴着各项查验要求，保安对进门人员一一查验。</w:t>
      </w:r>
    </w:p>
    <w:p w:rsidR="00522C45" w:rsidRDefault="00522C45" w:rsidP="008B44BF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2022-10-27</w:t>
      </w:r>
    </w:p>
    <w:p w:rsidR="00522C45" w:rsidRDefault="00522C45" w:rsidP="008F6C60">
      <w:pPr>
        <w:sectPr w:rsidR="00522C45" w:rsidSect="008F6C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40FE" w:rsidRDefault="002B40FE"/>
    <w:sectPr w:rsidR="002B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C45"/>
    <w:rsid w:val="002B40FE"/>
    <w:rsid w:val="0052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22C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22C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2022-11-01T07:23:00Z</dcterms:created>
</cp:coreProperties>
</file>