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EB" w:rsidRDefault="00ED7DEB" w:rsidP="00D13C0E">
      <w:pPr>
        <w:pStyle w:val="1"/>
      </w:pPr>
      <w:r>
        <w:rPr>
          <w:rFonts w:hint="eastAsia"/>
        </w:rPr>
        <w:t>北京</w:t>
      </w:r>
      <w:r w:rsidRPr="00D13C0E">
        <w:rPr>
          <w:rFonts w:hint="eastAsia"/>
        </w:rPr>
        <w:t>西城区白纸坊街道：“党建</w:t>
      </w:r>
      <w:r w:rsidRPr="00D13C0E">
        <w:t>+物业</w:t>
      </w:r>
      <w:r w:rsidRPr="00D13C0E">
        <w:t>”</w:t>
      </w:r>
      <w:r w:rsidRPr="00D13C0E">
        <w:t>模式为老旧小区注入新活力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“以前我们这里脏乱差不说，小区里经常被车堵得水泄不通，但现在不一样了，卫生环境提升了，小区里的车子停放还十分有序。”自从</w:t>
      </w:r>
      <w:r>
        <w:t>2020</w:t>
      </w:r>
      <w:r>
        <w:t>年</w:t>
      </w:r>
      <w:r>
        <w:t>12</w:t>
      </w:r>
      <w:r>
        <w:t>月</w:t>
      </w:r>
      <w:r>
        <w:t>29</w:t>
      </w:r>
      <w:r>
        <w:t>日</w:t>
      </w:r>
      <w:r>
        <w:t>,</w:t>
      </w:r>
      <w:r>
        <w:t>白纸坊街道以</w:t>
      </w:r>
      <w:r>
        <w:t>“</w:t>
      </w:r>
      <w:r>
        <w:t>先尝后买</w:t>
      </w:r>
      <w:r>
        <w:t>”</w:t>
      </w:r>
      <w:r>
        <w:t>的方式将北京首源物业引入盆儿胡同</w:t>
      </w:r>
      <w:r>
        <w:t>62</w:t>
      </w:r>
      <w:r>
        <w:t>号院后，在街道工委的带领下，社区党委、物业公司、物管会一起用行动书写担当，用实干彰显作为，使得小区方方面面有了很大的改善，从而也得到了居民的一致好评。用居民们的话说：</w:t>
      </w:r>
      <w:r>
        <w:t>“</w:t>
      </w:r>
      <w:r>
        <w:t>咱小区能有这么大的变化，在以前是都没有想过的。</w:t>
      </w:r>
      <w:r>
        <w:t>”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“你们走吧，没人能干好。”“真的能行吗，我看不一定。”……据盆儿胡同</w:t>
      </w:r>
      <w:r>
        <w:t>62</w:t>
      </w:r>
      <w:r>
        <w:t>号院项目负责人高志水介绍，刚刚进驻小区时，常常听到一些居民质疑的声音，面对种种质疑，首源物业充分准备，真抓实干，在街道社区建设办公室的指导下，与社区党委、物管会共建共创和谐的小区环境。</w:t>
      </w:r>
    </w:p>
    <w:p w:rsidR="00ED7DEB" w:rsidRDefault="00ED7DEB" w:rsidP="00ED7DEB">
      <w:pPr>
        <w:ind w:firstLineChars="200" w:firstLine="420"/>
      </w:pPr>
      <w:r>
        <w:t>2019</w:t>
      </w:r>
      <w:r>
        <w:t>年小区市政改造工程后，楼道内积尘及施工中遗留的废弃材料较多，平原里南区社区党委利用周末清洁日活动，联合物业公司、社区志愿者让小区变得干净整洁。社区内老人独居是常见现象，有时候哪怕最简单的换灯泡换水龙头，老人们都很难独立完成；有的业主自己买了组装家具，但因为缺少组装工具，而束手无策</w:t>
      </w:r>
      <w:r>
        <w:t>……</w:t>
      </w:r>
      <w:r>
        <w:t>面对居民的困难和需求，社区党委和首源物业以</w:t>
      </w:r>
      <w:r>
        <w:t>“</w:t>
      </w:r>
      <w:r>
        <w:t>党建</w:t>
      </w:r>
      <w:r>
        <w:t>+</w:t>
      </w:r>
      <w:r>
        <w:t>物业</w:t>
      </w:r>
      <w:r>
        <w:t>”</w:t>
      </w:r>
      <w:r>
        <w:t>的服务模式，力争通过党建引领，用供给侧改革的思路努力破解老旧小区物业管理难题。以物业之所长，让居民生活更加便利，成为打通为民服务最后一公里的基础保障。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此外，小区的社区文化更能拉近居委会、物业与居民的心。遇到重要的节日，他们总是和居民们一同欢庆。依托辖区养老驿站，不定期为中老年人举办健康膳食讲座、中医养生讲座等活动，丰富居民文化生活。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“谢谢你们啊，小伙子，你们不像是物业服务员，更像是我们的朋友，关心我们的点滴生活”。在一次讲座活动后，李阿姨的一席话，让首源物业党支部宣传委员胥铁军备受感动。他明白，大家伙所有的努力，业主们都看在眼里，这也让他们在日后的工作中更加充满活力。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如今，在社区党委与物业公司的共同治理下，盆儿胡同</w:t>
      </w:r>
      <w:r>
        <w:t>62</w:t>
      </w:r>
      <w:r>
        <w:t>号院变得越来越好，居民幸福指数逐步提高。居民李振民表示，治理社区是个循序渐进的过程，不能一口吃个</w:t>
      </w:r>
      <w:r>
        <w:t>‘</w:t>
      </w:r>
      <w:r>
        <w:t>胖子</w:t>
      </w:r>
      <w:r>
        <w:t>’</w:t>
      </w:r>
      <w:r>
        <w:t>，看到社区的改变让人欣喜。他也希望今后小区可以有更好的改变和发展。</w:t>
      </w:r>
    </w:p>
    <w:p w:rsidR="00ED7DEB" w:rsidRDefault="00ED7DEB" w:rsidP="00ED7DEB">
      <w:pPr>
        <w:ind w:firstLineChars="200" w:firstLine="420"/>
      </w:pPr>
      <w:r>
        <w:rPr>
          <w:rFonts w:hint="eastAsia"/>
        </w:rPr>
        <w:t>小区环境整洁舒适，道路空间宽敞，居住安宁舒适，物业管理安全放心。下一步，白纸坊街道将继续深入贯彻落实《北京市物业管理条例》和《北京市生活垃圾管理条例》。倾听居民的声音，下足“绣花”功夫，用心用情、勤勤恳恳，严谨细致、精益求精的做好为民服务工作。发挥共建共商共治共享模式，努力解决居民急难愁盼的事情，为建设和谐美丽宜居白纸坊添砖加瓦。</w:t>
      </w:r>
    </w:p>
    <w:p w:rsidR="00ED7DEB" w:rsidRDefault="00ED7DEB" w:rsidP="00D13C0E">
      <w:pPr>
        <w:jc w:val="right"/>
      </w:pPr>
      <w:r w:rsidRPr="00D13C0E">
        <w:rPr>
          <w:rFonts w:hint="eastAsia"/>
        </w:rPr>
        <w:t>人民网</w:t>
      </w:r>
      <w:r>
        <w:rPr>
          <w:rFonts w:hint="eastAsia"/>
        </w:rPr>
        <w:t xml:space="preserve"> 2022-10-28</w:t>
      </w:r>
    </w:p>
    <w:p w:rsidR="00ED7DEB" w:rsidRDefault="00ED7DEB" w:rsidP="008752AC">
      <w:pPr>
        <w:sectPr w:rsidR="00ED7DEB" w:rsidSect="008752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5D45" w:rsidRDefault="000D5D45"/>
    <w:sectPr w:rsidR="000D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DEB"/>
    <w:rsid w:val="000D5D45"/>
    <w:rsid w:val="00E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D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7D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2022-11-01T07:09:00Z</dcterms:created>
</cp:coreProperties>
</file>