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17" w:rsidRDefault="00635217" w:rsidP="00046F73">
      <w:pPr>
        <w:pStyle w:val="1"/>
      </w:pPr>
      <w:r w:rsidRPr="00046F73">
        <w:rPr>
          <w:rFonts w:hint="eastAsia"/>
        </w:rPr>
        <w:t>互学互鉴</w:t>
      </w:r>
      <w:r w:rsidRPr="00046F73">
        <w:t xml:space="preserve"> 协同治理 </w:t>
      </w:r>
      <w:r w:rsidRPr="00046F73">
        <w:t>“</w:t>
      </w:r>
      <w:r w:rsidRPr="00046F73">
        <w:t>社区书记工作室</w:t>
      </w:r>
      <w:r w:rsidRPr="00046F73">
        <w:t>”</w:t>
      </w:r>
      <w:r w:rsidRPr="00046F73">
        <w:t>助力破解物业协同治理难题</w:t>
      </w:r>
    </w:p>
    <w:p w:rsidR="00635217" w:rsidRDefault="00635217" w:rsidP="00635217">
      <w:pPr>
        <w:ind w:firstLineChars="200" w:firstLine="420"/>
      </w:pPr>
      <w:r>
        <w:rPr>
          <w:rFonts w:hint="eastAsia"/>
        </w:rPr>
        <w:t>小区是城市治理的“最后一公里”</w:t>
      </w:r>
    </w:p>
    <w:p w:rsidR="00635217" w:rsidRDefault="00635217" w:rsidP="00635217">
      <w:pPr>
        <w:ind w:firstLineChars="200" w:firstLine="420"/>
      </w:pPr>
      <w:r>
        <w:rPr>
          <w:rFonts w:hint="eastAsia"/>
        </w:rPr>
        <w:t>物业管理是城市治理的“关键小事”</w:t>
      </w:r>
    </w:p>
    <w:p w:rsidR="00635217" w:rsidRDefault="00635217" w:rsidP="00635217">
      <w:pPr>
        <w:ind w:firstLineChars="200" w:firstLine="420"/>
      </w:pPr>
      <w:r>
        <w:rPr>
          <w:rFonts w:hint="eastAsia"/>
        </w:rPr>
        <w:t>为进一步提升物业管理水平</w:t>
      </w:r>
    </w:p>
    <w:p w:rsidR="00635217" w:rsidRDefault="00635217" w:rsidP="00635217">
      <w:pPr>
        <w:ind w:firstLineChars="200" w:firstLine="420"/>
      </w:pPr>
      <w:r>
        <w:rPr>
          <w:rFonts w:hint="eastAsia"/>
        </w:rPr>
        <w:t>加强物业服务能力</w:t>
      </w:r>
    </w:p>
    <w:p w:rsidR="00635217" w:rsidRDefault="00635217" w:rsidP="00635217">
      <w:pPr>
        <w:ind w:firstLineChars="200" w:firstLine="420"/>
      </w:pPr>
      <w:r>
        <w:t>8</w:t>
      </w:r>
      <w:r>
        <w:t>月</w:t>
      </w:r>
      <w:r>
        <w:t>25</w:t>
      </w:r>
      <w:r>
        <w:t>日下午</w:t>
      </w:r>
    </w:p>
    <w:p w:rsidR="00635217" w:rsidRDefault="00635217" w:rsidP="00635217">
      <w:pPr>
        <w:ind w:firstLineChars="200" w:firstLine="420"/>
      </w:pPr>
      <w:r>
        <w:rPr>
          <w:rFonts w:hint="eastAsia"/>
        </w:rPr>
        <w:t>大屯街道作为片区轮值街道</w:t>
      </w:r>
    </w:p>
    <w:p w:rsidR="00635217" w:rsidRDefault="00635217" w:rsidP="00635217">
      <w:pPr>
        <w:ind w:firstLineChars="200" w:firstLine="420"/>
      </w:pPr>
      <w:r>
        <w:rPr>
          <w:rFonts w:hint="eastAsia"/>
        </w:rPr>
        <w:t>围绕“物业协同治理”主题</w:t>
      </w:r>
    </w:p>
    <w:p w:rsidR="00635217" w:rsidRDefault="00635217" w:rsidP="00635217">
      <w:pPr>
        <w:ind w:firstLineChars="200" w:firstLine="420"/>
      </w:pPr>
      <w:r>
        <w:rPr>
          <w:rFonts w:hint="eastAsia"/>
        </w:rPr>
        <w:t>在街道金泉家园社区书记工作室</w:t>
      </w:r>
    </w:p>
    <w:p w:rsidR="00635217" w:rsidRDefault="00635217" w:rsidP="00635217">
      <w:pPr>
        <w:ind w:firstLineChars="200" w:firstLine="420"/>
      </w:pPr>
      <w:r>
        <w:rPr>
          <w:rFonts w:hint="eastAsia"/>
        </w:rPr>
        <w:t>组织开展书记沙龙会议</w:t>
      </w:r>
    </w:p>
    <w:p w:rsidR="00635217" w:rsidRDefault="00635217" w:rsidP="00635217">
      <w:pPr>
        <w:ind w:firstLineChars="200" w:firstLine="420"/>
      </w:pPr>
      <w:r>
        <w:rPr>
          <w:rFonts w:hint="eastAsia"/>
        </w:rPr>
        <w:t>区委社会工委党建科干部徐彬，安贞街道安贞西里社区党委书记刘毅、安华里社区党委书记宋鹏程、奥运村街道南沙滩社区党委书记张驚制、酒仙桥街道红霞路社区党委书记刘梦球、亚运村街道安慧里社区党委副书记王媛媛以及大屯街道党群办工作人员参会。会议由大屯街道片区轮值组长金泉家园社区党委书记王淑美主持。</w:t>
      </w:r>
    </w:p>
    <w:p w:rsidR="00635217" w:rsidRDefault="00635217" w:rsidP="00635217">
      <w:pPr>
        <w:ind w:firstLineChars="200" w:firstLine="420"/>
      </w:pPr>
      <w:r>
        <w:rPr>
          <w:rFonts w:hint="eastAsia"/>
        </w:rPr>
        <w:t>汇共识</w:t>
      </w:r>
      <w:r>
        <w:t xml:space="preserve"> </w:t>
      </w:r>
      <w:r>
        <w:t>聚力量</w:t>
      </w:r>
    </w:p>
    <w:p w:rsidR="00635217" w:rsidRDefault="00635217" w:rsidP="00635217">
      <w:pPr>
        <w:ind w:firstLineChars="200" w:firstLine="420"/>
      </w:pPr>
      <w:r>
        <w:rPr>
          <w:rFonts w:hint="eastAsia"/>
        </w:rPr>
        <w:t>本次分享会</w:t>
      </w:r>
    </w:p>
    <w:p w:rsidR="00635217" w:rsidRDefault="00635217" w:rsidP="00635217">
      <w:pPr>
        <w:ind w:firstLineChars="200" w:firstLine="420"/>
      </w:pPr>
      <w:r>
        <w:rPr>
          <w:rFonts w:hint="eastAsia"/>
        </w:rPr>
        <w:t>以朝阳区社区书记工作室联盟为平台</w:t>
      </w:r>
    </w:p>
    <w:p w:rsidR="00635217" w:rsidRDefault="00635217" w:rsidP="00635217">
      <w:pPr>
        <w:ind w:firstLineChars="200" w:firstLine="420"/>
      </w:pPr>
      <w:r>
        <w:rPr>
          <w:rFonts w:hint="eastAsia"/>
        </w:rPr>
        <w:t>六位书记充分利用片区小组会</w:t>
      </w:r>
    </w:p>
    <w:p w:rsidR="00635217" w:rsidRDefault="00635217" w:rsidP="00635217">
      <w:pPr>
        <w:ind w:firstLineChars="200" w:firstLine="420"/>
      </w:pPr>
      <w:r>
        <w:rPr>
          <w:rFonts w:hint="eastAsia"/>
        </w:rPr>
        <w:t>用好用足集体智慧</w:t>
      </w:r>
    </w:p>
    <w:p w:rsidR="00635217" w:rsidRDefault="00635217" w:rsidP="00635217">
      <w:pPr>
        <w:ind w:firstLineChars="200" w:firstLine="420"/>
      </w:pPr>
      <w:r>
        <w:rPr>
          <w:rFonts w:hint="eastAsia"/>
        </w:rPr>
        <w:t>开展头脑风暴</w:t>
      </w:r>
    </w:p>
    <w:p w:rsidR="00635217" w:rsidRDefault="00635217" w:rsidP="00635217">
      <w:pPr>
        <w:ind w:firstLineChars="200" w:firstLine="420"/>
      </w:pPr>
      <w:r>
        <w:rPr>
          <w:rFonts w:hint="eastAsia"/>
        </w:rPr>
        <w:t>针对重难点工作进行探讨</w:t>
      </w:r>
    </w:p>
    <w:p w:rsidR="00635217" w:rsidRDefault="00635217" w:rsidP="00635217">
      <w:pPr>
        <w:ind w:firstLineChars="200" w:firstLine="420"/>
      </w:pPr>
      <w:r>
        <w:rPr>
          <w:rFonts w:hint="eastAsia"/>
        </w:rPr>
        <w:t>分享各自对党建引领下</w:t>
      </w:r>
    </w:p>
    <w:p w:rsidR="00635217" w:rsidRDefault="00635217" w:rsidP="00635217">
      <w:pPr>
        <w:ind w:firstLineChars="200" w:firstLine="420"/>
      </w:pPr>
      <w:r>
        <w:rPr>
          <w:rFonts w:hint="eastAsia"/>
        </w:rPr>
        <w:t>社区与物业协同治理、融合共进的</w:t>
      </w:r>
    </w:p>
    <w:p w:rsidR="00635217" w:rsidRDefault="00635217" w:rsidP="00635217">
      <w:pPr>
        <w:ind w:firstLineChars="200" w:firstLine="420"/>
      </w:pPr>
      <w:r>
        <w:rPr>
          <w:rFonts w:hint="eastAsia"/>
        </w:rPr>
        <w:t>认识和经验做法</w:t>
      </w:r>
    </w:p>
    <w:p w:rsidR="00635217" w:rsidRDefault="00635217" w:rsidP="00635217">
      <w:pPr>
        <w:ind w:firstLineChars="200" w:firstLine="420"/>
      </w:pPr>
      <w:r>
        <w:rPr>
          <w:rFonts w:hint="eastAsia"/>
        </w:rPr>
        <w:t xml:space="preserve"> </w:t>
      </w:r>
      <w:r>
        <w:rPr>
          <w:rFonts w:hint="eastAsia"/>
        </w:rPr>
        <w:t>“结合吹哨报到机制，我们通过紧抓街道工委、社区党委、物业公司和居民业主四方协同，推动诉求件数量逐步下降。”安贞街道安华里社区党委书记宋鹏程说。</w:t>
      </w:r>
    </w:p>
    <w:p w:rsidR="00635217" w:rsidRDefault="00635217" w:rsidP="00635217">
      <w:pPr>
        <w:ind w:firstLineChars="200" w:firstLine="420"/>
      </w:pPr>
      <w:r>
        <w:rPr>
          <w:rFonts w:hint="eastAsia"/>
        </w:rPr>
        <w:t xml:space="preserve"> </w:t>
      </w:r>
      <w:r>
        <w:rPr>
          <w:rFonts w:hint="eastAsia"/>
        </w:rPr>
        <w:t>“针对老旧小区历史遗留问题，我们社区提出了党建引领‘统、联、治’三字诀（即统领统筹、联动联合、共建共治），共同解决基层物业管理难题，不断提升居民群众的幸福感和满意度。”安贞街道安贞西里社区党委书记刘毅说。</w:t>
      </w:r>
    </w:p>
    <w:p w:rsidR="00635217" w:rsidRDefault="00635217" w:rsidP="00635217">
      <w:pPr>
        <w:ind w:firstLineChars="200" w:firstLine="420"/>
      </w:pPr>
      <w:r>
        <w:rPr>
          <w:rFonts w:hint="eastAsia"/>
        </w:rPr>
        <w:t xml:space="preserve"> </w:t>
      </w:r>
      <w:r>
        <w:rPr>
          <w:rFonts w:hint="eastAsia"/>
        </w:rPr>
        <w:t>“我们社区流动人口多，人户分离严重，老年人占三分之一，然而没有物业公司，平时的环境卫生和维修全靠志愿者、社区和街道，同时这些产权单位老小区居民购买物业服务意识欠缺，我们希望能够借助吹哨报到机制改善小区生活质量。”酒仙桥街道红霞路社区党委书记刘梦球说道。</w:t>
      </w:r>
    </w:p>
    <w:p w:rsidR="00635217" w:rsidRDefault="00635217" w:rsidP="00635217">
      <w:pPr>
        <w:ind w:firstLineChars="200" w:firstLine="420"/>
      </w:pPr>
      <w:r>
        <w:rPr>
          <w:rFonts w:hint="eastAsia"/>
        </w:rPr>
        <w:t xml:space="preserve"> </w:t>
      </w:r>
      <w:r>
        <w:rPr>
          <w:rFonts w:hint="eastAsia"/>
        </w:rPr>
        <w:t>“我们社区通过启动家员行动，以育为目标，以约为规范，以行为号令，开展主题培训、家·员议事会等活动，培育居民与物业认知，形成社区与物业工作宣传两方互补机制，由‘被动工作’变为‘主动出击’，内化于心，外化于行，形成治理合力。”大屯街道金泉家园社区党委书记王淑美说。</w:t>
      </w:r>
    </w:p>
    <w:p w:rsidR="00635217" w:rsidRDefault="00635217" w:rsidP="00635217">
      <w:pPr>
        <w:ind w:firstLineChars="200" w:firstLine="420"/>
      </w:pPr>
      <w:r>
        <w:rPr>
          <w:rFonts w:hint="eastAsia"/>
        </w:rPr>
        <w:t xml:space="preserve"> </w:t>
      </w:r>
      <w:r>
        <w:rPr>
          <w:rFonts w:hint="eastAsia"/>
        </w:rPr>
        <w:t>“我们用协商解决问题，将规则作为抓手，用服务提高社区居民满意度，在实际工作中总结出了‘管、监、帮、办、补、建’六字经验，调度物业积极参与主动治理。”奥运村街道南沙滩社区党委书记张驚制说。</w:t>
      </w:r>
    </w:p>
    <w:p w:rsidR="00635217" w:rsidRDefault="00635217" w:rsidP="00635217">
      <w:pPr>
        <w:ind w:firstLineChars="200" w:firstLine="420"/>
      </w:pPr>
      <w:r>
        <w:rPr>
          <w:rFonts w:hint="eastAsia"/>
        </w:rPr>
        <w:t>“在基础扎实的网格工作之上，我们充分发挥党建引领作用，严格问责机制，取得了良好的社区、物业联动效果。”亚运村街道安慧里社区党委副书记王媛媛说道。</w:t>
      </w:r>
    </w:p>
    <w:p w:rsidR="00635217" w:rsidRDefault="00635217" w:rsidP="00635217">
      <w:pPr>
        <w:ind w:firstLineChars="200" w:firstLine="420"/>
      </w:pPr>
      <w:r>
        <w:rPr>
          <w:rFonts w:hint="eastAsia"/>
        </w:rPr>
        <w:t>六位书记“现身说法”直面物业管理难点、痛点，破解基层治理的矛盾症结，积极探索完善以物业“小支点”撬动社区“大治理”的新路子，进一步夯实共建共治共享格局。</w:t>
      </w:r>
    </w:p>
    <w:p w:rsidR="00635217" w:rsidRDefault="00635217" w:rsidP="00635217">
      <w:pPr>
        <w:ind w:firstLineChars="200" w:firstLine="420"/>
      </w:pPr>
      <w:r>
        <w:rPr>
          <w:rFonts w:hint="eastAsia"/>
        </w:rPr>
        <w:t>最后，区委社会工委党建科干部徐彬提出，希望各成员单位要进一步利用好社区书记工作室联盟的片区小组平台，紧紧围绕社区党建、物业管理等社区基层治理中的重难点问题，推动分享交流典型经验做法，强化社区书记队伍梯队建设，为破解社区治理难题建言献策。</w:t>
      </w:r>
    </w:p>
    <w:p w:rsidR="00635217" w:rsidRDefault="00635217" w:rsidP="00635217">
      <w:pPr>
        <w:ind w:firstLineChars="200" w:firstLine="420"/>
      </w:pPr>
      <w:r>
        <w:rPr>
          <w:rFonts w:hint="eastAsia"/>
        </w:rPr>
        <w:t>此次活动中，大屯街道社区书记工作室充分发挥轮值组长功能，旨在围绕影响社区治理的瓶颈问题，集中力量探索解决社区治理痼疾顽症的有效路径，构建“社区党委统筹、辖区单位参与、社区居民受益”</w:t>
      </w:r>
      <w:r>
        <w:t xml:space="preserve"> </w:t>
      </w:r>
      <w:r>
        <w:t>的党建工作格局。下一步，街道将持续优化提升优秀社区书记工作室示范点建设，充分发挥社区书记工作室思想阵地、示范窗口、交流平台、培训中心的重要作用，不断提升基层党组织书记政治素质、履职能力和专业本领，切实提升基层治理效能和水平。</w:t>
      </w:r>
    </w:p>
    <w:p w:rsidR="00635217" w:rsidRPr="00046F73" w:rsidRDefault="00635217" w:rsidP="00046F73">
      <w:pPr>
        <w:jc w:val="right"/>
      </w:pPr>
      <w:r>
        <w:rPr>
          <w:rFonts w:hint="eastAsia"/>
        </w:rPr>
        <w:t>腾讯网</w:t>
      </w:r>
      <w:r>
        <w:rPr>
          <w:rFonts w:hint="eastAsia"/>
        </w:rPr>
        <w:t xml:space="preserve"> 2022-8-26</w:t>
      </w:r>
    </w:p>
    <w:p w:rsidR="00635217" w:rsidRDefault="00635217" w:rsidP="00162277">
      <w:pPr>
        <w:sectPr w:rsidR="00635217" w:rsidSect="00162277">
          <w:type w:val="continuous"/>
          <w:pgSz w:w="11906" w:h="16838"/>
          <w:pgMar w:top="1644" w:right="1236" w:bottom="1418" w:left="1814" w:header="851" w:footer="907" w:gutter="0"/>
          <w:pgNumType w:start="1"/>
          <w:cols w:space="720"/>
          <w:docGrid w:type="lines" w:linePitch="341" w:charSpace="2373"/>
        </w:sectPr>
      </w:pPr>
    </w:p>
    <w:p w:rsidR="00383AA4" w:rsidRDefault="00383AA4"/>
    <w:sectPr w:rsidR="00383A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217"/>
    <w:rsid w:val="00383AA4"/>
    <w:rsid w:val="006352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52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52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2022-09-08T00:52:00Z</dcterms:created>
</cp:coreProperties>
</file>