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2C" w:rsidRDefault="000C222C" w:rsidP="00FF285D">
      <w:pPr>
        <w:pStyle w:val="1"/>
      </w:pPr>
      <w:r w:rsidRPr="00351BF5">
        <w:rPr>
          <w:rFonts w:hint="eastAsia"/>
        </w:rPr>
        <w:t>青平：加强年轻干部教育管理监督</w:t>
      </w:r>
    </w:p>
    <w:p w:rsidR="000C222C" w:rsidRDefault="000C222C" w:rsidP="000C222C">
      <w:pPr>
        <w:ind w:firstLineChars="200" w:firstLine="420"/>
        <w:jc w:val="left"/>
      </w:pPr>
      <w:r>
        <w:rPr>
          <w:rFonts w:hint="eastAsia"/>
        </w:rPr>
        <w:t>近日，在中国共产党第十九届中央纪律检查委员会第六次全体会议上，中共中央总书记、国家主席、中央军委主席习近平发表重要讲话指出，要加强年轻干部教育管理监督，教育引导年轻干部成为党和人民忠诚可靠的干部。要从严从实加强教育管理监督，引导年轻干部对党忠诚老实，坚定理想信念，牢记初心使命，正确对待权力，时刻自重自省，严守纪法规矩，扣好廉洁从政的“第一粒扣子”。总书记重要讲话传递出党和国家对年轻干部健康成长的新期待、高要求。</w:t>
      </w:r>
    </w:p>
    <w:p w:rsidR="000C222C" w:rsidRDefault="000C222C" w:rsidP="000C222C">
      <w:pPr>
        <w:ind w:firstLineChars="200" w:firstLine="420"/>
        <w:jc w:val="left"/>
      </w:pPr>
      <w:r>
        <w:rPr>
          <w:rFonts w:hint="eastAsia"/>
        </w:rPr>
        <w:t>“本根不摇，则枝叶茂荣。”年轻干部要树立正确的政绩观，始终对党忠诚老实，正确对待权力，时刻自重自省，严守纪法规矩，扣好廉洁从政的“第一粒扣子”。说老实话、办老实事、做老实人。通过学习，不断提高理论水平，培养理论思维，边学边想，融会贯通，用理论学习补足精神之钙，用理论自信筑牢信仰之基，减少和避免工作失误；通过思考，切实解决好人民群众急难愁盼等问题，让群众生活更幸福。通过总结，敢于正视问题，克服缺点，补齐短板，刮骨疗毒，去腐生肌。</w:t>
      </w:r>
    </w:p>
    <w:p w:rsidR="000C222C" w:rsidRDefault="000C222C" w:rsidP="000C222C">
      <w:pPr>
        <w:ind w:firstLineChars="200" w:firstLine="420"/>
        <w:jc w:val="left"/>
      </w:pPr>
      <w:r>
        <w:rPr>
          <w:rFonts w:hint="eastAsia"/>
        </w:rPr>
        <w:t>“木受绳则正，人受谏则圣。”要加强年轻干部教育管理监督，教育引导年轻干部成为党和人民忠诚可靠的干部。年轻干部首先要加强政治理论学习，提高自身修养，自觉抵制错误思想和腐朽思想的侵蚀，树立正确的世界观、人生观、价值观、权力观，不断提高理论水平、精神境界和政治素质，自觉用党规政纪规范和约束自己的言行，强化履职素质，努力提高实践能力，讲操守气节。少数党员干部蜕化变质，往往都是从生活上的小节开始的。</w:t>
      </w:r>
    </w:p>
    <w:p w:rsidR="000C222C" w:rsidRPr="00351BF5" w:rsidRDefault="000C222C" w:rsidP="000C222C">
      <w:pPr>
        <w:ind w:firstLineChars="200" w:firstLine="420"/>
        <w:jc w:val="left"/>
      </w:pPr>
      <w:r>
        <w:rPr>
          <w:rFonts w:hint="eastAsia"/>
        </w:rPr>
        <w:t>“宝剑锋从磨砺出，梅花香自苦寒来。”要强化年轻干部到基层和艰苦环境的磨砺，让年轻干部到困难大、矛盾多、条件差的地方经风雨、见世面、长才干、壮筋骨，到群众中去，与群众建立深厚的感情，拜人民群众为师，沉下心来干事业，心无旁骛钻业务，干一行、钻一行、精一行。这样，年轻干部才能在实践中砥砺品质、提高本领、洗礼成长，用“请党放心，强国有我”的承诺，以“成功不必在我，功成必定有我”的胸怀，做一名清正廉洁担当作为的好干部。</w:t>
      </w:r>
    </w:p>
    <w:p w:rsidR="000C222C" w:rsidRDefault="000C222C" w:rsidP="000C222C">
      <w:pPr>
        <w:ind w:firstLineChars="200" w:firstLine="420"/>
        <w:jc w:val="right"/>
      </w:pPr>
      <w:r w:rsidRPr="00351BF5">
        <w:rPr>
          <w:rFonts w:hint="eastAsia"/>
        </w:rPr>
        <w:t>中青在线</w:t>
      </w:r>
      <w:r>
        <w:rPr>
          <w:rFonts w:hint="eastAsia"/>
        </w:rPr>
        <w:t>2022-1-25</w:t>
      </w:r>
    </w:p>
    <w:p w:rsidR="000C222C" w:rsidRDefault="000C222C" w:rsidP="002C3E45">
      <w:pPr>
        <w:sectPr w:rsidR="000C222C" w:rsidSect="002C3E4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03B5" w:rsidRDefault="00B803B5"/>
    <w:sectPr w:rsidR="00B8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22C"/>
    <w:rsid w:val="000C222C"/>
    <w:rsid w:val="00B8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22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C22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2022-06-13T03:37:00Z</dcterms:created>
</cp:coreProperties>
</file>