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702A" w:rsidRDefault="00DD702A" w:rsidP="00700558">
      <w:pPr>
        <w:pStyle w:val="1"/>
        <w:rPr>
          <w:rFonts w:hint="eastAsia"/>
        </w:rPr>
      </w:pPr>
      <w:r w:rsidRPr="00700558">
        <w:rPr>
          <w:rFonts w:hint="eastAsia"/>
        </w:rPr>
        <w:t>淮南市红十字会心系受灾扶贫村</w:t>
      </w:r>
    </w:p>
    <w:p w:rsidR="00DD702A" w:rsidRDefault="00DD702A" w:rsidP="00DD702A">
      <w:pPr>
        <w:ind w:firstLineChars="200" w:firstLine="420"/>
      </w:pPr>
      <w:smartTag w:uri="urn:schemas-microsoft-com:office:smarttags" w:element="chsdate">
        <w:smartTagPr>
          <w:attr w:name="IsROCDate" w:val="False"/>
          <w:attr w:name="IsLunarDate" w:val="False"/>
          <w:attr w:name="Day" w:val="2"/>
          <w:attr w:name="Month" w:val="8"/>
          <w:attr w:name="Year" w:val="2020"/>
        </w:smartTagPr>
        <w:r>
          <w:t>8</w:t>
        </w:r>
        <w:r>
          <w:t>月</w:t>
        </w:r>
        <w:r>
          <w:t>2</w:t>
        </w:r>
        <w:r>
          <w:t>日</w:t>
        </w:r>
      </w:smartTag>
      <w:r>
        <w:t>，周日，连日的大雨后，淮南骄阳似火，气温暴升，真正显现出酷暑的威力。市红十字会带领</w:t>
      </w:r>
      <w:r>
        <w:t>20</w:t>
      </w:r>
      <w:r>
        <w:t>余名志愿者和价值</w:t>
      </w:r>
      <w:r>
        <w:t>7.5</w:t>
      </w:r>
      <w:r>
        <w:t>万元的防汛救灾物资辗转奔波</w:t>
      </w:r>
      <w:r>
        <w:t>100</w:t>
      </w:r>
      <w:r>
        <w:t>多公里来到扶贫村寿县隐贤镇牌坊村，看望慰问受灾群众和防汛一线村民。</w:t>
      </w:r>
    </w:p>
    <w:p w:rsidR="00DD702A" w:rsidRDefault="00DD702A" w:rsidP="00DD702A">
      <w:pPr>
        <w:ind w:firstLineChars="200" w:firstLine="420"/>
      </w:pPr>
      <w:r>
        <w:rPr>
          <w:rFonts w:hint="eastAsia"/>
        </w:rPr>
        <w:t>此前的持续强降雨，寿县隐贤镇受灾较重。市红十字会扶贫包村牌坊村毗邻淠河，受灾早、受灾重、防汛救灾任务重。忙于救灾工作的市红十字会第一时间多次打电话了解村里受灾情况和需求。因村里一面忙防汛救灾，一面在接受上级脱贫攻坚检查，任务十分繁重。市红十字会反复征求村里意见何时运送救灾物资、具体需要哪些物资合适，尽量精准帮扶、不影响村里两大重要任务。得知前期村里自筹和镇里分配的部分物资已消耗接尽，防汛救灾任务依然较重，市红十字会与村里商定，利用周日时间运送，并自带志愿者装卸物资。</w:t>
      </w:r>
    </w:p>
    <w:p w:rsidR="00DD702A" w:rsidRDefault="00DD702A" w:rsidP="00DD702A">
      <w:pPr>
        <w:ind w:firstLineChars="200" w:firstLine="420"/>
      </w:pPr>
      <w:r>
        <w:rPr>
          <w:rFonts w:hint="eastAsia"/>
        </w:rPr>
        <w:t>当日一早</w:t>
      </w:r>
      <w:r>
        <w:t>6</w:t>
      </w:r>
      <w:r>
        <w:t>点，志愿者便从四面八方赶来协助搬运装车，</w:t>
      </w:r>
      <w:r>
        <w:t>17</w:t>
      </w:r>
      <w:r>
        <w:t>岁的中学生志愿者杨来福是从潘集赶来的，尽管工作人员有些担心不想让他参加，可这个一股拗劲的大个子少年还是坚持他的一贯热衷志愿服务的执着。</w:t>
      </w:r>
    </w:p>
    <w:p w:rsidR="00DD702A" w:rsidRDefault="00DD702A" w:rsidP="00DD702A">
      <w:pPr>
        <w:ind w:firstLineChars="200" w:firstLine="420"/>
      </w:pPr>
      <w:r>
        <w:rPr>
          <w:rFonts w:hint="eastAsia"/>
        </w:rPr>
        <w:t>装了</w:t>
      </w:r>
      <w:r>
        <w:t>2</w:t>
      </w:r>
      <w:r>
        <w:t>个多小时，满满一卡车各类生活物资，有受灾群众用的家庭箱，每箱装有十几种基本生活用品，有食品、夏被、衣服，还有防汛值班用的防紫外线帐篷，物资来源有上级红十字会援助和志愿者捐赠。</w:t>
      </w:r>
      <w:r>
        <w:t>8</w:t>
      </w:r>
      <w:r>
        <w:t>时许货车和志愿者自带的几辆车出发了。</w:t>
      </w:r>
    </w:p>
    <w:p w:rsidR="00DD702A" w:rsidRDefault="00DD702A" w:rsidP="00DD702A">
      <w:pPr>
        <w:ind w:firstLineChars="200" w:firstLine="420"/>
      </w:pPr>
      <w:r>
        <w:rPr>
          <w:rFonts w:hint="eastAsia"/>
        </w:rPr>
        <w:t>奔波</w:t>
      </w:r>
      <w:r>
        <w:t>2</w:t>
      </w:r>
      <w:r>
        <w:t>个多小时赶到了牌坊村。因安置点和防汛大堤，卡车均无法到达，物资只能卸到村委会。</w:t>
      </w:r>
    </w:p>
    <w:p w:rsidR="00DD702A" w:rsidRDefault="00DD702A" w:rsidP="00DD702A">
      <w:pPr>
        <w:ind w:firstLineChars="200" w:firstLine="420"/>
      </w:pPr>
      <w:r>
        <w:rPr>
          <w:rFonts w:hint="eastAsia"/>
        </w:rPr>
        <w:t>村里青壮年村民绝大多数外出务工，有劳动能力的村民都组织上堤防汛值守，村委会也只有几个年龄偏大的工作人员和妇女。大家没顾上喝口水，立即顶着火辣辣的太阳卸货，来自九三学社朝阳支社的老志愿者杨维春不顾花甲年龄和憔悴的身体及大家的劝阻，第一个爬上车顶，搬起沉重的帐篷骨架就往下放，车下的志愿者们一起接住。几位在家没有出过力的大学生志愿者从早上上货到村里下货，个个不示弱，女孩子黄一凡干起活来像个假小子，这下可体会到了什么是力量和艰辛。一箱箱沉重的物资，从高高的车厢搬到屋里，一个人十分吃力，但大家此时仿佛都要超乎寻常的力气，扛的扛，拎的拎，抬的抬，飞汗如雨，上衣湿透，但也顾不上停歇。一个多小时，货卸完了，此时已临近中午。</w:t>
      </w:r>
    </w:p>
    <w:p w:rsidR="00DD702A" w:rsidRDefault="00DD702A" w:rsidP="00DD702A">
      <w:pPr>
        <w:ind w:firstLineChars="200" w:firstLine="420"/>
      </w:pPr>
      <w:r>
        <w:rPr>
          <w:rFonts w:hint="eastAsia"/>
        </w:rPr>
        <w:t>大家又分头把慰问物资装进自带的小车里，去看望慰问设在一个弃用的老敬老院里的临时安置点受众群众。</w:t>
      </w:r>
    </w:p>
    <w:p w:rsidR="00DD702A" w:rsidRDefault="00DD702A" w:rsidP="00DD702A">
      <w:pPr>
        <w:ind w:firstLineChars="200" w:firstLine="420"/>
      </w:pPr>
      <w:r>
        <w:rPr>
          <w:rFonts w:hint="eastAsia"/>
        </w:rPr>
        <w:t>正在吃饭的受灾村民，看到一队人马走进，一个个沉甸甸的的家庭箱送到跟前，很是感动。赵大妈和老伴打开箱子拎出两个红白相间漂亮的大帆布包，小心翼翼地一样样从包里掏出折叠桶、防潮垫、毯子、雨伞、电筒、拖鞋、碗筷、肥皂、毛巾、牙膏、牙刷、甚至卫生纸等齐全的生活物资，又惊奇又激动，不住地感谢。“虽然我们家里受灾不能住了，但在这里有住有吃，还有人来看望，我们都很安心。”</w:t>
      </w:r>
    </w:p>
    <w:p w:rsidR="00DD702A" w:rsidRDefault="00DD702A" w:rsidP="00DD702A">
      <w:pPr>
        <w:ind w:firstLineChars="200" w:firstLine="420"/>
      </w:pPr>
      <w:r>
        <w:rPr>
          <w:rFonts w:hint="eastAsia"/>
        </w:rPr>
        <w:t>从安置点慰问出来，大家又回到村委会再装车到几公里外的防汛点看望防汛村民。</w:t>
      </w:r>
    </w:p>
    <w:p w:rsidR="00DD702A" w:rsidRDefault="00DD702A" w:rsidP="00DD702A">
      <w:pPr>
        <w:ind w:firstLineChars="200" w:firstLine="420"/>
      </w:pPr>
      <w:r>
        <w:rPr>
          <w:rFonts w:hint="eastAsia"/>
        </w:rPr>
        <w:t>正是正午，烈日当头，大堤上气温足有</w:t>
      </w:r>
      <w:r>
        <w:t>40</w:t>
      </w:r>
      <w:r>
        <w:t>度，车子在大堤上停下，大伙把饮用水、牛奶、面包、方便面等生活物资一一再搬下在堤内的防汛执勤帐篷边。看到几位花甲老人在简易的帐篷下继续坚守着岗位，大家很是关切，询问着生活情况。</w:t>
      </w:r>
      <w:r>
        <w:t>“</w:t>
      </w:r>
      <w:r>
        <w:t>村里年轻人出去挣钱，我们这些老伙计身体都还硬朗，闲不住，我们看护大坝，守好自己的家，辛苦点没什么。再说，巡堤我们有经验、老人责任心也强，这点大伙也放心。</w:t>
      </w:r>
      <w:r>
        <w:t>”</w:t>
      </w:r>
      <w:r>
        <w:t>几位老人的豁达和精神面貌让大家感动。临别市红十字会陈玉琴特意嘱咐巡堤老人，送来的牛奶要多喝，补充营养，保重身体，并叮嘱村干部尽快把带来的防紫外线</w:t>
      </w:r>
      <w:r>
        <w:rPr>
          <w:rFonts w:hint="eastAsia"/>
        </w:rPr>
        <w:t>帐篷用上。几位学生志愿者更是深受感动，在帐篷前留影作为青春的印记。</w:t>
      </w:r>
    </w:p>
    <w:p w:rsidR="00DD702A" w:rsidRDefault="00DD702A" w:rsidP="00DD702A">
      <w:pPr>
        <w:ind w:firstLineChars="200" w:firstLine="420"/>
      </w:pPr>
      <w:r>
        <w:rPr>
          <w:rFonts w:hint="eastAsia"/>
        </w:rPr>
        <w:t>从大堤上下来已是下午快</w:t>
      </w:r>
      <w:r>
        <w:t>2</w:t>
      </w:r>
      <w:r>
        <w:t>点了，大家饥肠辘辘，有的志愿者早上一早赶来就忙前忙后没来及吃饭，这般出力消耗，早已饥渴难耐。而此时附近街上找不到吃饭的地方，只得多喝水忍一忍。一上车大家便呼呼睡着了。</w:t>
      </w:r>
    </w:p>
    <w:p w:rsidR="00DD702A" w:rsidRDefault="00DD702A" w:rsidP="00DD702A">
      <w:pPr>
        <w:ind w:firstLineChars="200" w:firstLine="420"/>
        <w:rPr>
          <w:rFonts w:hint="eastAsia"/>
        </w:rPr>
      </w:pPr>
      <w:r>
        <w:rPr>
          <w:rFonts w:hint="eastAsia"/>
        </w:rPr>
        <w:t>这趟灾区之行，志愿者们真正体会到水深火热的滋味和一线防汛救灾人员的不易，自己为这场战斗付出值得</w:t>
      </w:r>
    </w:p>
    <w:p w:rsidR="00DD702A" w:rsidRPr="00700558" w:rsidRDefault="00DD702A" w:rsidP="00DD702A">
      <w:pPr>
        <w:ind w:firstLineChars="200" w:firstLine="420"/>
        <w:jc w:val="right"/>
      </w:pPr>
      <w:r w:rsidRPr="00700558">
        <w:rPr>
          <w:rFonts w:hint="eastAsia"/>
        </w:rPr>
        <w:t>淮南市红十字会</w:t>
      </w:r>
      <w:smartTag w:uri="urn:schemas-microsoft-com:office:smarttags" w:element="chsdate">
        <w:smartTagPr>
          <w:attr w:name="IsROCDate" w:val="False"/>
          <w:attr w:name="IsLunarDate" w:val="False"/>
          <w:attr w:name="Day" w:val="5"/>
          <w:attr w:name="Month" w:val="8"/>
          <w:attr w:name="Year" w:val="2020"/>
        </w:smartTagPr>
        <w:r>
          <w:rPr>
            <w:rFonts w:hint="eastAsia"/>
          </w:rPr>
          <w:t>2020-8-5</w:t>
        </w:r>
      </w:smartTag>
    </w:p>
    <w:p w:rsidR="00DD702A" w:rsidRDefault="00DD702A" w:rsidP="00883269">
      <w:pPr>
        <w:sectPr w:rsidR="00DD702A" w:rsidSect="00883269">
          <w:type w:val="continuous"/>
          <w:pgSz w:w="11906" w:h="16838" w:code="9"/>
          <w:pgMar w:top="1644" w:right="1236" w:bottom="1418" w:left="1814" w:header="851" w:footer="907" w:gutter="0"/>
          <w:pgNumType w:start="1"/>
          <w:cols w:space="425"/>
          <w:docGrid w:type="lines" w:linePitch="341" w:charSpace="2373"/>
        </w:sectPr>
      </w:pPr>
    </w:p>
    <w:p w:rsidR="00851389" w:rsidRDefault="00851389"/>
    <w:sectPr w:rsidR="0085138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D702A"/>
    <w:rsid w:val="00851389"/>
    <w:rsid w:val="00DD702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D702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D702A"/>
    <w:rPr>
      <w:rFonts w:ascii="黑体" w:eastAsia="黑体" w:hAnsi="宋体" w:cs="Times New Roman"/>
      <w:b/>
      <w:kern w:val="36"/>
      <w:sz w:val="32"/>
      <w:szCs w:val="32"/>
    </w:rPr>
  </w:style>
  <w:style w:type="paragraph" w:customStyle="1" w:styleId="Char2CharCharChar">
    <w:name w:val="Char2 Char Char Char"/>
    <w:basedOn w:val="a"/>
    <w:autoRedefine/>
    <w:rsid w:val="00DD702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243</Words>
  <Characters>1389</Characters>
  <Application>Microsoft Office Word</Application>
  <DocSecurity>0</DocSecurity>
  <Lines>11</Lines>
  <Paragraphs>3</Paragraphs>
  <ScaleCrop>false</ScaleCrop>
  <Company>Microsoft</Company>
  <LinksUpToDate>false</LinksUpToDate>
  <CharactersWithSpaces>1629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2022-07-07T07:20:00Z</dcterms:created>
</cp:coreProperties>
</file>