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65" w:rsidRDefault="00DC0A65" w:rsidP="00A042B0">
      <w:pPr>
        <w:pStyle w:val="1"/>
      </w:pPr>
      <w:r w:rsidRPr="00A042B0">
        <w:rPr>
          <w:rFonts w:hint="eastAsia"/>
        </w:rPr>
        <w:t>镇安县总工会：加强文化阵地建设</w:t>
      </w:r>
      <w:r w:rsidRPr="00A042B0">
        <w:t xml:space="preserve"> 打造职工精神家园</w:t>
      </w:r>
    </w:p>
    <w:p w:rsidR="00DC0A65" w:rsidRDefault="00DC0A65" w:rsidP="00DC0A65">
      <w:pPr>
        <w:ind w:firstLineChars="200" w:firstLine="420"/>
        <w:jc w:val="left"/>
      </w:pPr>
      <w:r>
        <w:rPr>
          <w:rFonts w:hint="eastAsia"/>
        </w:rPr>
        <w:t>近年来，镇安县总工会积极开展职工文化阵地建设，努力创新工作方式方法，组织开展形式多样的文化活动，打造健康文明，昂扬向上的职工文化，为广大职工群众打造了更加美好的精神家园。</w:t>
      </w:r>
    </w:p>
    <w:p w:rsidR="00DC0A65" w:rsidRDefault="00DC0A65" w:rsidP="00DC0A65">
      <w:pPr>
        <w:ind w:firstLineChars="200" w:firstLine="420"/>
        <w:jc w:val="left"/>
      </w:pPr>
      <w:r>
        <w:rPr>
          <w:rFonts w:hint="eastAsia"/>
        </w:rPr>
        <w:t>第一，坚持“三个强化”，建设职工文化阵地。职工文化阵地是丰富职工精神文化生活、弘扬社会主义先进文化的重要载体，是提高职工队伍素质，促进职工队伍团结稳定的重要平台。一是强化示范引领。</w:t>
      </w:r>
      <w:r>
        <w:t>2018</w:t>
      </w:r>
      <w:r>
        <w:t>年建成并投入使用的青铜关镇工人文化宫。总建筑面积</w:t>
      </w:r>
      <w:r>
        <w:t>1200</w:t>
      </w:r>
      <w:r>
        <w:t>平方米。设跑步机、动感单车房等功能室</w:t>
      </w:r>
      <w:r>
        <w:t>10</w:t>
      </w:r>
      <w:r>
        <w:t>余个。配备多样化的运动器材、现代化的教学设备、多样化的阅览书籍，已成为全县镇级工人文化宫的样板工程，受到了省总、市总的高度评价。二是强化经费投入。县总工会先后投入工人文化宫、工人之家建设经费</w:t>
      </w:r>
      <w:r>
        <w:t>260</w:t>
      </w:r>
      <w:r>
        <w:t>万元，保证工人文化活动的正常</w:t>
      </w:r>
      <w:r>
        <w:rPr>
          <w:rFonts w:hint="eastAsia"/>
        </w:rPr>
        <w:t>开展。设文化阵地建设奖励资金。对成功创建市、省、全国模范职工之家的工会每家给予</w:t>
      </w:r>
      <w:r>
        <w:t>1</w:t>
      </w:r>
      <w:r>
        <w:t>万至</w:t>
      </w:r>
      <w:r>
        <w:t>3</w:t>
      </w:r>
      <w:r>
        <w:t>万补助，对成功创建市级以上的职工书屋给</w:t>
      </w:r>
      <w:r>
        <w:t>5000</w:t>
      </w:r>
      <w:r>
        <w:t>元的书籍购置补助。对基层工会职工文化阵地建设经费进行倾斜。近三年来共下拨经费</w:t>
      </w:r>
      <w:r>
        <w:t>120</w:t>
      </w:r>
      <w:r>
        <w:t>万元。三是强化网络健全。县总工会有计划、有步骤的安排部署职工文化阵地建设。要求各基层工会按照自身实际情况，积极推进职工文化阵地建设。全县建成</w:t>
      </w:r>
      <w:r>
        <w:t>15</w:t>
      </w:r>
      <w:r>
        <w:t>个镇（办）综合文化站</w:t>
      </w:r>
      <w:r>
        <w:t xml:space="preserve"> 17</w:t>
      </w:r>
      <w:r>
        <w:t>个、村（社区）综合文化服务中心</w:t>
      </w:r>
      <w:r>
        <w:t>1</w:t>
      </w:r>
      <w:r>
        <w:t>个、企事业（机关）职工之家</w:t>
      </w:r>
      <w:r>
        <w:t xml:space="preserve"> 5</w:t>
      </w:r>
      <w:r>
        <w:t>个，初步实现了县、镇（办）、村（社区）、企事业单位三级职工文化服务</w:t>
      </w:r>
      <w:r>
        <w:rPr>
          <w:rFonts w:hint="eastAsia"/>
        </w:rPr>
        <w:t>的全覆盖。</w:t>
      </w:r>
    </w:p>
    <w:p w:rsidR="00DC0A65" w:rsidRDefault="00DC0A65" w:rsidP="00A042B0">
      <w:r>
        <w:rPr>
          <w:rFonts w:hint="eastAsia"/>
        </w:rPr>
        <w:t xml:space="preserve">　　第二，突出“三个特色”，丰富职工文化生活。丰富职工文化生活，阵地是基础，内容是核心。全县各级工会不断开拓思路、锐意创新，努力丰富职工文化活动的内容和形式，充分调动职工的积极性、创新性，增强职工归属感、幸福感。一是坚持公益性质。全县所有基层职工文化阵地坚持公益性原则，免费向职工开放。特别是工人文化宫所有培训和活动项目均免费向工会会员开放。</w:t>
      </w:r>
      <w:r>
        <w:t>2019</w:t>
      </w:r>
      <w:r>
        <w:t>年以来，全县先后举办书法、国画、手工炒茶、维修工、电工技能等</w:t>
      </w:r>
      <w:r>
        <w:t>10</w:t>
      </w:r>
      <w:r>
        <w:t>个项目共</w:t>
      </w:r>
      <w:r>
        <w:t>10</w:t>
      </w:r>
      <w:r>
        <w:t>个培训班，共培训学员</w:t>
      </w:r>
      <w:r>
        <w:t>400</w:t>
      </w:r>
      <w:r>
        <w:t>多人，接纳开展文化活动的会员</w:t>
      </w:r>
      <w:r>
        <w:t>7100</w:t>
      </w:r>
      <w:r>
        <w:t>人次，最大限度满足职工文</w:t>
      </w:r>
      <w:r>
        <w:rPr>
          <w:rFonts w:hint="eastAsia"/>
        </w:rPr>
        <w:t>体活动需求，切实做到了工人文化宫里有工人，工人文化宫里有文化。二是“欢乐唱三秦”品牌。县总工会以“致敬劳动者、讴歌新时代”为主题，每年举办职工摄影作品展、职工书法、绘画比赛、登山比赛和“五一”文艺演出等文体活动。以“我运动、我快乐”为主题，联合县文旅局每年开展县直机关运动会，篮球赛、排球赛、乒乓球赛等体育活动。工人文化宫每两年举办一次汇报演出，每半年举行一次读书分享会，每季度推送一批运动达人，“欢乐唱三秦”广场文艺演出</w:t>
      </w:r>
      <w:r>
        <w:t>15</w:t>
      </w:r>
      <w:r>
        <w:t>场，成为全县知名的职工群众文化活动品牌。三是培养文艺团队。县总工会依托工人文化宫，选拔</w:t>
      </w:r>
      <w:r>
        <w:rPr>
          <w:rFonts w:hint="eastAsia"/>
        </w:rPr>
        <w:t>培养了一大批职工文化爱好者，建立了一支优秀文艺教师队伍，组建了合唱团、舞蹈队等多支文艺队伍，多次开展“送春联”“送演出”“送文化”等活动。全县</w:t>
      </w:r>
      <w:r>
        <w:t>15</w:t>
      </w:r>
      <w:r>
        <w:t>个镇（办）均成立了文化志愿服务队，近三年来，全县开展送戏下乡</w:t>
      </w:r>
      <w:r>
        <w:t>70</w:t>
      </w:r>
      <w:r>
        <w:t>多场，送图书下乡近</w:t>
      </w:r>
      <w:r>
        <w:t>30000</w:t>
      </w:r>
      <w:r>
        <w:t>册。</w:t>
      </w:r>
    </w:p>
    <w:p w:rsidR="00DC0A65" w:rsidRDefault="00DC0A65" w:rsidP="00A042B0">
      <w:r>
        <w:rPr>
          <w:rFonts w:hint="eastAsia"/>
        </w:rPr>
        <w:t xml:space="preserve">　　第三，搭建“三个平台”，提升职工文化素养。为更好的满足职工全面发展的客观需求，县总工会积极整合资源，把丰富职工文化生活与加强职工培训、提升职工素质有机结合起来，最大限度的发挥职工文化阵地的功效。一是创建职工书屋。县总工会在全县各级工会组织中大力开展职工书屋建设活动。指导青铜关镇、县自来水公司等单位成为创建“全省职工书屋”示范点。三年来，建设市级以上职工示范点</w:t>
      </w:r>
      <w:r>
        <w:t>2</w:t>
      </w:r>
      <w:r>
        <w:t>家，引领基层工会建设职工书屋</w:t>
      </w:r>
      <w:r>
        <w:t xml:space="preserve"> 46 </w:t>
      </w:r>
      <w:r>
        <w:t>个。二是打造职工讲堂。近三年来，县总工会依据劳模工匠、先进职工群体，组织举办</w:t>
      </w:r>
      <w:r>
        <w:t>“</w:t>
      </w:r>
      <w:r>
        <w:t>习近平总书记系列讲话</w:t>
      </w:r>
      <w:r>
        <w:t>”“</w:t>
      </w:r>
      <w:r>
        <w:t>十九大精</w:t>
      </w:r>
      <w:r>
        <w:rPr>
          <w:rFonts w:hint="eastAsia"/>
        </w:rPr>
        <w:t>神”等系列主题宣讲活动</w:t>
      </w:r>
      <w:r>
        <w:t>5</w:t>
      </w:r>
      <w:r>
        <w:t>场；产业工人思想政治教育培训</w:t>
      </w:r>
      <w:r>
        <w:t>6</w:t>
      </w:r>
      <w:r>
        <w:t>场，覆盖职工</w:t>
      </w:r>
      <w:r>
        <w:t>4000</w:t>
      </w:r>
      <w:r>
        <w:t>余人次，激发了广大职工干事创业的激情与活力。三是建设职工学校。培育县农业职工技术学校成为全省示范职业学校。深入实施</w:t>
      </w:r>
      <w:r>
        <w:t>“</w:t>
      </w:r>
      <w:r>
        <w:t>一户一产业工人</w:t>
      </w:r>
      <w:r>
        <w:t>”</w:t>
      </w:r>
      <w:r>
        <w:t>培养工程，举办三秦蒸菜技术、电商直播等技能培训，传播专业技能知识，提升职工文化素养，共计培训学员</w:t>
      </w:r>
      <w:r>
        <w:t>120</w:t>
      </w:r>
      <w:r>
        <w:t>多人。</w:t>
      </w:r>
    </w:p>
    <w:p w:rsidR="00DC0A65" w:rsidRDefault="00DC0A65" w:rsidP="00A042B0">
      <w:pPr>
        <w:jc w:val="right"/>
      </w:pPr>
      <w:r w:rsidRPr="00A042B0">
        <w:rPr>
          <w:rFonts w:hint="eastAsia"/>
        </w:rPr>
        <w:t>陕西城乡劳动就业报刊网</w:t>
      </w:r>
      <w:r w:rsidRPr="00A042B0">
        <w:t>2021-08-31</w:t>
      </w:r>
    </w:p>
    <w:p w:rsidR="00DC0A65" w:rsidRDefault="00DC0A65" w:rsidP="00DF2C3C">
      <w:pPr>
        <w:sectPr w:rsidR="00DC0A65" w:rsidSect="00DF2C3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419E8" w:rsidRDefault="006419E8"/>
    <w:sectPr w:rsidR="00641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0A65"/>
    <w:rsid w:val="006419E8"/>
    <w:rsid w:val="00DC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C0A6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C0A6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2022-08-30T05:45:00Z</dcterms:created>
</cp:coreProperties>
</file>