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4B" w:rsidRDefault="008D454B" w:rsidP="000B2FE3">
      <w:pPr>
        <w:pStyle w:val="1"/>
        <w:spacing w:line="245" w:lineRule="auto"/>
        <w:rPr>
          <w:rFonts w:hint="eastAsia"/>
        </w:rPr>
      </w:pPr>
      <w:r w:rsidRPr="002C5B3C">
        <w:rPr>
          <w:rFonts w:hint="eastAsia"/>
        </w:rPr>
        <w:t>“健康扶贫”为海原贫困患者撑起一片天</w:t>
      </w:r>
    </w:p>
    <w:p w:rsidR="008D454B" w:rsidRDefault="008D454B" w:rsidP="008D454B">
      <w:pPr>
        <w:spacing w:line="245" w:lineRule="auto"/>
        <w:ind w:firstLineChars="200" w:firstLine="420"/>
      </w:pPr>
      <w:r>
        <w:rPr>
          <w:rFonts w:hint="eastAsia"/>
        </w:rPr>
        <w:t>健康扶贫是脱贫攻坚战中的一场重要战役，事关群众切身利益，事关脱贫攻坚大局。海原县自脱贫攻坚启动以来，全面落实健康扶贫政策，对建档立卡贫困人口实行系列医保倾斜政策，大幅提高医保待遇，实现了建档立卡贫困人口医保全覆盖，有效防范了“因病致贫、因病返贫”现象，“看病贵、看病难”等问题得到有效缓解，为贫困患者撑起一片蓝天。</w:t>
      </w:r>
    </w:p>
    <w:p w:rsidR="008D454B" w:rsidRDefault="008D454B" w:rsidP="008D454B">
      <w:pPr>
        <w:spacing w:line="245" w:lineRule="auto"/>
        <w:ind w:firstLineChars="200" w:firstLine="420"/>
      </w:pPr>
      <w:r>
        <w:rPr>
          <w:rFonts w:hint="eastAsia"/>
        </w:rPr>
        <w:t>“现在我们乡镇卫生院看病报销挺高的，还很方便。”</w:t>
      </w:r>
    </w:p>
    <w:p w:rsidR="008D454B" w:rsidRDefault="008D454B" w:rsidP="008D454B">
      <w:pPr>
        <w:spacing w:line="245" w:lineRule="auto"/>
        <w:ind w:firstLineChars="200" w:firstLine="420"/>
      </w:pPr>
      <w:r>
        <w:rPr>
          <w:rFonts w:hint="eastAsia"/>
        </w:rPr>
        <w:t>“就是的，要不是有这么好的医保政策，光吃药的花费就让人负担不了。”</w:t>
      </w:r>
    </w:p>
    <w:p w:rsidR="008D454B" w:rsidRDefault="008D454B" w:rsidP="008D454B">
      <w:pPr>
        <w:spacing w:line="245" w:lineRule="auto"/>
        <w:ind w:firstLineChars="200" w:firstLine="420"/>
      </w:pPr>
      <w:r>
        <w:rPr>
          <w:rFonts w:hint="eastAsia"/>
        </w:rPr>
        <w:t>近日，在海原县树台乡卫生院，树台乡二百户村村民张玉昌和同来看病的村民聊起了医保报销政策。</w:t>
      </w:r>
    </w:p>
    <w:p w:rsidR="008D454B" w:rsidRDefault="008D454B" w:rsidP="008D454B">
      <w:pPr>
        <w:spacing w:line="245" w:lineRule="auto"/>
        <w:ind w:firstLineChars="200" w:firstLine="420"/>
      </w:pPr>
      <w:r>
        <w:rPr>
          <w:rFonts w:hint="eastAsia"/>
        </w:rPr>
        <w:t>记者了解到，</w:t>
      </w:r>
      <w:r>
        <w:t>2018</w:t>
      </w:r>
      <w:r>
        <w:t>年，海原县将建档立卡户全部纳入医疗保障范围，</w:t>
      </w:r>
      <w:r>
        <w:t>11.4</w:t>
      </w:r>
      <w:r>
        <w:t>万贫困人口</w:t>
      </w:r>
      <w:r>
        <w:t>100%</w:t>
      </w:r>
      <w:r>
        <w:t>参加医疗保险和大病保险。取消县域内医疗机构健康扶贫患者住院起付线，提高大病保险保障水平。对建档立卡贫困患者实施医保费用补助政策，使扶贫对象年参保基数达到</w:t>
      </w:r>
      <w:r>
        <w:t>130</w:t>
      </w:r>
      <w:r>
        <w:t>元；城乡居民大病保险筹资标准由每人每年</w:t>
      </w:r>
      <w:r>
        <w:t>32</w:t>
      </w:r>
      <w:r>
        <w:t>元提高到</w:t>
      </w:r>
      <w:r>
        <w:t>37</w:t>
      </w:r>
      <w:r>
        <w:t>元，大病保险报销比例普惠性提高</w:t>
      </w:r>
      <w:r>
        <w:t>5</w:t>
      </w:r>
      <w:r>
        <w:t>个百分点。降低贫困患者大病保险报销起付线，由</w:t>
      </w:r>
      <w:r>
        <w:t>9500</w:t>
      </w:r>
      <w:r>
        <w:t>元下调至</w:t>
      </w:r>
      <w:r>
        <w:t>3000</w:t>
      </w:r>
      <w:r>
        <w:t>元；对贫困患者大病保险报销比例在普惠性的基础上再提高</w:t>
      </w:r>
      <w:r>
        <w:t>5</w:t>
      </w:r>
      <w:r>
        <w:t>个百分点；建立了政府兜底保障政策，确保贫困患者年度内在医</w:t>
      </w:r>
      <w:r>
        <w:rPr>
          <w:rFonts w:hint="eastAsia"/>
        </w:rPr>
        <w:t>疗机构发生的个人自付费用累计不超过</w:t>
      </w:r>
      <w:r>
        <w:t>5000</w:t>
      </w:r>
      <w:r>
        <w:t>元或自付比例不超过</w:t>
      </w:r>
      <w:r>
        <w:t>10%</w:t>
      </w:r>
      <w:r>
        <w:t>，超过部分由政府兜底保障。</w:t>
      </w:r>
    </w:p>
    <w:p w:rsidR="008D454B" w:rsidRDefault="008D454B" w:rsidP="008D454B">
      <w:pPr>
        <w:spacing w:line="245" w:lineRule="auto"/>
        <w:ind w:firstLineChars="200" w:firstLine="420"/>
      </w:pPr>
      <w:r>
        <w:rPr>
          <w:rFonts w:hint="eastAsia"/>
        </w:rPr>
        <w:t>同时，海原县对建档立卡户免收门诊挂号费和远程影像、远程心电诊疗费，免费实施首次生化项目、血常规、尿常规等健康体检项目。全年免费实施远程医疗</w:t>
      </w:r>
      <w:r>
        <w:t>390</w:t>
      </w:r>
      <w:r>
        <w:t>多例，免费体检累计</w:t>
      </w:r>
      <w:r>
        <w:t>8728</w:t>
      </w:r>
      <w:r>
        <w:t>人次，让利健康扶贫患者</w:t>
      </w:r>
      <w:r>
        <w:t>37.3</w:t>
      </w:r>
      <w:r>
        <w:t>万元。</w:t>
      </w:r>
    </w:p>
    <w:p w:rsidR="008D454B" w:rsidRDefault="008D454B" w:rsidP="008D454B">
      <w:pPr>
        <w:spacing w:line="245" w:lineRule="auto"/>
        <w:ind w:firstLineChars="200" w:firstLine="420"/>
      </w:pPr>
      <w:r>
        <w:rPr>
          <w:rFonts w:hint="eastAsia"/>
        </w:rPr>
        <w:t>如何让建档立卡户就近看病、及时看病，成了海原县县委、县政府更为关注的问题。</w:t>
      </w:r>
    </w:p>
    <w:p w:rsidR="008D454B" w:rsidRDefault="008D454B" w:rsidP="008D454B">
      <w:pPr>
        <w:spacing w:line="245" w:lineRule="auto"/>
        <w:ind w:firstLineChars="200" w:firstLine="420"/>
      </w:pPr>
      <w:r>
        <w:rPr>
          <w:rFonts w:hint="eastAsia"/>
        </w:rPr>
        <w:t>为此，海原县组织了</w:t>
      </w:r>
      <w:r>
        <w:t>139</w:t>
      </w:r>
      <w:r>
        <w:t>个家庭医生签约服务团队，全面开展健康扶贫患者家庭医生签约服务，为他们全部建立了健康扶贫档案，建立年度</w:t>
      </w:r>
      <w:r>
        <w:t>4</w:t>
      </w:r>
      <w:r>
        <w:t>次随访机制，对慢性病患者统一纳入管理，并制订个体化治疗方案。截至目前，健康扶贫患者签约覆盖率达到</w:t>
      </w:r>
      <w:r>
        <w:t>100%</w:t>
      </w:r>
      <w:r>
        <w:t>，并且为他们全部免费发放了健康扶贫便民药箱。</w:t>
      </w:r>
    </w:p>
    <w:p w:rsidR="008D454B" w:rsidRDefault="008D454B" w:rsidP="008D454B">
      <w:pPr>
        <w:spacing w:line="245" w:lineRule="auto"/>
        <w:ind w:firstLineChars="200" w:firstLine="420"/>
      </w:pPr>
      <w:r>
        <w:rPr>
          <w:rFonts w:hint="eastAsia"/>
        </w:rPr>
        <w:t>“我们每三个月进村一次，对重点服务对象进行包括心电图、血常规、血压、尿液分析等一系列检查，发现问题会及时转往乡卫生院复诊、诊治。”海原县树台乡卫生院门诊办主任何海军告诉记者。</w:t>
      </w:r>
    </w:p>
    <w:p w:rsidR="008D454B" w:rsidRDefault="008D454B" w:rsidP="008D454B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为方便群众报销医疗费用，海原县实行“一站式”服务模式，在全县范围内，实施基本医保、大病保险、医疗救助、兜底保障措施，开通</w:t>
      </w:r>
      <w:r>
        <w:t>27</w:t>
      </w:r>
      <w:r>
        <w:t>个</w:t>
      </w:r>
      <w:r>
        <w:t>“</w:t>
      </w:r>
      <w:r>
        <w:t>一站式</w:t>
      </w:r>
      <w:r>
        <w:t>”</w:t>
      </w:r>
      <w:r>
        <w:t>结算窗口，通过定点医疗机构实行一站式即时结报，有效解决群众往返、多部门报销繁琐问题。对建档立卡贫困人口实行县域内先诊疗、后付费的住院就医制度，切实解决建档立卡贫困人口看不起病的问题。</w:t>
      </w:r>
    </w:p>
    <w:p w:rsidR="008D454B" w:rsidRDefault="008D454B" w:rsidP="008D454B">
      <w:pPr>
        <w:spacing w:line="245" w:lineRule="auto"/>
        <w:ind w:firstLineChars="200" w:firstLine="420"/>
        <w:jc w:val="right"/>
        <w:rPr>
          <w:rFonts w:hint="eastAsia"/>
        </w:rPr>
      </w:pPr>
      <w:r w:rsidRPr="002C5B3C">
        <w:rPr>
          <w:rFonts w:hint="eastAsia"/>
        </w:rPr>
        <w:t>中卫日报</w:t>
      </w:r>
      <w:r>
        <w:t>2019-2-1</w:t>
      </w:r>
      <w:r>
        <w:rPr>
          <w:rFonts w:hint="eastAsia"/>
        </w:rPr>
        <w:t>3</w:t>
      </w:r>
    </w:p>
    <w:p w:rsidR="008D454B" w:rsidRDefault="008D454B" w:rsidP="00D921EC">
      <w:pPr>
        <w:sectPr w:rsidR="008D454B" w:rsidSect="00D921E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D3470" w:rsidRDefault="009D3470"/>
    <w:sectPr w:rsidR="009D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54B"/>
    <w:rsid w:val="008D454B"/>
    <w:rsid w:val="009D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D45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454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D454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Win10NeT.COM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2022-06-07T02:14:00Z</dcterms:created>
</cp:coreProperties>
</file>