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51" w:rsidRDefault="00013851" w:rsidP="00DD37E4">
      <w:pPr>
        <w:pStyle w:val="1"/>
        <w:spacing w:line="245" w:lineRule="auto"/>
        <w:rPr>
          <w:rFonts w:hint="eastAsia"/>
        </w:rPr>
      </w:pPr>
      <w:r w:rsidRPr="00C72940">
        <w:rPr>
          <w:rFonts w:hint="eastAsia"/>
        </w:rPr>
        <w:t>中山市文联工作呈现繁荣发展新局面</w:t>
      </w:r>
    </w:p>
    <w:p w:rsidR="00013851" w:rsidRDefault="00013851" w:rsidP="00013851">
      <w:pPr>
        <w:spacing w:line="245" w:lineRule="auto"/>
        <w:ind w:firstLineChars="200" w:firstLine="420"/>
      </w:pPr>
      <w:r>
        <w:rPr>
          <w:rFonts w:hint="eastAsia"/>
        </w:rPr>
        <w:t>文化是民族生存和发展的重要力量。人类社会每一次跃进，人类文明每一次升华，无不伴随着文化的历史性进步。致力于繁荣和发展文学艺术事业的文联，就被称之为“天底下最美丽的事业”，中山文联人深信这句话，要让文化走进各行各业，让艺术渗透进千家万户，让最美丽的事业感召更多人。</w:t>
      </w:r>
    </w:p>
    <w:p w:rsidR="00013851" w:rsidRDefault="00013851" w:rsidP="00013851">
      <w:pPr>
        <w:spacing w:line="245" w:lineRule="auto"/>
        <w:ind w:firstLineChars="200" w:firstLine="420"/>
      </w:pPr>
      <w:r>
        <w:t>2015</w:t>
      </w:r>
      <w:r>
        <w:t>年是全面贯彻落实习近平总书记文艺工作座谈会重要讲话精神和《中共中央关于繁荣发展社会主义文艺意见》的一年，是文艺事业历史性新机遇和新挑战并存的一年。中山市文联以习近平总书记系列重要讲话精神为指引，紧密围绕市委、市政府建设</w:t>
      </w:r>
      <w:r>
        <w:t>“</w:t>
      </w:r>
      <w:r>
        <w:t>三个适宜</w:t>
      </w:r>
      <w:r>
        <w:t>”</w:t>
      </w:r>
      <w:r>
        <w:t>更加美丽中山的中心，坚持以人民为中心的工作导向，坚持以创新驱动文艺发展，团结引导广大文艺工作者践行</w:t>
      </w:r>
      <w:r>
        <w:t>“</w:t>
      </w:r>
      <w:r>
        <w:t>博爱、为民、崇德、尚艺</w:t>
      </w:r>
      <w:r>
        <w:t>”</w:t>
      </w:r>
      <w:r>
        <w:t>的中山文艺界核心价值观，深入基层、扎根生活，致力推动文艺精品创作，广泛开展文艺志愿服务活动，深化大文联工作格局建设，推动中山文艺事业繁荣发展。</w:t>
      </w:r>
    </w:p>
    <w:p w:rsidR="00013851" w:rsidRDefault="00013851" w:rsidP="00013851">
      <w:pPr>
        <w:spacing w:line="245" w:lineRule="auto"/>
        <w:ind w:firstLineChars="200" w:firstLine="420"/>
      </w:pPr>
      <w:r>
        <w:rPr>
          <w:rFonts w:hint="eastAsia"/>
        </w:rPr>
        <w:t>【回望</w:t>
      </w:r>
      <w:r>
        <w:t>2015</w:t>
      </w:r>
      <w:r>
        <w:t>】</w:t>
      </w:r>
    </w:p>
    <w:p w:rsidR="00013851" w:rsidRDefault="00013851" w:rsidP="00013851">
      <w:pPr>
        <w:spacing w:line="245" w:lineRule="auto"/>
        <w:ind w:firstLineChars="200" w:firstLine="420"/>
      </w:pPr>
      <w:r>
        <w:rPr>
          <w:rFonts w:hint="eastAsia"/>
        </w:rPr>
        <w:t>网格化布局“天底下最美丽的事业”</w:t>
      </w:r>
      <w:r>
        <w:t xml:space="preserve"> </w:t>
      </w:r>
      <w:r>
        <w:t>中山大文联格局形成，成为文艺家之家</w:t>
      </w:r>
    </w:p>
    <w:p w:rsidR="00013851" w:rsidRDefault="00013851" w:rsidP="00013851">
      <w:pPr>
        <w:spacing w:line="245" w:lineRule="auto"/>
        <w:ind w:firstLineChars="200" w:firstLine="420"/>
      </w:pPr>
      <w:r>
        <w:rPr>
          <w:rFonts w:hint="eastAsia"/>
        </w:rPr>
        <w:t>想搞文艺活动没有经费，想做文艺创作没有场地，想要吸纳文艺人才却没有编制，长期以来，“三无”问题一直是困扰艺术家和各地文联系统发展和建设的“绊脚石”，中山市文联经过三年来的探索和推动，初步形成了以市文联机关为核心，涵盖</w:t>
      </w:r>
      <w:r>
        <w:t>14</w:t>
      </w:r>
      <w:r>
        <w:t>个文艺家协会、</w:t>
      </w:r>
      <w:r>
        <w:t>24</w:t>
      </w:r>
      <w:r>
        <w:t>个镇区文联、</w:t>
      </w:r>
      <w:r>
        <w:t>7</w:t>
      </w:r>
      <w:r>
        <w:t>个行业文联、</w:t>
      </w:r>
      <w:r>
        <w:t>10</w:t>
      </w:r>
      <w:r>
        <w:t>个社会文艺团体，连同市文联已建成的</w:t>
      </w:r>
      <w:r>
        <w:t>“</w:t>
      </w:r>
      <w:r>
        <w:t>一刊一网一号一中心</w:t>
      </w:r>
      <w:r>
        <w:t>”</w:t>
      </w:r>
      <w:r>
        <w:t>四个平台，基本形成了上下联动、左右互动、全面推动的枢纽型大文联工作新格局。</w:t>
      </w:r>
    </w:p>
    <w:p w:rsidR="00013851" w:rsidRDefault="00013851" w:rsidP="00013851">
      <w:pPr>
        <w:spacing w:line="245" w:lineRule="auto"/>
        <w:ind w:firstLineChars="200" w:firstLine="420"/>
      </w:pPr>
      <w:r>
        <w:t>2015</w:t>
      </w:r>
      <w:r>
        <w:t>年是中山市文联的</w:t>
      </w:r>
      <w:r>
        <w:t xml:space="preserve"> “</w:t>
      </w:r>
      <w:r>
        <w:t>大文联格局深化年</w:t>
      </w:r>
      <w:r>
        <w:t>”</w:t>
      </w:r>
      <w:r>
        <w:t>。市文联着眼枢纽型组织建设，加大对团体会员的指导服务力度，创新社会组织管理模式，成功创建全国首个枢纽型组织文联，进一步延伸联系、指导和服务的触角，形成全覆盖、网络化、开放型的枢纽型大文联工作格局。中山市文联创建枢纽型文联的经验先后在中国文联的《文艺动态》</w:t>
      </w:r>
      <w:r>
        <w:t>2015</w:t>
      </w:r>
      <w:r>
        <w:t>年第</w:t>
      </w:r>
      <w:r>
        <w:t>8</w:t>
      </w:r>
      <w:r>
        <w:t>期和广东省文联的</w:t>
      </w:r>
      <w:r>
        <w:t xml:space="preserve"> </w:t>
      </w:r>
      <w:r>
        <w:t>《文艺舆情》</w:t>
      </w:r>
      <w:r>
        <w:t>2015</w:t>
      </w:r>
      <w:r>
        <w:t>年第</w:t>
      </w:r>
      <w:r>
        <w:t>2</w:t>
      </w:r>
      <w:r>
        <w:t>期进行推广。</w:t>
      </w:r>
    </w:p>
    <w:p w:rsidR="00013851" w:rsidRDefault="00013851" w:rsidP="00013851">
      <w:pPr>
        <w:spacing w:line="245" w:lineRule="auto"/>
        <w:ind w:firstLineChars="200" w:firstLine="420"/>
      </w:pPr>
      <w:r>
        <w:t>2015</w:t>
      </w:r>
      <w:r>
        <w:t>年</w:t>
      </w:r>
      <w:r>
        <w:t>3</w:t>
      </w:r>
      <w:r>
        <w:t>月，随着神湾镇文学艺术界联合会正式成立，标志着</w:t>
      </w:r>
      <w:r>
        <w:t>24</w:t>
      </w:r>
      <w:r>
        <w:t>个镇区文联组织全覆盖全面实现，进一步夯实了文艺工作的基层基础，对促进全市文艺工作、丰富基层市民群众精神文化生活发挥了积极作用。一年来，全市镇区共开展征文、展览、演出等活动五百余场，上千名文艺家参与活动演出，惠及几十万人次群众。</w:t>
      </w:r>
      <w:r>
        <w:t>2015</w:t>
      </w:r>
      <w:r>
        <w:t>年</w:t>
      </w:r>
      <w:r>
        <w:t>9</w:t>
      </w:r>
      <w:r>
        <w:t>月，中国人民银行中山市中心支行牵头成立中山市金融文联，成为中山市文联系统继邮政、公安、电力、电子科大、工商联之后第六个行业文联。通过文联组织的成立，全面提升中山金融文化软实力，推动中山市各金融机构通过文艺活动</w:t>
      </w:r>
      <w:r>
        <w:rPr>
          <w:rFonts w:hint="eastAsia"/>
        </w:rPr>
        <w:t>加强交流合作，共同促进中山金融文化的繁荣发展。</w:t>
      </w:r>
    </w:p>
    <w:p w:rsidR="00013851" w:rsidRDefault="00013851" w:rsidP="00013851">
      <w:pPr>
        <w:spacing w:line="245" w:lineRule="auto"/>
        <w:ind w:firstLineChars="200" w:firstLine="420"/>
      </w:pPr>
      <w:r>
        <w:rPr>
          <w:rFonts w:hint="eastAsia"/>
        </w:rPr>
        <w:t>中山市文联</w:t>
      </w:r>
      <w:r>
        <w:t>2014</w:t>
      </w:r>
      <w:r>
        <w:t>年积极申报并被认定为全市首批枢纽型社会组织，</w:t>
      </w:r>
      <w:r>
        <w:t>2015</w:t>
      </w:r>
      <w:r>
        <w:t>年全面建成全国首个枢纽型文联，延伸了文联服务手臂、创新了文艺服务方式，进一步深化大文联工作格局建设，提升文艺志愿服务整体水平。市文联以中山文联文艺家活动中心为依托，实施了第二批中山市</w:t>
      </w:r>
      <w:r>
        <w:t>“</w:t>
      </w:r>
      <w:r>
        <w:t>半音</w:t>
      </w:r>
      <w:r>
        <w:t>”</w:t>
      </w:r>
      <w:r>
        <w:t>人声乐团、电子科技大学中山学院大学生艺术团、中山市流行音乐协会、中山市朗诵学会等</w:t>
      </w:r>
      <w:r>
        <w:t xml:space="preserve">4 </w:t>
      </w:r>
      <w:r>
        <w:t>个社会文艺团体孵化培育发展项目。截止</w:t>
      </w:r>
      <w:r>
        <w:t>2015</w:t>
      </w:r>
      <w:r>
        <w:t>年底，共有第一批的中山市香山文学院、中山市五桂书法院、中山市青年产业工人作家协会、中山市步步高民乐团、中山市爱乐管弦乐团</w:t>
      </w:r>
      <w:r>
        <w:rPr>
          <w:rFonts w:hint="eastAsia"/>
        </w:rPr>
        <w:t>、中山市彩虹艺术团</w:t>
      </w:r>
      <w:r>
        <w:t>6</w:t>
      </w:r>
      <w:r>
        <w:t>个、第二批</w:t>
      </w:r>
      <w:r>
        <w:t>4</w:t>
      </w:r>
      <w:r>
        <w:t>个共计</w:t>
      </w:r>
      <w:r>
        <w:t>10</w:t>
      </w:r>
      <w:r>
        <w:t>个文艺团体入驻中山文联文艺家活动中心。市文联积极发挥枢纽作用，在孵化培育、项目策划、咨询服务、活动开展、场所设备保障等方面给予大力培育和扶持，各文艺团体在发展壮大、文艺创作、志愿服务等方面都有了很大的提升，市文联的文艺工作手臂得到了进一步延伸。</w:t>
      </w:r>
    </w:p>
    <w:p w:rsidR="00013851" w:rsidRDefault="00013851" w:rsidP="00013851">
      <w:pPr>
        <w:spacing w:line="245" w:lineRule="auto"/>
        <w:ind w:firstLineChars="200" w:firstLine="420"/>
      </w:pPr>
      <w:r>
        <w:rPr>
          <w:rFonts w:hint="eastAsia"/>
        </w:rPr>
        <w:t>除此之外，市文联通过加强中山文联文艺家活动中心软硬件建设、改版升级《文化中山》和中山文艺网、创建“文艺中山”微信公众号等举措，优化平台阵地建设，使“一刊一网一号一中心”这四大服务平台建成为文艺家和市民群众宣传、交流和展示的立体化、综合性的文艺载体，为市文联联系、服务广大文艺家注入新动力，使其成为文艺家的集聚基地和培育摇篮，成为温馨和美的“文艺家之家”。</w:t>
      </w:r>
    </w:p>
    <w:p w:rsidR="00013851" w:rsidRDefault="00013851" w:rsidP="00013851">
      <w:pPr>
        <w:spacing w:line="245" w:lineRule="auto"/>
        <w:ind w:firstLineChars="200" w:firstLine="420"/>
      </w:pPr>
      <w:r>
        <w:rPr>
          <w:rFonts w:hint="eastAsia"/>
        </w:rPr>
        <w:t>聚是一团火，散是满天星</w:t>
      </w:r>
      <w:r>
        <w:t xml:space="preserve"> </w:t>
      </w:r>
      <w:r>
        <w:t>中山市文艺志愿者走进城乡文艺惠民</w:t>
      </w:r>
      <w:r>
        <w:t>“</w:t>
      </w:r>
      <w:r>
        <w:t>铺天盖地</w:t>
      </w:r>
      <w:r>
        <w:t>”</w:t>
      </w:r>
    </w:p>
    <w:p w:rsidR="00013851" w:rsidRDefault="00013851" w:rsidP="00013851">
      <w:pPr>
        <w:spacing w:line="245" w:lineRule="auto"/>
        <w:ind w:firstLineChars="200" w:firstLine="420"/>
      </w:pPr>
      <w:r>
        <w:rPr>
          <w:rFonts w:hint="eastAsia"/>
        </w:rPr>
        <w:t>在远离喧嚣的古老村落，在晨读朗朗的莘莘校园，在热火朝天的社区舞台，在英姿飒爽的绿色军营……中山市文联文艺志愿者的身影像漫天星光撒满大地。文艺志愿服务的舞台上没有奖杯，没有华服，没有红毯，甚至少有像样的设备，但他们依旧倾尽全力地放声歌唱，尽情舞蹈，用力挥洒笔墨，用心对待与群众在一起的每一分钟，老百姓的肯定就是至高无上的荣耀，是最富有的回报，在老百姓灿烂的笑容，不息的掌声中，文艺志愿者的胸中一次次燃起暖融融的能量，像点点繁星照亮远方，在所有文艺志愿者的辛劳与努力之下，群众与艺术家之间的桥梁正被一砖一瓦地慢慢搭建成型。</w:t>
      </w:r>
    </w:p>
    <w:p w:rsidR="00013851" w:rsidRDefault="00013851" w:rsidP="00013851">
      <w:pPr>
        <w:spacing w:line="245" w:lineRule="auto"/>
        <w:ind w:firstLineChars="200" w:firstLine="420"/>
      </w:pPr>
      <w:smartTag w:uri="urn:schemas-microsoft-com:office:smarttags" w:element="chsdate">
        <w:smartTagPr>
          <w:attr w:name="IsROCDate" w:val="False"/>
          <w:attr w:name="IsLunarDate" w:val="False"/>
          <w:attr w:name="Day" w:val="20"/>
          <w:attr w:name="Month" w:val="1"/>
          <w:attr w:name="Year" w:val="2016"/>
        </w:smartTagPr>
        <w:r>
          <w:t>2016</w:t>
        </w:r>
        <w:r>
          <w:t>年</w:t>
        </w:r>
        <w:r>
          <w:t>1</w:t>
        </w:r>
        <w:r>
          <w:t>月</w:t>
        </w:r>
        <w:r>
          <w:t>20</w:t>
        </w:r>
        <w:r>
          <w:t>日</w:t>
        </w:r>
      </w:smartTag>
      <w:r>
        <w:t>至</w:t>
      </w:r>
      <w:r>
        <w:t>2</w:t>
      </w:r>
      <w:r>
        <w:t>月上旬，市文联文艺志愿服务总队组织动员书法艺术家们深入东区、南区、东凤、大涌、开发区、民众、横栏、三角、沙溪、黄圃、三乡、坦洲、板芙等多个镇区基层村社区开展多场</w:t>
      </w:r>
      <w:r>
        <w:t>“</w:t>
      </w:r>
      <w:r>
        <w:t>万幅春联进万家</w:t>
      </w:r>
      <w:r>
        <w:t>”</w:t>
      </w:r>
      <w:r>
        <w:t>文艺志愿服务活动，现场为广大群众写春联、写福字并免费赠送，以这种特殊的方式把节日的祝福送给广大市民群众，营造健康文明、积极向上、温馨和谐的迎新春文化氛围。</w:t>
      </w:r>
    </w:p>
    <w:p w:rsidR="00013851" w:rsidRDefault="00013851" w:rsidP="00013851">
      <w:pPr>
        <w:spacing w:line="245" w:lineRule="auto"/>
        <w:ind w:firstLineChars="200" w:firstLine="420"/>
      </w:pPr>
      <w:r>
        <w:rPr>
          <w:rFonts w:hint="eastAsia"/>
        </w:rPr>
        <w:t>一月底的中山，寒风料峭，冷雨连绵。在中央数字电视书画频道、中山市文学艺术界联合会书画名家</w:t>
      </w:r>
      <w:r>
        <w:t xml:space="preserve"> “</w:t>
      </w:r>
      <w:r>
        <w:t>走基层、送祝福</w:t>
      </w:r>
      <w:r>
        <w:t>”</w:t>
      </w:r>
      <w:r>
        <w:t>慰问活动现场，却是气氛热烈、温暖如春。由中央数字电视书画频道广东省工作中心主任张本贤，中山市文联党组成员、常务副主席冯福禄带队的数位国内外知名书画家，从荧屏走向中山的企业、社区，用一幅幅福字、春联、书法作品，为大涌红博城、开发区健康花城的市民群众和外来务工人员，带去了新春的祝福。他们中有年过古稀的广东省书法家协会副主席、深圳市书法家协会名誉主席卢绍武，中国书画艺术研究院院士、中国著名书画艺术家李强</w:t>
      </w:r>
      <w:r>
        <w:rPr>
          <w:rFonts w:hint="eastAsia"/>
        </w:rPr>
        <w:t>，远渡重洋、海外归来的澳大利亚中国美术家协会主席彭伟开等。</w:t>
      </w:r>
    </w:p>
    <w:p w:rsidR="00013851" w:rsidRDefault="00013851" w:rsidP="00013851">
      <w:pPr>
        <w:spacing w:line="245" w:lineRule="auto"/>
        <w:ind w:firstLineChars="200" w:firstLine="420"/>
      </w:pPr>
      <w:r>
        <w:rPr>
          <w:rFonts w:hint="eastAsia"/>
        </w:rPr>
        <w:t>在</w:t>
      </w:r>
      <w:r>
        <w:t>1</w:t>
      </w:r>
      <w:r>
        <w:t>月</w:t>
      </w:r>
      <w:r>
        <w:t>22</w:t>
      </w:r>
      <w:r>
        <w:t>下午的大涌红博城、</w:t>
      </w:r>
      <w:r>
        <w:t>1</w:t>
      </w:r>
      <w:r>
        <w:t>月</w:t>
      </w:r>
      <w:r>
        <w:t>23</w:t>
      </w:r>
      <w:r>
        <w:t>日上午的开发区健康花城，书画名家们不辞劳苦、不计报酬，顾不上寒暄、饮水，在寒风中一站便是几个小时，用高超的书法艺术把吉庆祥和送到了千家万户。活动受到基层群众的热烈欢迎，他们兴致盎然、争先恐后，一幅幅浸着墨香、透着年味儿的书法作品，墨迹未干便被立刻</w:t>
      </w:r>
      <w:r>
        <w:t>“</w:t>
      </w:r>
      <w:r>
        <w:t>抢走</w:t>
      </w:r>
      <w:r>
        <w:t>”</w:t>
      </w:r>
      <w:r>
        <w:t>。平时上百、上千一平尺的书法作品，带着文艺家的体温和祝福送到他们手中。在大涌红博城，群众看到</w:t>
      </w:r>
      <w:r>
        <w:t>73</w:t>
      </w:r>
      <w:r>
        <w:t>岁的卢绍武主席书台被围得水泄不通，纷纷上前帮助老先生牵纸加墨。在开发区健康花城，活动一开始便出现群众过多、</w:t>
      </w:r>
      <w:r>
        <w:t>“</w:t>
      </w:r>
      <w:r>
        <w:t>一字难求</w:t>
      </w:r>
      <w:r>
        <w:t>”</w:t>
      </w:r>
      <w:r>
        <w:t>的情</w:t>
      </w:r>
      <w:r>
        <w:rPr>
          <w:rFonts w:hint="eastAsia"/>
        </w:rPr>
        <w:t>况，健康花城的工作人员只好给大家发放序号牌，以维持拥挤热闹的秩序。居住在健康花城的孙中山特型演员熙文，在活动现场被书画家们的热忱感动，也铺纸添墨、大展身手，书写了“天下为公”、“博爱”等惟妙惟肖的“伟人”书法作品。由于前来求字、求联的群众过多，两场活动时间均比预定时间推迟了近一个小时，才在群众依依不舍的挽留中结束。</w:t>
      </w:r>
    </w:p>
    <w:p w:rsidR="00013851" w:rsidRDefault="00013851" w:rsidP="00013851">
      <w:pPr>
        <w:spacing w:line="245" w:lineRule="auto"/>
        <w:ind w:firstLineChars="200" w:firstLine="420"/>
      </w:pPr>
      <w:r>
        <w:rPr>
          <w:rFonts w:hint="eastAsia"/>
        </w:rPr>
        <w:t>中山市文联党组成员、常务副主席冯福禄表示，中山市文联把文艺志愿服务作为践行党的群众路线的重要举措和有效载体，相关制度建设在全省、全国均走在前列，开展文艺志愿服务起步早、基础牢、范围广。经过多年来的努力，中山市已形成包括</w:t>
      </w:r>
      <w:r>
        <w:t>14</w:t>
      </w:r>
      <w:r>
        <w:t>个文艺家协会、</w:t>
      </w:r>
      <w:r>
        <w:t>24</w:t>
      </w:r>
      <w:r>
        <w:t>个镇区文联组织、</w:t>
      </w:r>
      <w:r>
        <w:t>7</w:t>
      </w:r>
      <w:r>
        <w:t>个行业文联和</w:t>
      </w:r>
      <w:r>
        <w:t>10</w:t>
      </w:r>
      <w:r>
        <w:t>个社会文艺团体在内的</w:t>
      </w:r>
      <w:r>
        <w:t>“</w:t>
      </w:r>
      <w:r>
        <w:t>大文联</w:t>
      </w:r>
      <w:r>
        <w:t>”</w:t>
      </w:r>
      <w:r>
        <w:t>文艺志愿服务工作体系，开展了</w:t>
      </w:r>
      <w:r>
        <w:t xml:space="preserve"> “</w:t>
      </w:r>
      <w:r>
        <w:t>到人民中去</w:t>
      </w:r>
      <w:r>
        <w:t>——</w:t>
      </w:r>
      <w:r>
        <w:t>中山市文联千名文艺家下基层</w:t>
      </w:r>
      <w:r>
        <w:t>·</w:t>
      </w:r>
      <w:r>
        <w:t>结对子种文化</w:t>
      </w:r>
      <w:r>
        <w:t>”</w:t>
      </w:r>
      <w:r>
        <w:t>系列活动，内容包括市文联文艺志愿服务艺术团</w:t>
      </w:r>
      <w:r>
        <w:t>“</w:t>
      </w:r>
      <w:r>
        <w:t>送欢乐下基层</w:t>
      </w:r>
      <w:r>
        <w:t>”</w:t>
      </w:r>
      <w:r>
        <w:t>活动、学雷锋文艺志愿者</w:t>
      </w:r>
      <w:r>
        <w:t>“</w:t>
      </w:r>
      <w:r>
        <w:t>走进学校少年宫</w:t>
      </w:r>
      <w:r>
        <w:t>”</w:t>
      </w:r>
      <w:r>
        <w:t>活动、学雷锋文艺志</w:t>
      </w:r>
      <w:r>
        <w:rPr>
          <w:rFonts w:hint="eastAsia"/>
        </w:rPr>
        <w:t>愿者“走进高墙·艺术启迪人生”活动、跨地市“文化走亲”活动、各文艺家协会“结对子种文化”活动、“千名文艺家下基层”协会特色活动项目等六大系列</w:t>
      </w:r>
      <w:r>
        <w:t>300</w:t>
      </w:r>
      <w:r>
        <w:t>多场次活动，约有</w:t>
      </w:r>
      <w:r>
        <w:t>1000</w:t>
      </w:r>
      <w:r>
        <w:t>余人次的文艺家参与，直接受惠群众达</w:t>
      </w:r>
      <w:r>
        <w:t>20</w:t>
      </w:r>
      <w:r>
        <w:t>万人以上，文艺志愿活动在中山市蔚然成风。其中，万</w:t>
      </w:r>
      <w:r>
        <w:t>“</w:t>
      </w:r>
      <w:r>
        <w:t>福</w:t>
      </w:r>
      <w:r>
        <w:t>”</w:t>
      </w:r>
      <w:r>
        <w:t>万</w:t>
      </w:r>
      <w:r>
        <w:t>“</w:t>
      </w:r>
      <w:r>
        <w:t>联</w:t>
      </w:r>
      <w:r>
        <w:t>”</w:t>
      </w:r>
      <w:r>
        <w:t>送万家，</w:t>
      </w:r>
      <w:r>
        <w:t>“</w:t>
      </w:r>
      <w:r>
        <w:t>艺术进高墙</w:t>
      </w:r>
      <w:r>
        <w:t>”</w:t>
      </w:r>
      <w:r>
        <w:t>等活动也实现了文艺志愿服务常态化发展。而志愿服务品牌活动</w:t>
      </w:r>
      <w:r>
        <w:t>“</w:t>
      </w:r>
      <w:r>
        <w:t>好人好梦</w:t>
      </w:r>
      <w:r>
        <w:t>”</w:t>
      </w:r>
      <w:r>
        <w:t>中山好人暨道德模范原型诗书画印（第二季）创作作品展，以</w:t>
      </w:r>
      <w:r>
        <w:t>200</w:t>
      </w:r>
      <w:r>
        <w:t>余位中山好人为原型，通过诗、书、画、印、剪纸等文艺表现形式，描摹好人感人事迹，再现好人故事场</w:t>
      </w:r>
      <w:r>
        <w:rPr>
          <w:rFonts w:hint="eastAsia"/>
        </w:rPr>
        <w:t>景，挖掘好人精神内涵，弘扬好人高尚品德，创新形式也得到了群众的高度评价。</w:t>
      </w:r>
    </w:p>
    <w:p w:rsidR="00013851" w:rsidRDefault="00013851" w:rsidP="00013851">
      <w:pPr>
        <w:spacing w:line="245" w:lineRule="auto"/>
        <w:ind w:firstLineChars="200" w:firstLine="420"/>
      </w:pPr>
      <w:r>
        <w:rPr>
          <w:rFonts w:hint="eastAsia"/>
        </w:rPr>
        <w:t>【展望</w:t>
      </w:r>
      <w:r>
        <w:t>2016</w:t>
      </w:r>
      <w:r>
        <w:t>】</w:t>
      </w:r>
    </w:p>
    <w:p w:rsidR="00013851" w:rsidRDefault="00013851" w:rsidP="00013851">
      <w:pPr>
        <w:spacing w:line="245" w:lineRule="auto"/>
        <w:ind w:firstLineChars="200" w:firstLine="420"/>
      </w:pPr>
      <w:r>
        <w:rPr>
          <w:rFonts w:hint="eastAsia"/>
        </w:rPr>
        <w:t>以“服务力”推动“创作力”</w:t>
      </w:r>
    </w:p>
    <w:p w:rsidR="00013851" w:rsidRDefault="00013851" w:rsidP="00013851">
      <w:pPr>
        <w:spacing w:line="245" w:lineRule="auto"/>
        <w:ind w:firstLineChars="200" w:firstLine="420"/>
      </w:pPr>
      <w:r>
        <w:rPr>
          <w:rFonts w:hint="eastAsia"/>
        </w:rPr>
        <w:t>文艺是时代前进的号角，最能代表一个时代的风貌，最能引领一个时代的风气。“文变染乎世情，兴废系乎时序。”</w:t>
      </w:r>
      <w:r>
        <w:t xml:space="preserve"> </w:t>
      </w:r>
      <w:r>
        <w:t>市文联党组书记、主席陈旭表示，</w:t>
      </w:r>
      <w:r>
        <w:t>2015</w:t>
      </w:r>
      <w:r>
        <w:t>年中山市文联工作呈现繁荣发展新局面，</w:t>
      </w:r>
      <w:r>
        <w:t>2016</w:t>
      </w:r>
      <w:r>
        <w:t>年市文联将着重推动文艺精品创作和活动品牌策划，以</w:t>
      </w:r>
      <w:r>
        <w:t>“</w:t>
      </w:r>
      <w:r>
        <w:t>服务力</w:t>
      </w:r>
      <w:r>
        <w:t>”</w:t>
      </w:r>
      <w:r>
        <w:t>推动</w:t>
      </w:r>
      <w:r>
        <w:t>“</w:t>
      </w:r>
      <w:r>
        <w:t>创作力</w:t>
      </w:r>
      <w:r>
        <w:t>”</w:t>
      </w:r>
      <w:r>
        <w:t>，推动中山文艺创作开花、结果。</w:t>
      </w:r>
    </w:p>
    <w:p w:rsidR="00013851" w:rsidRDefault="00013851" w:rsidP="00013851">
      <w:pPr>
        <w:spacing w:line="245" w:lineRule="auto"/>
        <w:ind w:firstLineChars="200" w:firstLine="420"/>
      </w:pPr>
      <w:r>
        <w:rPr>
          <w:rFonts w:hint="eastAsia"/>
        </w:rPr>
        <w:t>据了解，</w:t>
      </w:r>
      <w:r>
        <w:t>2016</w:t>
      </w:r>
      <w:r>
        <w:t>年，市文联将结合千名文艺家下基层活动，大力推进中国梦、社会主义核心价值观等题材文艺精品创作，抓好本土原创文艺精品创作，讲好中山故事，唱好中山声音，舞出中山风格。用足用活《中山市文艺精品专项资金管理制度》，抓好文艺精品创作重点扶持项目的申报、评审、立项、创作和跟踪服务工作。加大经费扶持力度，广泛调动社会力量，激活社会资金，积极引入企业和社会机构进行冠名与奖励，推动</w:t>
      </w:r>
      <w:r>
        <w:t>“</w:t>
      </w:r>
      <w:r>
        <w:t>中山德艺双馨文艺家</w:t>
      </w:r>
      <w:r>
        <w:t>”</w:t>
      </w:r>
      <w:r>
        <w:t>、</w:t>
      </w:r>
      <w:r>
        <w:t>“</w:t>
      </w:r>
      <w:r>
        <w:t>香山文学奖</w:t>
      </w:r>
      <w:r>
        <w:t>”</w:t>
      </w:r>
      <w:r>
        <w:t>、</w:t>
      </w:r>
      <w:r>
        <w:t>“</w:t>
      </w:r>
      <w:r>
        <w:t>中山书法奖（苗子奖）</w:t>
      </w:r>
      <w:r>
        <w:t>”</w:t>
      </w:r>
      <w:r>
        <w:t>等文艺奖项的设立和运作。畅通文艺推广、上送渠道，利用好媒体及各种</w:t>
      </w:r>
      <w:r>
        <w:rPr>
          <w:rFonts w:hint="eastAsia"/>
        </w:rPr>
        <w:t>渠道，做好作品宣传、精品包装工作，助推中山文艺精品和文艺人才脱颖而出。在延续过去的一些品牌项目基础上，积极创新形式和内容，继续精心策划、认真组织一批水平高、影响力大、贴近群众、贴近生活的文艺项目。</w:t>
      </w:r>
    </w:p>
    <w:p w:rsidR="00013851" w:rsidRDefault="00013851" w:rsidP="00013851">
      <w:pPr>
        <w:spacing w:line="245" w:lineRule="auto"/>
        <w:ind w:firstLineChars="200" w:firstLine="420"/>
        <w:rPr>
          <w:rFonts w:hint="eastAsia"/>
        </w:rPr>
      </w:pPr>
      <w:r>
        <w:rPr>
          <w:rFonts w:hint="eastAsia"/>
        </w:rPr>
        <w:t>展望未来，中山市文联党组成员、常务副主席冯福禄信心满满：“新的一年，让我们共同拥抱文艺的春天，在‘本土、原创、精品’的宗旨下，致力于对文艺精品创作的推动工作，努力推出一批有筋骨有道德有温度的优秀文艺作品，让更多有血有肉、鲜活生活、见物见人见精神的作品呈现在市民面前。”</w:t>
      </w:r>
    </w:p>
    <w:p w:rsidR="00013851" w:rsidRDefault="00013851" w:rsidP="00013851">
      <w:pPr>
        <w:spacing w:line="245" w:lineRule="auto"/>
        <w:ind w:firstLineChars="200" w:firstLine="420"/>
        <w:jc w:val="right"/>
        <w:rPr>
          <w:rFonts w:hint="eastAsia"/>
        </w:rPr>
      </w:pPr>
      <w:r w:rsidRPr="00C72940">
        <w:rPr>
          <w:rFonts w:hint="eastAsia"/>
        </w:rPr>
        <w:t>中山文明网</w:t>
      </w:r>
      <w:smartTag w:uri="urn:schemas-microsoft-com:office:smarttags" w:element="chsdate">
        <w:smartTagPr>
          <w:attr w:name="IsROCDate" w:val="False"/>
          <w:attr w:name="IsLunarDate" w:val="False"/>
          <w:attr w:name="Day" w:val="11"/>
          <w:attr w:name="Month" w:val="3"/>
          <w:attr w:name="Year" w:val="2016"/>
        </w:smartTagPr>
        <w:r>
          <w:rPr>
            <w:rFonts w:hint="eastAsia"/>
          </w:rPr>
          <w:t>2016-3-11</w:t>
        </w:r>
      </w:smartTag>
    </w:p>
    <w:p w:rsidR="00013851" w:rsidRDefault="00013851" w:rsidP="009F54E6">
      <w:pPr>
        <w:sectPr w:rsidR="00013851" w:rsidSect="009F54E6">
          <w:type w:val="continuous"/>
          <w:pgSz w:w="11906" w:h="16838" w:code="9"/>
          <w:pgMar w:top="1644" w:right="1236" w:bottom="1418" w:left="1814" w:header="851" w:footer="907" w:gutter="0"/>
          <w:pgNumType w:start="1"/>
          <w:cols w:space="425"/>
          <w:docGrid w:type="lines" w:linePitch="341" w:charSpace="2373"/>
        </w:sectPr>
      </w:pPr>
    </w:p>
    <w:p w:rsidR="00973664" w:rsidRDefault="00973664"/>
    <w:sectPr w:rsidR="009736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851"/>
    <w:rsid w:val="00013851"/>
    <w:rsid w:val="00973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138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13851"/>
    <w:rPr>
      <w:rFonts w:ascii="黑体" w:eastAsia="黑体" w:hAnsi="宋体" w:cs="Times New Roman"/>
      <w:b/>
      <w:kern w:val="36"/>
      <w:sz w:val="32"/>
      <w:szCs w:val="32"/>
    </w:rPr>
  </w:style>
  <w:style w:type="paragraph" w:customStyle="1" w:styleId="Char2CharCharChar">
    <w:name w:val="Char2 Char Char Char"/>
    <w:basedOn w:val="a"/>
    <w:autoRedefine/>
    <w:rsid w:val="0001385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2022-08-04T08:03:00Z</dcterms:created>
</cp:coreProperties>
</file>