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1D49" w:rsidRDefault="00851D49" w:rsidP="004E5BA3">
      <w:pPr>
        <w:pStyle w:val="1"/>
        <w:rPr>
          <w:rFonts w:hint="eastAsia"/>
        </w:rPr>
      </w:pPr>
      <w:r w:rsidRPr="004E5BA3">
        <w:rPr>
          <w:rFonts w:hint="eastAsia"/>
        </w:rPr>
        <w:t>中共大理州文联党组</w:t>
      </w:r>
      <w:r w:rsidRPr="004E5BA3">
        <w:t xml:space="preserve"> 关于巡察整改情况的通报</w:t>
      </w:r>
    </w:p>
    <w:p w:rsidR="00851D49" w:rsidRDefault="00851D49" w:rsidP="00851D49">
      <w:pPr>
        <w:ind w:firstLineChars="200" w:firstLine="420"/>
      </w:pPr>
      <w:r>
        <w:t>根据州委统一部署，</w:t>
      </w:r>
      <w:smartTag w:uri="urn:schemas-microsoft-com:office:smarttags" w:element="chsdate">
        <w:smartTagPr>
          <w:attr w:name="IsROCDate" w:val="False"/>
          <w:attr w:name="IsLunarDate" w:val="False"/>
          <w:attr w:name="Day" w:val="5"/>
          <w:attr w:name="Month" w:val="3"/>
          <w:attr w:name="Year" w:val="2018"/>
        </w:smartTagPr>
        <w:r>
          <w:t>2018</w:t>
        </w:r>
        <w:r>
          <w:t>年</w:t>
        </w:r>
        <w:r>
          <w:t>3</w:t>
        </w:r>
        <w:r>
          <w:t>月</w:t>
        </w:r>
        <w:r>
          <w:t>5</w:t>
        </w:r>
        <w:r>
          <w:t>日</w:t>
        </w:r>
      </w:smartTag>
      <w:r>
        <w:t>至</w:t>
      </w:r>
      <w:smartTag w:uri="urn:schemas-microsoft-com:office:smarttags" w:element="chsdate">
        <w:smartTagPr>
          <w:attr w:name="IsROCDate" w:val="False"/>
          <w:attr w:name="IsLunarDate" w:val="False"/>
          <w:attr w:name="Day" w:val="6"/>
          <w:attr w:name="Month" w:val="4"/>
          <w:attr w:name="Year" w:val="2018"/>
        </w:smartTagPr>
        <w:r>
          <w:t>4</w:t>
        </w:r>
        <w:r>
          <w:t>月</w:t>
        </w:r>
        <w:r>
          <w:t>6</w:t>
        </w:r>
        <w:r>
          <w:t>日</w:t>
        </w:r>
      </w:smartTag>
      <w:r>
        <w:t>，州委第五巡察组对州文联进行了巡察。</w:t>
      </w:r>
      <w:smartTag w:uri="urn:schemas-microsoft-com:office:smarttags" w:element="chsdate">
        <w:smartTagPr>
          <w:attr w:name="IsROCDate" w:val="False"/>
          <w:attr w:name="IsLunarDate" w:val="False"/>
          <w:attr w:name="Day" w:val="17"/>
          <w:attr w:name="Month" w:val="5"/>
          <w:attr w:name="Year" w:val="2018"/>
        </w:smartTagPr>
        <w:r>
          <w:t>2018</w:t>
        </w:r>
        <w:r>
          <w:t>年</w:t>
        </w:r>
        <w:r>
          <w:t>5</w:t>
        </w:r>
        <w:r>
          <w:t>月</w:t>
        </w:r>
        <w:r>
          <w:t>17</w:t>
        </w:r>
        <w:r>
          <w:t>日</w:t>
        </w:r>
      </w:smartTag>
      <w:r>
        <w:t>，州委第五巡察组向州文联党组反馈了巡察意见。根据党务公开原则和巡察有关规定，现将巡察整改情况予以公布。</w:t>
      </w:r>
    </w:p>
    <w:p w:rsidR="00851D49" w:rsidRDefault="00851D49" w:rsidP="00851D49">
      <w:pPr>
        <w:ind w:firstLineChars="200" w:firstLine="420"/>
      </w:pPr>
      <w:r>
        <w:t>一、党的领导弱化方面</w:t>
      </w:r>
    </w:p>
    <w:p w:rsidR="00851D49" w:rsidRDefault="00851D49" w:rsidP="00851D49">
      <w:pPr>
        <w:ind w:firstLineChars="200" w:firstLine="420"/>
      </w:pPr>
      <w:r>
        <w:t>(</w:t>
      </w:r>
      <w:r>
        <w:t>一</w:t>
      </w:r>
      <w:r>
        <w:t>)</w:t>
      </w:r>
      <w:r>
        <w:t>关于</w:t>
      </w:r>
      <w:r>
        <w:t>“</w:t>
      </w:r>
      <w:r>
        <w:t>政治站位不够高、学习贯彻上级精神有差距</w:t>
      </w:r>
      <w:r>
        <w:t>”</w:t>
      </w:r>
      <w:r>
        <w:t>问题的整改情况</w:t>
      </w:r>
    </w:p>
    <w:p w:rsidR="00851D49" w:rsidRDefault="00851D49" w:rsidP="00851D49">
      <w:pPr>
        <w:ind w:firstLineChars="200" w:firstLine="420"/>
      </w:pPr>
      <w:r>
        <w:t>1.</w:t>
      </w:r>
      <w:r>
        <w:t>继续贯彻落实《中共大理州委关于加强和改进新形势下文联和文艺工作的意见》，补充完善《大理州文联</w:t>
      </w:r>
      <w:r>
        <w:t>“</w:t>
      </w:r>
      <w:r>
        <w:t>十三五</w:t>
      </w:r>
      <w:r>
        <w:t>”</w:t>
      </w:r>
      <w:r>
        <w:t>重点文艺创作选题规划》，制定印发《大理州文联新时代青年文艺人才培养规划》。广泛开展调研，结合大理州实际研究制定《大理州文联深化改革方案》《大理州作协深化改革方案》，征求省文联、县市文联及州级各文艺家协会意见，并报州委深化文化教育卫生体制改革专项小组审核通过。</w:t>
      </w:r>
    </w:p>
    <w:p w:rsidR="00851D49" w:rsidRDefault="00851D49" w:rsidP="00851D49">
      <w:pPr>
        <w:ind w:firstLineChars="200" w:firstLine="420"/>
      </w:pPr>
      <w:r>
        <w:t>2.</w:t>
      </w:r>
      <w:r>
        <w:t>坚持每周一党组学习制度。班子将学习习近平新时代中国特色社会主义思想、在全国文艺工作座谈会上的讲话精神作为重要内容贯穿于学习常态中，先学一步，做好示范，切实增强班子成员的政治意识、大局意识、核心意识、看齐意识。</w:t>
      </w:r>
    </w:p>
    <w:p w:rsidR="00851D49" w:rsidRDefault="00851D49" w:rsidP="00851D49">
      <w:pPr>
        <w:ind w:firstLineChars="200" w:firstLine="420"/>
      </w:pPr>
      <w:r>
        <w:t>3.</w:t>
      </w:r>
      <w:r>
        <w:t>强化中心组学习。</w:t>
      </w:r>
      <w:smartTag w:uri="urn:schemas-microsoft-com:office:smarttags" w:element="chsdate">
        <w:smartTagPr>
          <w:attr w:name="IsROCDate" w:val="False"/>
          <w:attr w:name="IsLunarDate" w:val="False"/>
          <w:attr w:name="Day" w:val="3"/>
          <w:attr w:name="Month" w:val="7"/>
          <w:attr w:name="Year" w:val="2018"/>
        </w:smartTagPr>
        <w:r>
          <w:t>7</w:t>
        </w:r>
        <w:r>
          <w:t>月</w:t>
        </w:r>
        <w:r>
          <w:t>3</w:t>
        </w:r>
        <w:r>
          <w:t>日</w:t>
        </w:r>
      </w:smartTag>
      <w:r>
        <w:t>，以党组理论中心组集中学习会议方式，专题学习研讨习总书记在全国文艺工作座谈会上的讲话和在中国文联十代会、中国作协九代会上的讲话精神，邀请云南省作协副主席、大理大学文学院院长、中国文联十代会、中国作协九代会代表纳张元教授作专题辅导，党组书记作了主题发言，党组成员作了交流发言，州级各协会负责人和文联全体干部职工参加了集中学习。</w:t>
      </w:r>
    </w:p>
    <w:p w:rsidR="00851D49" w:rsidRDefault="00851D49" w:rsidP="00851D49">
      <w:pPr>
        <w:ind w:firstLineChars="200" w:firstLine="420"/>
      </w:pPr>
      <w:r>
        <w:t>4.</w:t>
      </w:r>
      <w:r>
        <w:t>坚持每周二职工集中学习制度。将习总书记系列重要讲话列入职工长期学习范畴，以学原文、谈感受、写心得等多种形式深入开展学习。</w:t>
      </w:r>
      <w:r>
        <w:t>5</w:t>
      </w:r>
      <w:r>
        <w:t>月以来，共开展职工集中学习</w:t>
      </w:r>
      <w:r>
        <w:t>15</w:t>
      </w:r>
      <w:r>
        <w:t>次，组织学习了党章、十九大关键词等政策精神，干部职工每人撰写了</w:t>
      </w:r>
      <w:r>
        <w:t xml:space="preserve">1 </w:t>
      </w:r>
      <w:r>
        <w:t>篇心得体会。</w:t>
      </w:r>
    </w:p>
    <w:p w:rsidR="00851D49" w:rsidRDefault="00851D49" w:rsidP="00851D49">
      <w:pPr>
        <w:ind w:firstLineChars="200" w:firstLine="420"/>
      </w:pPr>
      <w:r>
        <w:t>5.</w:t>
      </w:r>
      <w:r>
        <w:t>广泛开展</w:t>
      </w:r>
      <w:r>
        <w:t>“</w:t>
      </w:r>
      <w:r>
        <w:t>深入生活、扎根人民</w:t>
      </w:r>
      <w:r>
        <w:t>”</w:t>
      </w:r>
      <w:r>
        <w:t>主题实践活动。</w:t>
      </w:r>
      <w:smartTag w:uri="urn:schemas-microsoft-com:office:smarttags" w:element="chsdate">
        <w:smartTagPr>
          <w:attr w:name="IsROCDate" w:val="False"/>
          <w:attr w:name="IsLunarDate" w:val="False"/>
          <w:attr w:name="Day" w:val="28"/>
          <w:attr w:name="Month" w:val="5"/>
          <w:attr w:name="Year" w:val="2018"/>
        </w:smartTagPr>
        <w:r>
          <w:t>5</w:t>
        </w:r>
        <w:r>
          <w:t>月</w:t>
        </w:r>
        <w:r>
          <w:t>28</w:t>
        </w:r>
        <w:r>
          <w:t>日</w:t>
        </w:r>
      </w:smartTag>
      <w:r>
        <w:t>，州文联组织部分作家和干部职工赴漾濞扶贫攻坚一线开展第二季度</w:t>
      </w:r>
      <w:r>
        <w:t>“</w:t>
      </w:r>
      <w:r>
        <w:t>深入生活、扎根人民</w:t>
      </w:r>
      <w:r>
        <w:t>”</w:t>
      </w:r>
      <w:r>
        <w:t>创作实践活动，就漾濞县作家群现象及加强文艺队伍建设、创作文艺精品等进行了座谈交流。</w:t>
      </w:r>
    </w:p>
    <w:p w:rsidR="00851D49" w:rsidRDefault="00851D49" w:rsidP="00851D49">
      <w:pPr>
        <w:ind w:firstLineChars="200" w:firstLine="420"/>
      </w:pPr>
      <w:r>
        <w:t>6.</w:t>
      </w:r>
      <w:r>
        <w:t>充分发挥各文艺家协会作用，鼓励创作文艺精品。组织推荐州曲艺家协会精心打造的白族大本曲《妙手仁心李伯藩》参加全国曲艺大赛，在</w:t>
      </w:r>
      <w:r>
        <w:t>260</w:t>
      </w:r>
      <w:r>
        <w:t>余项参赛节目中荣获第十届中国曲艺</w:t>
      </w:r>
      <w:r>
        <w:t>“</w:t>
      </w:r>
      <w:r>
        <w:t>牡丹奖</w:t>
      </w:r>
      <w:r>
        <w:t>”</w:t>
      </w:r>
      <w:r>
        <w:t>入围奖，并推荐该节目参加云南曲艺彩云奖评选。积极培养青年艺术家，年内青年作家李达伟公开出版《大河》，吉海珍出版了《出生地》，州作协组织推荐部分作家优秀作品角逐</w:t>
      </w:r>
      <w:r>
        <w:t>2018</w:t>
      </w:r>
      <w:r>
        <w:t>年度</w:t>
      </w:r>
      <w:r>
        <w:t>“</w:t>
      </w:r>
      <w:r>
        <w:t>鲁迅文学奖</w:t>
      </w:r>
      <w:r>
        <w:t>”</w:t>
      </w:r>
      <w:r>
        <w:t>。</w:t>
      </w:r>
    </w:p>
    <w:p w:rsidR="00851D49" w:rsidRDefault="00851D49" w:rsidP="00851D49">
      <w:pPr>
        <w:ind w:firstLineChars="200" w:firstLine="420"/>
      </w:pPr>
      <w:r>
        <w:t>(</w:t>
      </w:r>
      <w:r>
        <w:t>二</w:t>
      </w:r>
      <w:r>
        <w:t>)</w:t>
      </w:r>
      <w:r>
        <w:t>关于</w:t>
      </w:r>
      <w:r>
        <w:t>“</w:t>
      </w:r>
      <w:r>
        <w:t>党组班子核心作用发挥不够、桥梁纽带作用发挥不到位</w:t>
      </w:r>
      <w:r>
        <w:t>”</w:t>
      </w:r>
      <w:r>
        <w:t>问题的整改情况</w:t>
      </w:r>
    </w:p>
    <w:p w:rsidR="00851D49" w:rsidRDefault="00851D49" w:rsidP="00851D49">
      <w:pPr>
        <w:ind w:firstLineChars="200" w:firstLine="420"/>
      </w:pPr>
      <w:r>
        <w:t>1.</w:t>
      </w:r>
      <w:r>
        <w:t>建立健全党组工作规则，制定下发了《大理州文联党组关于调整州文联领导分工的通知》，明确了领导班子工作分工和职工工作职责，并健全完善了</w:t>
      </w:r>
      <w:r>
        <w:t>21</w:t>
      </w:r>
      <w:r>
        <w:t>个工作制度，进一步强化党组班子领导责任。党组班子于</w:t>
      </w:r>
      <w:smartTag w:uri="urn:schemas-microsoft-com:office:smarttags" w:element="chsdate">
        <w:smartTagPr>
          <w:attr w:name="IsROCDate" w:val="False"/>
          <w:attr w:name="IsLunarDate" w:val="False"/>
          <w:attr w:name="Day" w:val="27"/>
          <w:attr w:name="Month" w:val="6"/>
          <w:attr w:name="Year" w:val="2018"/>
        </w:smartTagPr>
        <w:r>
          <w:t>6</w:t>
        </w:r>
        <w:r>
          <w:t>月</w:t>
        </w:r>
        <w:r>
          <w:t>27</w:t>
        </w:r>
        <w:r>
          <w:t>日</w:t>
        </w:r>
      </w:smartTag>
      <w:r>
        <w:t>召开了党组班子巡察整改专题民主生活会，认真查找班子及成员存在问题，补齐短板，进一步提高领导水平和管理水平。</w:t>
      </w:r>
    </w:p>
    <w:p w:rsidR="00851D49" w:rsidRDefault="00851D49" w:rsidP="00851D49">
      <w:pPr>
        <w:ind w:firstLineChars="200" w:firstLine="420"/>
      </w:pPr>
      <w:r>
        <w:t>2.</w:t>
      </w:r>
      <w:r>
        <w:t>根据文联和各协会章程，调研并制定协会活动规程，加强对基层文联和协会的指导，注重发挥各协会的主观能动性，围绕中心、服务大局，创新方式方法积极组织开展丰富多彩的文艺惠民活动。开展</w:t>
      </w:r>
      <w:r>
        <w:t>“</w:t>
      </w:r>
      <w:r>
        <w:t>大理州纪念改革开放</w:t>
      </w:r>
      <w:r>
        <w:t>40</w:t>
      </w:r>
      <w:r>
        <w:t>周年</w:t>
      </w:r>
      <w:r>
        <w:t>”</w:t>
      </w:r>
      <w:r>
        <w:t>主题征文活动，发动全州知名作家和基层作者深入生活深入一线，创作一批反映大理改革开放成果的优秀作品，目前收到稿件</w:t>
      </w:r>
      <w:r>
        <w:t>82</w:t>
      </w:r>
      <w:r>
        <w:t>篇，计</w:t>
      </w:r>
      <w:r>
        <w:t>37</w:t>
      </w:r>
      <w:r>
        <w:t>万字。组织州美协、州书协、州摄协的艺术家开展</w:t>
      </w:r>
      <w:r>
        <w:t>“</w:t>
      </w:r>
      <w:r>
        <w:t>深入生活、扎根人民</w:t>
      </w:r>
      <w:r>
        <w:t>”</w:t>
      </w:r>
      <w:r>
        <w:t>文艺创作实践活动，以艺术的形式展示大理改革开放和社会主义现代化建设新时期的辉煌成果，创作一批歌颂改革开放</w:t>
      </w:r>
      <w:r>
        <w:rPr>
          <w:rFonts w:hint="eastAsia"/>
        </w:rPr>
        <w:t>伟大成就的艺术作品，目前收到书法作品</w:t>
      </w:r>
      <w:r>
        <w:t>160</w:t>
      </w:r>
      <w:r>
        <w:t>多件、美术作品</w:t>
      </w:r>
      <w:r>
        <w:t>90</w:t>
      </w:r>
      <w:r>
        <w:t>多件、摄影稿件</w:t>
      </w:r>
      <w:r>
        <w:t>500</w:t>
      </w:r>
      <w:r>
        <w:t>多件。</w:t>
      </w:r>
    </w:p>
    <w:p w:rsidR="00851D49" w:rsidRDefault="00851D49" w:rsidP="00851D49">
      <w:pPr>
        <w:ind w:firstLineChars="200" w:firstLine="420"/>
      </w:pPr>
      <w:r>
        <w:t>3.</w:t>
      </w:r>
      <w:r>
        <w:t>定期不定期向分管和联系的州领导汇报工作。</w:t>
      </w:r>
      <w:r>
        <w:t>5</w:t>
      </w:r>
      <w:r>
        <w:t>月份以来，向州委领导汇报工作</w:t>
      </w:r>
      <w:r>
        <w:t>6</w:t>
      </w:r>
      <w:r>
        <w:t>次，向州政府领导汇报工作</w:t>
      </w:r>
      <w:r>
        <w:t>2</w:t>
      </w:r>
      <w:r>
        <w:t>次。以多种方式和渠道向州委州政府汇报，积极争取州委州政府支持。</w:t>
      </w:r>
    </w:p>
    <w:p w:rsidR="00851D49" w:rsidRDefault="00851D49" w:rsidP="00851D49">
      <w:pPr>
        <w:ind w:firstLineChars="200" w:firstLine="420"/>
      </w:pPr>
      <w:r>
        <w:t>(</w:t>
      </w:r>
      <w:r>
        <w:t>三</w:t>
      </w:r>
      <w:r>
        <w:t>)</w:t>
      </w:r>
      <w:r>
        <w:t>关于</w:t>
      </w:r>
      <w:r>
        <w:t>“</w:t>
      </w:r>
      <w:r>
        <w:t>政治敏锐性不够，对意识形态工作重视不足，履行意识形态工作责任制不够到位</w:t>
      </w:r>
      <w:r>
        <w:t>”</w:t>
      </w:r>
      <w:r>
        <w:t>问题的整改情况</w:t>
      </w:r>
    </w:p>
    <w:p w:rsidR="00851D49" w:rsidRDefault="00851D49" w:rsidP="00851D49">
      <w:pPr>
        <w:ind w:firstLineChars="200" w:firstLine="420"/>
      </w:pPr>
      <w:r>
        <w:t>1.</w:t>
      </w:r>
      <w:r>
        <w:t>及时学习传达中央、省州党委文件精神，认真领会习近平新时代中国特色社会主义思想和党对文联文艺工作的新部署、新要求，结合文联工作改革的要求，协调服务与加强引领并重，定准位置，把好导向，举好旗帜，带好队伍，把党对文艺工作的部署要求落在实处。调整充实意识形态工作领导组，健全意识形态责任制，加强工作领导，推动责任落实。按照大理州意识形态工作领导小组</w:t>
      </w:r>
      <w:r>
        <w:t>“</w:t>
      </w:r>
      <w:r>
        <w:t>五有</w:t>
      </w:r>
      <w:r>
        <w:t>”</w:t>
      </w:r>
      <w:r>
        <w:t>工作要求，抓好责任制落实。</w:t>
      </w:r>
    </w:p>
    <w:p w:rsidR="00851D49" w:rsidRDefault="00851D49" w:rsidP="00851D49">
      <w:pPr>
        <w:ind w:firstLineChars="200" w:firstLine="420"/>
      </w:pPr>
      <w:r>
        <w:t>2.</w:t>
      </w:r>
      <w:r>
        <w:t>继续以学习贯彻习近平新时代中国特色社会主义思想和十九大精神为主线，注重加强全州文艺战线的思想引导工作，积极研究制定协会管理办法，对下属协会、会员加强纪律管理和行业自律，倡导德艺双馨，积极营造良好和谐的文化环境。</w:t>
      </w:r>
    </w:p>
    <w:p w:rsidR="00851D49" w:rsidRDefault="00851D49" w:rsidP="00851D49">
      <w:pPr>
        <w:ind w:firstLineChars="200" w:firstLine="420"/>
      </w:pPr>
      <w:r>
        <w:t>3.</w:t>
      </w:r>
      <w:r>
        <w:t>州文联主席与各基层文联主席、《大理文化》副主编签订意识形态工作责任书，《大理文化》副主编与各栏目编辑签订意识形态工作责任书，层层落实意识形态工作责任。与《大理文化》承印企业签订安全责任书，确保期刊出版安全。在《大理文化》办刊上集思广益，认真听取专家意见建议。</w:t>
      </w:r>
      <w:smartTag w:uri="urn:schemas-microsoft-com:office:smarttags" w:element="chsdate">
        <w:smartTagPr>
          <w:attr w:name="IsROCDate" w:val="False"/>
          <w:attr w:name="IsLunarDate" w:val="False"/>
          <w:attr w:name="Day" w:val="16"/>
          <w:attr w:name="Month" w:val="5"/>
          <w:attr w:name="Year" w:val="2018"/>
        </w:smartTagPr>
        <w:r>
          <w:t>5</w:t>
        </w:r>
        <w:r>
          <w:t>月</w:t>
        </w:r>
        <w:r>
          <w:t>16</w:t>
        </w:r>
        <w:r>
          <w:t>日</w:t>
        </w:r>
      </w:smartTag>
      <w:r>
        <w:t>，省新闻出版广电局专家学者一行</w:t>
      </w:r>
      <w:r>
        <w:t>8</w:t>
      </w:r>
      <w:r>
        <w:t>人到大理州文联召开</w:t>
      </w:r>
      <w:r>
        <w:t>2018</w:t>
      </w:r>
      <w:r>
        <w:t>年《大理文化》面对面审读会，对《大理文化》期刊办刊特色、编辑管理等给予了高度评价，并提出了有益建议。四是建立健全舆情应对机制，积极引导文艺创作正能量。</w:t>
      </w:r>
    </w:p>
    <w:p w:rsidR="00851D49" w:rsidRDefault="00851D49" w:rsidP="00851D49">
      <w:pPr>
        <w:ind w:firstLineChars="200" w:firstLine="420"/>
      </w:pPr>
      <w:r>
        <w:t>(</w:t>
      </w:r>
      <w:r>
        <w:t>四</w:t>
      </w:r>
      <w:r>
        <w:t>)</w:t>
      </w:r>
      <w:r>
        <w:t>关于</w:t>
      </w:r>
      <w:r>
        <w:t>“</w:t>
      </w:r>
      <w:r>
        <w:t>脱贫攻坚方面深入指导不够，宣传发动不充分、不到位</w:t>
      </w:r>
      <w:r>
        <w:t>”</w:t>
      </w:r>
      <w:r>
        <w:t>问题的整改情况</w:t>
      </w:r>
    </w:p>
    <w:p w:rsidR="00851D49" w:rsidRDefault="00851D49" w:rsidP="00851D49">
      <w:pPr>
        <w:ind w:firstLineChars="200" w:firstLine="420"/>
      </w:pPr>
      <w:r>
        <w:t>1.</w:t>
      </w:r>
      <w:r>
        <w:t>把挂钩扶贫工作当作当前文联的一项重要工作来抓，完善和加强工作领导，主要领导和班子成员深入调研指导，修订完善了帮扶规划和年度计划，协助祥云县东甸村完善产业发展规划和扶贫工作措施。</w:t>
      </w:r>
    </w:p>
    <w:p w:rsidR="00851D49" w:rsidRDefault="00851D49" w:rsidP="00851D49">
      <w:pPr>
        <w:ind w:firstLineChars="200" w:firstLine="420"/>
      </w:pPr>
      <w:r>
        <w:t>2.</w:t>
      </w:r>
      <w:r>
        <w:t>在《大理文化》上推出了一批反映脱贫攻坚成效的文艺作品，姚静、左中美、李达伟分别在《中国报告》《民族文学》上发表了多篇有影响力的反映扶贫工作的作品，李达伟以文联挂钩的祥云东甸村扶贫成效为素材的纪实散文《档案》在《云南日报》扶贫征文中荣获一等奖，为脱贫攻坚工作加油鼓劲。</w:t>
      </w:r>
    </w:p>
    <w:p w:rsidR="00851D49" w:rsidRDefault="00851D49" w:rsidP="00851D49">
      <w:pPr>
        <w:ind w:firstLineChars="200" w:firstLine="420"/>
      </w:pPr>
      <w:r>
        <w:t>3.</w:t>
      </w:r>
      <w:r>
        <w:t>多方筹措帮扶资金，积极发挥文联优势，投入</w:t>
      </w:r>
      <w:r>
        <w:t>3</w:t>
      </w:r>
      <w:r>
        <w:t>万元支持扶贫挂钩的东甸村实施</w:t>
      </w:r>
      <w:r>
        <w:t>160</w:t>
      </w:r>
      <w:r>
        <w:t>多平方米墙体彩绘工程，助推东甸村精准脱贫。</w:t>
      </w:r>
      <w:r>
        <w:t>5</w:t>
      </w:r>
      <w:r>
        <w:t>月以来集中组织全体干部职工深入挂钩村开展帮扶工作共</w:t>
      </w:r>
      <w:r>
        <w:t>3</w:t>
      </w:r>
      <w:r>
        <w:t>次，迎接国家脱贫评估检查验收。四是扶贫与扶智、扶志结合，</w:t>
      </w:r>
      <w:smartTag w:uri="urn:schemas-microsoft-com:office:smarttags" w:element="chsdate">
        <w:smartTagPr>
          <w:attr w:name="IsROCDate" w:val="False"/>
          <w:attr w:name="IsLunarDate" w:val="False"/>
          <w:attr w:name="Day" w:val="15"/>
          <w:attr w:name="Month" w:val="6"/>
          <w:attr w:name="Year" w:val="2018"/>
        </w:smartTagPr>
        <w:r>
          <w:t>6</w:t>
        </w:r>
        <w:r>
          <w:t>月</w:t>
        </w:r>
        <w:r>
          <w:t>15</w:t>
        </w:r>
        <w:r>
          <w:t>日</w:t>
        </w:r>
      </w:smartTag>
      <w:r>
        <w:t>，组织文联干部职工和部分文艺家到东甸小学启动</w:t>
      </w:r>
      <w:r>
        <w:t>“</w:t>
      </w:r>
      <w:r>
        <w:t>文艺进校园</w:t>
      </w:r>
      <w:r>
        <w:t>”</w:t>
      </w:r>
      <w:r>
        <w:t>助教活动，第一批文艺家开展写作、书法、心理健康等内容的助教活动，收到较好反响。</w:t>
      </w:r>
    </w:p>
    <w:p w:rsidR="00851D49" w:rsidRDefault="00851D49" w:rsidP="00851D49">
      <w:pPr>
        <w:ind w:firstLineChars="200" w:firstLine="420"/>
      </w:pPr>
      <w:r>
        <w:t>二、党的建设缺失方面</w:t>
      </w:r>
    </w:p>
    <w:p w:rsidR="00851D49" w:rsidRDefault="00851D49" w:rsidP="00851D49">
      <w:pPr>
        <w:ind w:firstLineChars="200" w:firstLine="420"/>
      </w:pPr>
      <w:r>
        <w:t>(</w:t>
      </w:r>
      <w:r>
        <w:t>一</w:t>
      </w:r>
      <w:r>
        <w:t>)</w:t>
      </w:r>
      <w:r>
        <w:t>关于</w:t>
      </w:r>
      <w:r>
        <w:t>“</w:t>
      </w:r>
      <w:r>
        <w:t>党内政治生活不严肃</w:t>
      </w:r>
      <w:r>
        <w:t>”</w:t>
      </w:r>
      <w:r>
        <w:t>问题的整改情况</w:t>
      </w:r>
    </w:p>
    <w:p w:rsidR="00851D49" w:rsidRDefault="00851D49" w:rsidP="00851D49">
      <w:pPr>
        <w:ind w:firstLineChars="200" w:firstLine="420"/>
      </w:pPr>
      <w:r>
        <w:t>1.</w:t>
      </w:r>
      <w:r>
        <w:t>健全完善和坚持</w:t>
      </w:r>
      <w:r>
        <w:t>“</w:t>
      </w:r>
      <w:r>
        <w:t>三会一课</w:t>
      </w:r>
      <w:r>
        <w:t>”</w:t>
      </w:r>
      <w:r>
        <w:t>制度。坚持每月一次党员集中学习制度，推动党的政策理论、党建知识业务学习常态化制度化。推行班子成员带头讲党课制度，制定了年度计划，班子成员每年至少为单位干部职工讲一次专题党课。</w:t>
      </w:r>
      <w:smartTag w:uri="urn:schemas-microsoft-com:office:smarttags" w:element="chsdate">
        <w:smartTagPr>
          <w:attr w:name="IsROCDate" w:val="False"/>
          <w:attr w:name="IsLunarDate" w:val="False"/>
          <w:attr w:name="Day" w:val="21"/>
          <w:attr w:name="Month" w:val="8"/>
          <w:attr w:name="Year" w:val="2018"/>
        </w:smartTagPr>
        <w:r>
          <w:t>8</w:t>
        </w:r>
        <w:r>
          <w:t>月</w:t>
        </w:r>
        <w:r>
          <w:t>21</w:t>
        </w:r>
        <w:r>
          <w:t>日</w:t>
        </w:r>
      </w:smartTag>
      <w:r>
        <w:t>，党组书记为全体党员讲了《不忘文化强国初心，牢记文艺发展使命》的主题党课。</w:t>
      </w:r>
    </w:p>
    <w:p w:rsidR="00851D49" w:rsidRDefault="00851D49" w:rsidP="00851D49">
      <w:pPr>
        <w:ind w:firstLineChars="200" w:firstLine="420"/>
      </w:pPr>
      <w:r>
        <w:t>2.</w:t>
      </w:r>
      <w:r>
        <w:t>严格执行</w:t>
      </w:r>
      <w:r>
        <w:t>“</w:t>
      </w:r>
      <w:r>
        <w:t>党费日</w:t>
      </w:r>
      <w:r>
        <w:t>”</w:t>
      </w:r>
      <w:r>
        <w:t>制度，每月</w:t>
      </w:r>
      <w:r>
        <w:t>1</w:t>
      </w:r>
      <w:r>
        <w:t>日党员自觉向组织缴纳党费。</w:t>
      </w:r>
    </w:p>
    <w:p w:rsidR="00851D49" w:rsidRDefault="00851D49" w:rsidP="00851D49">
      <w:pPr>
        <w:ind w:firstLineChars="200" w:firstLine="420"/>
      </w:pPr>
      <w:r>
        <w:t>3.</w:t>
      </w:r>
      <w:r>
        <w:t>完善《大理州文联党员积分制管理办法》，按照个人自评、支部初评、党员大会评定的程序，每月评定党员积分，并定期进行公示，建立管理台账，将党员年度积分作为支部民主评议党员时评定等次的重要依据。</w:t>
      </w:r>
    </w:p>
    <w:p w:rsidR="00851D49" w:rsidRDefault="00851D49" w:rsidP="00851D49">
      <w:pPr>
        <w:ind w:firstLineChars="200" w:firstLine="420"/>
      </w:pPr>
      <w:r>
        <w:t>4.</w:t>
      </w:r>
      <w:r>
        <w:t>提高党员思想认识。</w:t>
      </w:r>
      <w:smartTag w:uri="urn:schemas-microsoft-com:office:smarttags" w:element="chsdate">
        <w:smartTagPr>
          <w:attr w:name="IsROCDate" w:val="False"/>
          <w:attr w:name="IsLunarDate" w:val="False"/>
          <w:attr w:name="Day" w:val="28"/>
          <w:attr w:name="Month" w:val="6"/>
          <w:attr w:name="Year" w:val="2018"/>
        </w:smartTagPr>
        <w:r>
          <w:t>6</w:t>
        </w:r>
        <w:r>
          <w:t>月</w:t>
        </w:r>
        <w:r>
          <w:t>28</w:t>
        </w:r>
        <w:r>
          <w:t>日</w:t>
        </w:r>
      </w:smartTag>
      <w:r>
        <w:t>召开了文联党支部巡察整改专题组织生活会，支部和党员分别作对照检查，认真结合巡察反馈意见分析存在的问题，提高思想认识。会后，每个党员还撰写党性分析材料</w:t>
      </w:r>
      <w:r>
        <w:t>1</w:t>
      </w:r>
      <w:r>
        <w:t>份，认真抓好落实整改。</w:t>
      </w:r>
    </w:p>
    <w:p w:rsidR="00851D49" w:rsidRDefault="00851D49" w:rsidP="00851D49">
      <w:pPr>
        <w:ind w:firstLineChars="200" w:firstLine="420"/>
      </w:pPr>
      <w:r>
        <w:t>(</w:t>
      </w:r>
      <w:r>
        <w:t>二</w:t>
      </w:r>
      <w:r>
        <w:t>)</w:t>
      </w:r>
      <w:r>
        <w:t>关于</w:t>
      </w:r>
      <w:r>
        <w:t>“</w:t>
      </w:r>
      <w:r>
        <w:t>决策机制不健全、民主集中制执行不到位</w:t>
      </w:r>
      <w:r>
        <w:t>”</w:t>
      </w:r>
      <w:r>
        <w:t>问题的整改情况</w:t>
      </w:r>
    </w:p>
    <w:p w:rsidR="00851D49" w:rsidRDefault="00851D49" w:rsidP="00851D49">
      <w:pPr>
        <w:ind w:firstLineChars="200" w:firstLine="420"/>
      </w:pPr>
      <w:r>
        <w:t>一是进一步完善党组议事规则，坚持</w:t>
      </w:r>
      <w:r>
        <w:t>“</w:t>
      </w:r>
      <w:r>
        <w:t>三重一大</w:t>
      </w:r>
      <w:r>
        <w:t>”</w:t>
      </w:r>
      <w:r>
        <w:t>等重大事项民主决策。二是原则上每月召开一次党组会，集中研究重要工作事项。规范党组会议流程，做到议题合理、酝酿充分、程序规范、决策民主。规范党组会议记录，力求要素齐备、内容详实，真实准确反映党组决策过程。</w:t>
      </w:r>
    </w:p>
    <w:p w:rsidR="00851D49" w:rsidRDefault="00851D49" w:rsidP="00851D49">
      <w:pPr>
        <w:ind w:firstLineChars="200" w:firstLine="420"/>
      </w:pPr>
      <w:r>
        <w:t>(</w:t>
      </w:r>
      <w:r>
        <w:t>三</w:t>
      </w:r>
      <w:r>
        <w:t>)</w:t>
      </w:r>
      <w:r>
        <w:t>关于</w:t>
      </w:r>
      <w:r>
        <w:t>“</w:t>
      </w:r>
      <w:r>
        <w:t>重业务、轻党建倾向仍然存在</w:t>
      </w:r>
      <w:r>
        <w:t>”</w:t>
      </w:r>
      <w:r>
        <w:t>问题的整改情况</w:t>
      </w:r>
    </w:p>
    <w:p w:rsidR="00851D49" w:rsidRDefault="00851D49" w:rsidP="00851D49">
      <w:pPr>
        <w:ind w:firstLineChars="200" w:firstLine="420"/>
      </w:pPr>
      <w:r>
        <w:t>1.</w:t>
      </w:r>
      <w:r>
        <w:t>坚持党建引领，将党建工作与业务工作结合起来，同部署同推进。深入推进</w:t>
      </w:r>
      <w:r>
        <w:t>“</w:t>
      </w:r>
      <w:r>
        <w:t>两学一做</w:t>
      </w:r>
      <w:r>
        <w:t>”</w:t>
      </w:r>
      <w:r>
        <w:t>学习教育常态化制度化，制定党建和支部年度工作要点和工作计划，强化党建和部门工作有机结合，扎实开展</w:t>
      </w:r>
      <w:r>
        <w:t>“</w:t>
      </w:r>
      <w:r>
        <w:t>文艺四进</w:t>
      </w:r>
      <w:r>
        <w:t>”</w:t>
      </w:r>
      <w:r>
        <w:t>等活动。</w:t>
      </w:r>
    </w:p>
    <w:p w:rsidR="00851D49" w:rsidRDefault="00851D49" w:rsidP="00851D49">
      <w:pPr>
        <w:ind w:firstLineChars="200" w:firstLine="420"/>
      </w:pPr>
      <w:r>
        <w:t>2.</w:t>
      </w:r>
      <w:r>
        <w:t>认真开展党员教育。将佩戴党徽作为党性教育一项制度进行规范，开展</w:t>
      </w:r>
      <w:r>
        <w:t>“</w:t>
      </w:r>
      <w:r>
        <w:t>党员亮身份</w:t>
      </w:r>
      <w:r>
        <w:t>”</w:t>
      </w:r>
      <w:r>
        <w:t>活动，党员平时参加支部学习、参加扶贫点活动都佩戴党徽，</w:t>
      </w:r>
      <w:r>
        <w:t>“</w:t>
      </w:r>
      <w:r>
        <w:t>亮出身份</w:t>
      </w:r>
      <w:r>
        <w:t>”</w:t>
      </w:r>
      <w:r>
        <w:t>。</w:t>
      </w:r>
      <w:r>
        <w:t>“</w:t>
      </w:r>
      <w:r>
        <w:t>七一</w:t>
      </w:r>
      <w:r>
        <w:t>”</w:t>
      </w:r>
      <w:r>
        <w:t>建党节前，党支部组织全体党员到祥云县王家庄红色爱国主义教育基地参观了王德三、王复生事迹陈列室和烈士故居，并举行了重温入党誓词活动。</w:t>
      </w:r>
      <w:r>
        <w:t>6</w:t>
      </w:r>
      <w:r>
        <w:t>月州文联组织全体党员干部到大理监狱开展了现场警示教育活动。</w:t>
      </w:r>
    </w:p>
    <w:p w:rsidR="00851D49" w:rsidRDefault="00851D49" w:rsidP="00851D49">
      <w:pPr>
        <w:ind w:firstLineChars="200" w:firstLine="420"/>
      </w:pPr>
      <w:r>
        <w:t>3.</w:t>
      </w:r>
      <w:r>
        <w:t>重视党员发展工作，积极发展党员。制订文联党支部党员发展计划，加强党的知识培训，培养入党积极分子。</w:t>
      </w:r>
    </w:p>
    <w:p w:rsidR="00851D49" w:rsidRDefault="00851D49" w:rsidP="00851D49">
      <w:pPr>
        <w:ind w:firstLineChars="200" w:firstLine="420"/>
      </w:pPr>
      <w:r>
        <w:t>4.</w:t>
      </w:r>
      <w:r>
        <w:t>进一步健全完善协会管理办法、理事会议事规则、理事向文联党组述职制度，创新文艺志愿者服务机制。开展</w:t>
      </w:r>
      <w:r>
        <w:t>“</w:t>
      </w:r>
      <w:r>
        <w:t>文化三下乡</w:t>
      </w:r>
      <w:r>
        <w:t>”</w:t>
      </w:r>
      <w:r>
        <w:t>等文艺惠民活动，积极探索文艺家参加公益活动模式。</w:t>
      </w:r>
    </w:p>
    <w:p w:rsidR="00851D49" w:rsidRDefault="00851D49" w:rsidP="00851D49">
      <w:pPr>
        <w:ind w:firstLineChars="200" w:firstLine="420"/>
      </w:pPr>
      <w:r>
        <w:t>(</w:t>
      </w:r>
      <w:r>
        <w:t>四</w:t>
      </w:r>
      <w:r>
        <w:t>)</w:t>
      </w:r>
      <w:r>
        <w:t>关于</w:t>
      </w:r>
      <w:r>
        <w:t>“</w:t>
      </w:r>
      <w:r>
        <w:t>选人用人程序不规范</w:t>
      </w:r>
      <w:r>
        <w:t>”</w:t>
      </w:r>
      <w:r>
        <w:t>问题的整改情况</w:t>
      </w:r>
    </w:p>
    <w:p w:rsidR="00851D49" w:rsidRDefault="00851D49" w:rsidP="00851D49">
      <w:pPr>
        <w:ind w:firstLineChars="200" w:firstLine="420"/>
      </w:pPr>
      <w:r>
        <w:t>一是加大学习宣传教育力度。通过党组中心组学习会议、主席办公会、干部职工会议、专题会议等形式，组织干部职工学习干部选拔任用的相关条例和法规，提高干部选拔任用工作知晓率和透明度。二是规范干部选拔任用程序。严格按照《党政领导干部选拔任用工作条例》开展干部选拔任用工作，选人用人档案材料及时归入干部人事档案。</w:t>
      </w:r>
    </w:p>
    <w:p w:rsidR="00851D49" w:rsidRDefault="00851D49" w:rsidP="00851D49">
      <w:pPr>
        <w:ind w:firstLineChars="200" w:firstLine="420"/>
      </w:pPr>
      <w:r>
        <w:t>三、全面从严治党不力方面</w:t>
      </w:r>
    </w:p>
    <w:p w:rsidR="00851D49" w:rsidRDefault="00851D49" w:rsidP="00851D49">
      <w:pPr>
        <w:ind w:firstLineChars="200" w:firstLine="420"/>
      </w:pPr>
      <w:r>
        <w:t>(</w:t>
      </w:r>
      <w:r>
        <w:t>一</w:t>
      </w:r>
      <w:r>
        <w:t>)</w:t>
      </w:r>
      <w:r>
        <w:t>关于</w:t>
      </w:r>
      <w:r>
        <w:t>“</w:t>
      </w:r>
      <w:r>
        <w:t>执行财经纪律不够严格，财务审批把关不严格</w:t>
      </w:r>
      <w:r>
        <w:t>”</w:t>
      </w:r>
      <w:r>
        <w:t>问题的整改情况</w:t>
      </w:r>
    </w:p>
    <w:p w:rsidR="00851D49" w:rsidRDefault="00851D49" w:rsidP="00851D49">
      <w:pPr>
        <w:ind w:firstLineChars="200" w:firstLine="420"/>
      </w:pPr>
      <w:r>
        <w:t>一是健全完善财务管理制度，严格执行财经纪律，加强三公经费和预算执行管理。二是坚持财务审批制度，严格审批把关，规范收支管理。公务支出严格按照公务卡规范结算的管理规定执行，不符合规范和要求的一律不予列支。三是严格执行中央、省州公务接待的有关规定，制定《大理州文联接待实施办法》《大理州文联公务出行和差旅报销制度》《大理州文联下属协会报账制度》等财务制度，出差实行派遣制度，坚持按规定接待，实行先审批再接待，严禁超规格超标准接待。</w:t>
      </w:r>
    </w:p>
    <w:p w:rsidR="00851D49" w:rsidRDefault="00851D49" w:rsidP="00851D49">
      <w:pPr>
        <w:ind w:firstLineChars="200" w:firstLine="420"/>
      </w:pPr>
      <w:r>
        <w:t>(</w:t>
      </w:r>
      <w:r>
        <w:t>二</w:t>
      </w:r>
      <w:r>
        <w:t>)</w:t>
      </w:r>
      <w:r>
        <w:t>关于</w:t>
      </w:r>
      <w:r>
        <w:t>“</w:t>
      </w:r>
      <w:r>
        <w:t>遵守廉洁纪律和执行中央八项规定精神不到位，存在违规发放各类补助</w:t>
      </w:r>
      <w:r>
        <w:t>”</w:t>
      </w:r>
      <w:r>
        <w:t>问题的整改情况</w:t>
      </w:r>
    </w:p>
    <w:p w:rsidR="00851D49" w:rsidRDefault="00851D49" w:rsidP="00851D49">
      <w:pPr>
        <w:ind w:firstLineChars="200" w:firstLine="420"/>
      </w:pPr>
      <w:r>
        <w:t>一是召开干部职工会议重申中央</w:t>
      </w:r>
      <w:r>
        <w:t>“</w:t>
      </w:r>
      <w:r>
        <w:t>八项规定</w:t>
      </w:r>
      <w:r>
        <w:t>”</w:t>
      </w:r>
      <w:r>
        <w:t>精神，并认真组织学习省、州相关规定，进一步提高干部职工思想认识。二是根据州委第五巡察组的要求，认真做好违规发放补助的清退整改工作，并上缴州纪委专户。</w:t>
      </w:r>
    </w:p>
    <w:p w:rsidR="00851D49" w:rsidRDefault="00851D49" w:rsidP="00851D49">
      <w:pPr>
        <w:ind w:firstLineChars="200" w:firstLine="420"/>
      </w:pPr>
      <w:r>
        <w:t>(</w:t>
      </w:r>
      <w:r>
        <w:t>三</w:t>
      </w:r>
      <w:r>
        <w:t>)</w:t>
      </w:r>
      <w:r>
        <w:t>关于</w:t>
      </w:r>
      <w:r>
        <w:t>“</w:t>
      </w:r>
      <w:r>
        <w:t>专项会议和展演活动经费使用不规范</w:t>
      </w:r>
      <w:r>
        <w:t>”</w:t>
      </w:r>
      <w:r>
        <w:t>问题的整改情况</w:t>
      </w:r>
    </w:p>
    <w:p w:rsidR="00851D49" w:rsidRDefault="00851D49" w:rsidP="00851D49">
      <w:pPr>
        <w:ind w:firstLineChars="200" w:firstLine="420"/>
      </w:pPr>
      <w:r>
        <w:t>一是严格执行《大理州州级机关会议费管理办法》，加强会议管理，严格会议审批制度。二是严格执行招投标或政府采购有关规定，符合招投标或政府采购的项目按规定进行招投标或政府采购。按规定对《大理文化》印刷服务</w:t>
      </w:r>
      <w:r>
        <w:t>(2018</w:t>
      </w:r>
      <w:r>
        <w:t>至</w:t>
      </w:r>
      <w:r>
        <w:t>2020</w:t>
      </w:r>
      <w:r>
        <w:t>年</w:t>
      </w:r>
      <w:r>
        <w:t>)</w:t>
      </w:r>
      <w:r>
        <w:t>项目进行了公开采购。</w:t>
      </w:r>
    </w:p>
    <w:p w:rsidR="00851D49" w:rsidRDefault="00851D49" w:rsidP="00851D49">
      <w:pPr>
        <w:ind w:firstLineChars="200" w:firstLine="420"/>
      </w:pPr>
      <w:r>
        <w:t>(</w:t>
      </w:r>
      <w:r>
        <w:t>四</w:t>
      </w:r>
      <w:r>
        <w:t>)</w:t>
      </w:r>
      <w:r>
        <w:t>关于</w:t>
      </w:r>
      <w:r>
        <w:t>“</w:t>
      </w:r>
      <w:r>
        <w:t>违反工会经费使用规定、超发节日慰问</w:t>
      </w:r>
      <w:r>
        <w:t>”</w:t>
      </w:r>
      <w:r>
        <w:t>问题的整改情况</w:t>
      </w:r>
    </w:p>
    <w:p w:rsidR="00851D49" w:rsidRDefault="00851D49" w:rsidP="00851D49">
      <w:pPr>
        <w:ind w:firstLineChars="200" w:firstLine="420"/>
      </w:pPr>
      <w:r>
        <w:t>一是认真组织学习《云南省总工会办公室严格执行</w:t>
      </w:r>
      <w:r>
        <w:t>&lt;</w:t>
      </w:r>
      <w:r>
        <w:t>中华总工会办公厅关于加强基层工会经费收支管理的通知</w:t>
      </w:r>
      <w:r>
        <w:t>&gt;</w:t>
      </w:r>
      <w:r>
        <w:t>的通知》及工会经费支出管理有关规定。二是加强工会经费使用的监督检查。三是根据州委第五巡察组的要求，已对超发的节日慰问金进行了清退。</w:t>
      </w:r>
    </w:p>
    <w:p w:rsidR="00851D49" w:rsidRDefault="00851D49" w:rsidP="00851D49">
      <w:pPr>
        <w:ind w:firstLineChars="200" w:firstLine="420"/>
      </w:pPr>
      <w:r>
        <w:t>(</w:t>
      </w:r>
      <w:r>
        <w:t>五</w:t>
      </w:r>
      <w:r>
        <w:t>)</w:t>
      </w:r>
      <w:r>
        <w:t>关于</w:t>
      </w:r>
      <w:r>
        <w:t>“</w:t>
      </w:r>
      <w:r>
        <w:t>领导干部报告个人有关事项审核把关不严</w:t>
      </w:r>
      <w:r>
        <w:t>”</w:t>
      </w:r>
      <w:r>
        <w:t>问题的整改情况</w:t>
      </w:r>
    </w:p>
    <w:p w:rsidR="00851D49" w:rsidRDefault="00851D49" w:rsidP="00851D49">
      <w:pPr>
        <w:ind w:firstLineChars="200" w:firstLine="420"/>
      </w:pPr>
      <w:r>
        <w:t>一是加强审核把关，由党组书记对科级干部报告个人有关事项审核把关。二是对有疑问的事项一一进行了核实，责令填报错误的干部重新填报个人有关事项。</w:t>
      </w:r>
    </w:p>
    <w:p w:rsidR="00851D49" w:rsidRDefault="00851D49" w:rsidP="00851D49">
      <w:pPr>
        <w:ind w:firstLineChars="200" w:firstLine="420"/>
      </w:pPr>
      <w:r>
        <w:t>欢迎广大干部群众对巡察整改落实情况进行监督。如有意见建议，请及时向我们反映。联系方式：电话</w:t>
      </w:r>
      <w:r>
        <w:t>2180309</w:t>
      </w:r>
      <w:r>
        <w:t>；电子邮箱</w:t>
      </w:r>
      <w:r>
        <w:t>dlzwlbgs@163.com</w:t>
      </w:r>
      <w:r>
        <w:t>。</w:t>
      </w:r>
    </w:p>
    <w:p w:rsidR="00851D49" w:rsidRDefault="00851D49" w:rsidP="00851D49">
      <w:pPr>
        <w:ind w:firstLineChars="200" w:firstLine="420"/>
      </w:pPr>
      <w:r>
        <w:t>中共大理州文联党组</w:t>
      </w:r>
    </w:p>
    <w:p w:rsidR="00851D49" w:rsidRDefault="00851D49" w:rsidP="00851D49">
      <w:pPr>
        <w:ind w:firstLineChars="200" w:firstLine="420"/>
        <w:rPr>
          <w:rFonts w:hint="eastAsia"/>
        </w:rPr>
      </w:pPr>
      <w:smartTag w:uri="urn:schemas-microsoft-com:office:smarttags" w:element="chsdate">
        <w:smartTagPr>
          <w:attr w:name="IsROCDate" w:val="False"/>
          <w:attr w:name="IsLunarDate" w:val="False"/>
          <w:attr w:name="Day" w:val="10"/>
          <w:attr w:name="Month" w:val="9"/>
          <w:attr w:name="Year" w:val="2018"/>
        </w:smartTagPr>
        <w:r>
          <w:t>2018</w:t>
        </w:r>
        <w:r>
          <w:t>年</w:t>
        </w:r>
        <w:r>
          <w:t>9</w:t>
        </w:r>
        <w:r>
          <w:t>月</w:t>
        </w:r>
        <w:r>
          <w:t>10</w:t>
        </w:r>
        <w:r>
          <w:t>日</w:t>
        </w:r>
      </w:smartTag>
    </w:p>
    <w:p w:rsidR="00851D49" w:rsidRPr="004E5BA3" w:rsidRDefault="00851D49" w:rsidP="004E5BA3">
      <w:pPr>
        <w:jc w:val="right"/>
        <w:rPr>
          <w:rFonts w:hint="eastAsia"/>
        </w:rPr>
      </w:pPr>
      <w:r w:rsidRPr="004E5BA3">
        <w:rPr>
          <w:rFonts w:hint="eastAsia"/>
        </w:rPr>
        <w:t>大理州纪委监委</w:t>
      </w:r>
      <w:smartTag w:uri="urn:schemas-microsoft-com:office:smarttags" w:element="chsdate">
        <w:smartTagPr>
          <w:attr w:name="IsROCDate" w:val="False"/>
          <w:attr w:name="IsLunarDate" w:val="False"/>
          <w:attr w:name="Day" w:val="10"/>
          <w:attr w:name="Month" w:val="9"/>
          <w:attr w:name="Year" w:val="2018"/>
        </w:smartTagPr>
        <w:r w:rsidRPr="004E5BA3">
          <w:t>2018-09-10</w:t>
        </w:r>
      </w:smartTag>
    </w:p>
    <w:p w:rsidR="00851D49" w:rsidRDefault="00851D49" w:rsidP="00C076C4">
      <w:pPr>
        <w:sectPr w:rsidR="00851D49" w:rsidSect="00C076C4">
          <w:type w:val="continuous"/>
          <w:pgSz w:w="11906" w:h="16838" w:code="9"/>
          <w:pgMar w:top="1644" w:right="1236" w:bottom="1418" w:left="1814" w:header="851" w:footer="907" w:gutter="0"/>
          <w:pgNumType w:start="1"/>
          <w:cols w:space="425"/>
          <w:docGrid w:type="lines" w:linePitch="341" w:charSpace="2373"/>
        </w:sectPr>
      </w:pPr>
    </w:p>
    <w:p w:rsidR="00805EAB" w:rsidRDefault="00805EAB"/>
    <w:sectPr w:rsidR="00805E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1D49"/>
    <w:rsid w:val="00805EAB"/>
    <w:rsid w:val="00851D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1"/>
    <w:autoRedefine/>
    <w:qFormat/>
    <w:rsid w:val="00851D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851D49"/>
    <w:rPr>
      <w:b/>
      <w:bCs/>
      <w:kern w:val="44"/>
      <w:sz w:val="44"/>
      <w:szCs w:val="44"/>
    </w:rPr>
  </w:style>
  <w:style w:type="character" w:customStyle="1" w:styleId="1Char1">
    <w:name w:val="标题 1 Char1"/>
    <w:basedOn w:val="a0"/>
    <w:link w:val="1"/>
    <w:rsid w:val="00851D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710</Words>
  <Characters>4051</Characters>
  <Application>Microsoft Office Word</Application>
  <DocSecurity>0</DocSecurity>
  <Lines>33</Lines>
  <Paragraphs>9</Paragraphs>
  <ScaleCrop>false</ScaleCrop>
  <Company/>
  <LinksUpToDate>false</LinksUpToDate>
  <CharactersWithSpaces>4752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2022-08-04T06:48:00Z</dcterms:created>
</cp:coreProperties>
</file>