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32A" w:rsidRDefault="003E432A" w:rsidP="005E4A4B">
      <w:pPr>
        <w:pStyle w:val="1"/>
        <w:rPr>
          <w:rFonts w:hint="eastAsia"/>
        </w:rPr>
      </w:pPr>
      <w:r w:rsidRPr="005E4A4B">
        <w:rPr>
          <w:rFonts w:hint="eastAsia"/>
        </w:rPr>
        <w:t>中国文联文艺志愿服务工作五年来实现双向受益</w:t>
      </w:r>
    </w:p>
    <w:p w:rsidR="003E432A" w:rsidRDefault="003E432A" w:rsidP="003E432A">
      <w:pPr>
        <w:ind w:firstLineChars="200" w:firstLine="420"/>
        <w:jc w:val="left"/>
      </w:pPr>
      <w:r>
        <w:t>2014</w:t>
      </w:r>
      <w:r>
        <w:t>年冬，一支文艺志愿者小分队来到新疆塔城距离国境线仅一公里的</w:t>
      </w:r>
      <w:r>
        <w:t>“</w:t>
      </w:r>
      <w:r>
        <w:t>夫妻哨所</w:t>
      </w:r>
      <w:r>
        <w:t>”</w:t>
      </w:r>
      <w:r>
        <w:t>演出。在这个夫妻二人坚守了</w:t>
      </w:r>
      <w:r>
        <w:t>9</w:t>
      </w:r>
      <w:r>
        <w:t>年的哨所里，大家一起唱起《祝你平安》</w:t>
      </w:r>
      <w:r>
        <w:t xml:space="preserve"> </w:t>
      </w:r>
      <w:r>
        <w:t>，民兵夫妇紧紧抱住志愿者们激动地流下热泪</w:t>
      </w:r>
      <w:r>
        <w:t>——</w:t>
      </w:r>
      <w:r>
        <w:t>这一幕虽已过去近两年，却仍让人久久不能忘怀。自文艺志愿服务工作</w:t>
      </w:r>
      <w:r>
        <w:t>2012</w:t>
      </w:r>
      <w:r>
        <w:t>年</w:t>
      </w:r>
      <w:r>
        <w:t>5</w:t>
      </w:r>
      <w:r>
        <w:t>月启动开展以来，中国文联、中国文艺志愿者协会和各全国文艺家协会示范带领各级文联、文艺家协会和文艺志愿服务组织，团结引领广大文艺家、文艺工作者在全国范围内广泛开展了</w:t>
      </w:r>
      <w:r>
        <w:t>“</w:t>
      </w:r>
      <w:r>
        <w:t>送欢乐下基层</w:t>
      </w:r>
      <w:r>
        <w:t xml:space="preserve">” </w:t>
      </w:r>
      <w:r>
        <w:t>、文艺支教、文艺培训、服务采风、展览展示等各类文艺志愿服务</w:t>
      </w:r>
      <w:r>
        <w:t>3</w:t>
      </w:r>
      <w:r>
        <w:t>万多场次，</w:t>
      </w:r>
      <w:r>
        <w:rPr>
          <w:rFonts w:hint="eastAsia"/>
        </w:rPr>
        <w:t>参与文艺工作者近</w:t>
      </w:r>
      <w:r>
        <w:t>100</w:t>
      </w:r>
      <w:r>
        <w:t>万人次，直接受益群众</w:t>
      </w:r>
      <w:r>
        <w:t>8000</w:t>
      </w:r>
      <w:r>
        <w:t>余万人。艺术家情系人民，满怀热情，无论是面对成百上千的群众，还是夫妻哨、炊事班、居民社区的寥寥观众，都将最饱满的热情和最好的状态展示给观众，在全社会引起强烈反响。正如今年</w:t>
      </w:r>
      <w:r>
        <w:t>6</w:t>
      </w:r>
      <w:r>
        <w:t>月</w:t>
      </w:r>
      <w:r>
        <w:t>28</w:t>
      </w:r>
      <w:r>
        <w:t>日中国文联主席孙家正出席在湖北恩施举行的文艺志愿服务活动时，与艺术家座谈提到的，</w:t>
      </w:r>
      <w:r>
        <w:t>“</w:t>
      </w:r>
      <w:r>
        <w:t>文艺志愿服务是双向受益，其意义已超越文艺活动的本身</w:t>
      </w:r>
      <w:r>
        <w:t xml:space="preserve">” </w:t>
      </w:r>
      <w:r>
        <w:t>。</w:t>
      </w:r>
    </w:p>
    <w:p w:rsidR="003E432A" w:rsidRDefault="003E432A" w:rsidP="003E432A">
      <w:pPr>
        <w:ind w:firstLineChars="200" w:firstLine="420"/>
        <w:jc w:val="left"/>
      </w:pPr>
      <w:r>
        <w:rPr>
          <w:rFonts w:hint="eastAsia"/>
        </w:rPr>
        <w:t>以点带面构建全国版图</w:t>
      </w:r>
    </w:p>
    <w:p w:rsidR="003E432A" w:rsidRDefault="003E432A" w:rsidP="003E432A">
      <w:pPr>
        <w:ind w:firstLineChars="200" w:firstLine="420"/>
        <w:jc w:val="left"/>
      </w:pPr>
      <w:r>
        <w:t>2013</w:t>
      </w:r>
      <w:r>
        <w:t>年</w:t>
      </w:r>
      <w:r>
        <w:t>2</w:t>
      </w:r>
      <w:r>
        <w:t>月，中国文联文艺志愿服务中心挂牌成立。</w:t>
      </w:r>
      <w:smartTag w:uri="urn:schemas-microsoft-com:office:smarttags" w:element="chsdate">
        <w:smartTagPr>
          <w:attr w:name="IsROCDate" w:val="False"/>
          <w:attr w:name="IsLunarDate" w:val="False"/>
          <w:attr w:name="Day" w:val="23"/>
          <w:attr w:name="Month" w:val="5"/>
          <w:attr w:name="Year" w:val="2013"/>
        </w:smartTagPr>
        <w:r>
          <w:t>2013</w:t>
        </w:r>
        <w:r>
          <w:t>年</w:t>
        </w:r>
        <w:r>
          <w:t>5</w:t>
        </w:r>
        <w:r>
          <w:t>月</w:t>
        </w:r>
        <w:r>
          <w:t>23</w:t>
        </w:r>
        <w:r>
          <w:t>日</w:t>
        </w:r>
      </w:smartTag>
      <w:r>
        <w:t>，中国文艺志愿者协会成立，姜昆当选协会主席，濮存昕、唐国强、殷秀梅、刘全利、解海龙等艺术家和</w:t>
      </w:r>
      <w:r>
        <w:t>11</w:t>
      </w:r>
      <w:r>
        <w:t>个全国文艺家协会分党组书记、驻会副主席担任协会副主席，协会充分发挥整合社会资源的功能，延伸文联工作手臂，提升行业管理能力，以践行群众路线为指导，创新思路，建立了包括</w:t>
      </w:r>
      <w:r>
        <w:t>“</w:t>
      </w:r>
      <w:r>
        <w:t>送欢乐下基层</w:t>
      </w:r>
      <w:r>
        <w:t xml:space="preserve">” </w:t>
      </w:r>
      <w:r>
        <w:t>、文艺支教、文艺培训、</w:t>
      </w:r>
      <w:r>
        <w:t>“</w:t>
      </w:r>
      <w:r>
        <w:t>到人民中去</w:t>
      </w:r>
      <w:r>
        <w:t>”</w:t>
      </w:r>
      <w:r>
        <w:t>服务采风等活动在内的文艺志愿服务项目体系。随着服务项目的不断完善，各门类艺术家的不断深入，全国文艺志愿者队伍得到了空前壮大，</w:t>
      </w:r>
      <w:r>
        <w:rPr>
          <w:rFonts w:hint="eastAsia"/>
        </w:rPr>
        <w:t>逐渐形成了全国版图。</w:t>
      </w:r>
    </w:p>
    <w:p w:rsidR="003E432A" w:rsidRDefault="003E432A" w:rsidP="003E432A">
      <w:pPr>
        <w:ind w:firstLineChars="200" w:firstLine="420"/>
        <w:jc w:val="left"/>
      </w:pPr>
      <w:r>
        <w:rPr>
          <w:rFonts w:hint="eastAsia"/>
        </w:rPr>
        <w:t>老一辈艺术家身体力行，带领后辈热心公益——</w:t>
      </w:r>
      <w:r>
        <w:t xml:space="preserve"> “</w:t>
      </w:r>
      <w:r>
        <w:t>送欢乐下基层</w:t>
      </w:r>
      <w:r>
        <w:t>”</w:t>
      </w:r>
      <w:r>
        <w:t>是中国文联的传统品牌项目。近年来，组织者进一步拓展思路，结合重大纪念性事件节点、配合国家重大战略宣传，推动</w:t>
      </w:r>
      <w:r>
        <w:t>“</w:t>
      </w:r>
      <w:r>
        <w:t>送欢乐下基层</w:t>
      </w:r>
      <w:r>
        <w:t>”</w:t>
      </w:r>
      <w:r>
        <w:t>活动实现规范化、常态化，如围绕重要纪念日赴四川广安纪念邓小平同志诞辰</w:t>
      </w:r>
      <w:r>
        <w:t>110</w:t>
      </w:r>
      <w:r>
        <w:t>周年，赴新疆纪念新疆生产建设兵团成立</w:t>
      </w:r>
      <w:r>
        <w:t>60</w:t>
      </w:r>
      <w:r>
        <w:t>周年，赴江西瑞金、贵州遵义、陕西照金、延安洛川纪念红军长征胜利</w:t>
      </w:r>
      <w:r>
        <w:t>80</w:t>
      </w:r>
      <w:r>
        <w:t>周年等慰问活动；围绕国防建设，赴海南三沙、辽宁舰、二炮常规导弹第一旅、中国武警猎鹰突击队、吉林白城兵器制造基地等进行慰问；围绕国家重点工程，赴京福</w:t>
      </w:r>
      <w:r>
        <w:rPr>
          <w:rFonts w:hint="eastAsia"/>
        </w:rPr>
        <w:t>高铁建设工地、南水北调建设工地、中煤平朔集团、黑龙江加格达奇大兴安岭林场慰问；围绕抗震救灾，赴青海、四川、云南等地震灾区开展慰问；围绕民族文化建设，赴内蒙古阿尔山、新疆新源县、贵州黔南州、青海黄南藏族自治州等少数民族地区慰问演出；围绕“一带一路”</w:t>
      </w:r>
      <w:r>
        <w:t xml:space="preserve"> </w:t>
      </w:r>
      <w:r>
        <w:t>，赴新疆喀什、克州，赴郑州国际陆港慰问等等，团结凝聚体制内外、老中青艺术家、文艺工作者</w:t>
      </w:r>
      <w:r>
        <w:t>2000</w:t>
      </w:r>
      <w:r>
        <w:t>多人次，直接服务基层群众上百万人。</w:t>
      </w:r>
    </w:p>
    <w:p w:rsidR="003E432A" w:rsidRDefault="003E432A" w:rsidP="003E432A">
      <w:pPr>
        <w:ind w:firstLineChars="200" w:firstLine="420"/>
        <w:jc w:val="left"/>
      </w:pPr>
      <w:r>
        <w:rPr>
          <w:rFonts w:hint="eastAsia"/>
        </w:rPr>
        <w:t>在中国文艺志愿者协会组织的一系列服务活动中，刘兰芳、杨洪基、瞿弦和、罗秉松、翟俊杰、陈铎等老一辈艺术家起到了重要的传帮带作用，从不谈辛苦劳累，不计报酬，成为后辈的榜样。刘兰芳在一次贵州独山活动中，因为行程安排紧张，从早上</w:t>
      </w:r>
      <w:r>
        <w:t>5</w:t>
      </w:r>
      <w:r>
        <w:t>点到夜里</w:t>
      </w:r>
      <w:r>
        <w:t>24</w:t>
      </w:r>
      <w:r>
        <w:t>点，从北京往返独山，一日打了个来回，路上都没有时间吃顿热饭。而她还笑语这是应了岳飞《满江红》里的那句话</w:t>
      </w:r>
      <w:r>
        <w:t>“</w:t>
      </w:r>
      <w:r>
        <w:t>八千里路云和月</w:t>
      </w:r>
      <w:r>
        <w:t xml:space="preserve">” </w:t>
      </w:r>
      <w:r>
        <w:t>。罗秉松总是积极参加文艺志愿服务活动，他说：</w:t>
      </w:r>
      <w:r>
        <w:t>“</w:t>
      </w:r>
      <w:r>
        <w:t>不能因为我年纪大就剥夺了我为人民服务的权利</w:t>
      </w:r>
      <w:r>
        <w:t xml:space="preserve">” </w:t>
      </w:r>
      <w:r>
        <w:t>，他的魔术常常一演就是一个多小时，有时应观众之请还要加演。在</w:t>
      </w:r>
      <w:r>
        <w:rPr>
          <w:rFonts w:hint="eastAsia"/>
        </w:rPr>
        <w:t>老一辈艺术家的影响带动下，越来越多的青年人加入了文艺志愿者队伍，还团结吸引了一大批如降央卓玛、乌兰图雅、玖月奇迹、王铮亮、刘大成、石头、美声四季、贝贝等新文艺群体的青年文艺工作者。</w:t>
      </w:r>
    </w:p>
    <w:p w:rsidR="003E432A" w:rsidRDefault="003E432A" w:rsidP="003E432A">
      <w:pPr>
        <w:ind w:firstLineChars="200" w:firstLine="420"/>
        <w:jc w:val="left"/>
      </w:pPr>
      <w:r>
        <w:rPr>
          <w:rFonts w:hint="eastAsia"/>
        </w:rPr>
        <w:t>以点带面解决基层文化刚需，受益者变传播者——在内容丰富、形式多样的文艺志愿服务项目中，文艺培训成为扩展壮大文艺志愿者队伍强有力的途径之一，因为培训的对象主要为有一定基础的文艺家或文艺工作者，其本身也具有提供文艺志愿服务的能力。文艺培训开展以来，组织相关艺术门类文艺名家志愿者深入基层，面向文艺工作者、文艺骨干，开展了戏剧、音乐、美术等八个专项文艺培训志愿服务。内蒙古包头市是受益较大的城市之一，</w:t>
      </w:r>
      <w:r>
        <w:t xml:space="preserve"> 2014</w:t>
      </w:r>
      <w:r>
        <w:t>年在中国文联的帮扶下，迎来了</w:t>
      </w:r>
      <w:r>
        <w:t>33</w:t>
      </w:r>
      <w:r>
        <w:t>位全国知名文艺家的授课，举办了多期美术、音乐等不同艺术门类的文艺培训班及</w:t>
      </w:r>
      <w:r>
        <w:rPr>
          <w:rFonts w:hint="eastAsia"/>
        </w:rPr>
        <w:t>若干乡村艺术教师培训班，这在包头形成了连锁效应。在培训后的一年时间里，包头市文联成立了</w:t>
      </w:r>
      <w:r>
        <w:t>100</w:t>
      </w:r>
      <w:r>
        <w:t>个文艺志愿服务基地，</w:t>
      </w:r>
      <w:r>
        <w:t xml:space="preserve"> 200</w:t>
      </w:r>
      <w:r>
        <w:t>多名文艺家参加基地建设，与各旗县区的中小学、文化活动室、文化大院建立起了长期结对关系，累计授课时间</w:t>
      </w:r>
      <w:r>
        <w:t>2500</w:t>
      </w:r>
      <w:r>
        <w:t>余小时，受益人数</w:t>
      </w:r>
      <w:r>
        <w:t>4</w:t>
      </w:r>
      <w:r>
        <w:t>万余人次。与新疆生产建设兵团文联的合作则采用中国文联委派艺术家结合兵团文联当地艺术家组合授课方式，选派</w:t>
      </w:r>
      <w:r>
        <w:t>19</w:t>
      </w:r>
      <w:r>
        <w:t>名艺术家兵分五路开展兵团文艺骨干</w:t>
      </w:r>
      <w:r>
        <w:t>“</w:t>
      </w:r>
      <w:r>
        <w:t>巡回大培训</w:t>
      </w:r>
      <w:r>
        <w:t>”</w:t>
      </w:r>
      <w:r>
        <w:t>公益讲座，深入南北疆兵团</w:t>
      </w:r>
      <w:r>
        <w:t>21</w:t>
      </w:r>
      <w:r>
        <w:t>个培训点，对</w:t>
      </w:r>
      <w:r>
        <w:t>1700</w:t>
      </w:r>
      <w:r>
        <w:t>多名兵团机关、师及石河子大学、塔里木大学的文艺爱好者、艺术骨干进行培</w:t>
      </w:r>
      <w:r>
        <w:rPr>
          <w:rFonts w:hint="eastAsia"/>
        </w:rPr>
        <w:t>训。培训项目实施以来先后选派近</w:t>
      </w:r>
      <w:r>
        <w:t>400</w:t>
      </w:r>
      <w:r>
        <w:t>位文艺志愿者，吸引了如尚长荣、刘大为、孟卫东等一大批文艺名家的加入，培训基层文艺工作者、文艺爱好者近</w:t>
      </w:r>
      <w:r>
        <w:t>2</w:t>
      </w:r>
      <w:r>
        <w:t>万人次。在培训中获益的人，纷纷加入文艺志愿者行列，表示要将文艺志愿者的接力棒传递下去，将志愿者精神传播出去。</w:t>
      </w:r>
    </w:p>
    <w:p w:rsidR="003E432A" w:rsidRDefault="003E432A" w:rsidP="003E432A">
      <w:pPr>
        <w:ind w:firstLineChars="200" w:firstLine="420"/>
        <w:jc w:val="left"/>
      </w:pPr>
      <w:r>
        <w:rPr>
          <w:rFonts w:hint="eastAsia"/>
        </w:rPr>
        <w:t>以项目为支持，加强管理步入制度化轨道——按照中央文明委《关于推进志愿服务制度化的意见》精神，中国文联、中国文艺志愿者协会</w:t>
      </w:r>
      <w:r>
        <w:t>2014</w:t>
      </w:r>
      <w:r>
        <w:t>年</w:t>
      </w:r>
      <w:r>
        <w:t>11</w:t>
      </w:r>
      <w:r>
        <w:t>月印发《中国文艺志愿者管理办法（试行）</w:t>
      </w:r>
      <w:r>
        <w:t xml:space="preserve"> </w:t>
      </w:r>
      <w:r>
        <w:t>》</w:t>
      </w:r>
      <w:r>
        <w:t xml:space="preserve"> </w:t>
      </w:r>
      <w:r>
        <w:t>，启动实施文艺志愿者注册制度。</w:t>
      </w:r>
      <w:r>
        <w:t xml:space="preserve"> </w:t>
      </w:r>
      <w:r>
        <w:t>《办法》充分考虑了文联组织、文艺家协会广泛动员文艺工作者的组织特点和文艺志愿服务作为专业型志愿服务的特点，重点对开展文艺志愿者注册、文艺志愿服务记录和表彰激励等事项进行明确规范，有效动员和激励了广大文艺工作者参加志愿服务，是文艺志愿服务迈上制度化轨道的重要标志。霍勇、徐春妮、岳红、乌兰图雅、于兰等</w:t>
      </w:r>
      <w:r>
        <w:rPr>
          <w:rFonts w:hint="eastAsia"/>
        </w:rPr>
        <w:t>当选“最美志愿者”在文艺志愿者中影响深远，艺术家们争当文艺志愿者，积极深入基层服务群众。</w:t>
      </w:r>
    </w:p>
    <w:p w:rsidR="003E432A" w:rsidRDefault="003E432A" w:rsidP="003E432A">
      <w:pPr>
        <w:ind w:firstLineChars="200" w:firstLine="420"/>
        <w:jc w:val="left"/>
      </w:pPr>
      <w:r>
        <w:rPr>
          <w:rFonts w:hint="eastAsia"/>
        </w:rPr>
        <w:t>目前全国县级以上文联成立各类文艺志愿服务团队达</w:t>
      </w:r>
      <w:r>
        <w:t>1800</w:t>
      </w:r>
      <w:r>
        <w:t>多支，队伍专业、规模宏大、覆盖面广的全国文艺志愿服务版图初步形成。如广东省文联成立了文联文艺志愿服务团和</w:t>
      </w:r>
      <w:r>
        <w:t>12</w:t>
      </w:r>
      <w:r>
        <w:t>个省级文艺家协会文艺志愿服务团。浙江省文联成立了省文艺家志愿者服务总团，设立了</w:t>
      </w:r>
      <w:r>
        <w:t>11</w:t>
      </w:r>
      <w:r>
        <w:t>个分团，注册团员</w:t>
      </w:r>
      <w:r>
        <w:t>205</w:t>
      </w:r>
      <w:r>
        <w:t>名。贵州省组成了由老中青文艺家、文艺工作者、文艺爱好者和社会各界人士为主体的文艺志愿者服务队伍。</w:t>
      </w:r>
    </w:p>
    <w:p w:rsidR="003E432A" w:rsidRDefault="003E432A" w:rsidP="003E432A">
      <w:pPr>
        <w:ind w:firstLineChars="200" w:firstLine="420"/>
        <w:jc w:val="left"/>
      </w:pPr>
      <w:r>
        <w:rPr>
          <w:rFonts w:hint="eastAsia"/>
        </w:rPr>
        <w:t>深入基层催生创作新常态</w:t>
      </w:r>
    </w:p>
    <w:p w:rsidR="003E432A" w:rsidRDefault="003E432A" w:rsidP="003E432A">
      <w:pPr>
        <w:ind w:firstLineChars="200" w:firstLine="420"/>
        <w:jc w:val="left"/>
      </w:pPr>
      <w:r>
        <w:rPr>
          <w:rFonts w:hint="eastAsia"/>
        </w:rPr>
        <w:t>在全国文艺志愿者风雨无阻地走在服务基层的道路上时，他们的所见所闻所感化作精彩的诗篇，动听的曲子，欢快的舞蹈，极大地丰富了艺术家们的创作，形成了令人欣喜的双向受益局面。这一丰硕成果与文艺志愿服务各项目的精心策划分不开。</w:t>
      </w:r>
    </w:p>
    <w:p w:rsidR="003E432A" w:rsidRDefault="003E432A" w:rsidP="003E432A">
      <w:pPr>
        <w:ind w:firstLineChars="200" w:firstLine="420"/>
        <w:jc w:val="left"/>
      </w:pPr>
      <w:r>
        <w:rPr>
          <w:rFonts w:hint="eastAsia"/>
        </w:rPr>
        <w:t>集中组织，重点宣传，形成声势和影响——自</w:t>
      </w:r>
      <w:r>
        <w:t>2014</w:t>
      </w:r>
      <w:r>
        <w:t>年，以纪念毛泽东同志《在延安文艺座谈会上的讲话》发表为契机，中国文联、中国文艺志愿者协会将每年的</w:t>
      </w:r>
      <w:r>
        <w:t>5</w:t>
      </w:r>
      <w:r>
        <w:t>月</w:t>
      </w:r>
      <w:r>
        <w:t>23</w:t>
      </w:r>
      <w:r>
        <w:t>日设立为</w:t>
      </w:r>
      <w:r>
        <w:t>“</w:t>
      </w:r>
      <w:r>
        <w:t>中国文艺志愿者服务日</w:t>
      </w:r>
      <w:r>
        <w:t>”</w:t>
      </w:r>
      <w:r>
        <w:t>以来，每年的</w:t>
      </w:r>
      <w:r>
        <w:t>5 · 23</w:t>
      </w:r>
      <w:r>
        <w:t>期间都集中开展了大规模的文艺志愿服务主题活动。首个服务日，中国文艺志愿者协会组织在京艺术家深入北京社区街道慰问空巢老人、务工人员及子女、残疾人等困难群体</w:t>
      </w:r>
      <w:r>
        <w:t>——</w:t>
      </w:r>
      <w:r>
        <w:t>为群众拍摄和打印全家福，举行摄影讲座；为务工子弟表演魔术、捐赠成语词典，部分艺术家前往江苏、广东、河南、四川、安徽等地开展慰问活动。随着组织经验</w:t>
      </w:r>
      <w:r>
        <w:rPr>
          <w:rFonts w:hint="eastAsia"/>
        </w:rPr>
        <w:t>的不断丰富，文艺志愿者服务日的服务活动范围也在逐年扩大，</w:t>
      </w:r>
      <w:r>
        <w:t xml:space="preserve"> 2015</w:t>
      </w:r>
      <w:r>
        <w:t>年</w:t>
      </w:r>
      <w:r>
        <w:t>5</w:t>
      </w:r>
      <w:r>
        <w:t>月</w:t>
      </w:r>
      <w:r>
        <w:t>23</w:t>
      </w:r>
      <w:r>
        <w:t>日，组织中国文艺志愿者服务小分队，先后赴贵州黔南州、毕节赫章、云南临沧、吉林延边、北汽集团等地开展服务采风活动。到第三个中国文艺志愿者服务日，中国文联、中国文艺志愿者协会联合有关全国文艺家协会，选派近百名文艺名家组建</w:t>
      </w:r>
      <w:r>
        <w:t>7</w:t>
      </w:r>
      <w:r>
        <w:t>支文艺志愿者服务队，分赴甘肃省陇南市武都区、河北省承德市滦平县、江西省赣州市寻乌县、贵州省黔东南州雷山县和黔南州三都县、西藏自治区山南县、安徽省六安市金寨县、重庆市城口县等国家级贫困县，结合当地脱贫攻坚实际需求，开展座</w:t>
      </w:r>
      <w:r>
        <w:rPr>
          <w:rFonts w:hint="eastAsia"/>
        </w:rPr>
        <w:t>谈研讨、辅导交流、实地考察、采风创作、慰问演出等文艺扶贫志愿服务，采风时间跨度两个月左右。</w:t>
      </w:r>
      <w:r>
        <w:t>2016</w:t>
      </w:r>
      <w:r>
        <w:t>年</w:t>
      </w:r>
      <w:r>
        <w:t>7</w:t>
      </w:r>
      <w:r>
        <w:t>月，</w:t>
      </w:r>
      <w:r>
        <w:t>“</w:t>
      </w:r>
      <w:r>
        <w:t>文艺扶贫奔小康</w:t>
      </w:r>
      <w:r>
        <w:t>”</w:t>
      </w:r>
      <w:r>
        <w:t>志愿服务行动正式启动聚焦脱贫攻坚，从精神鼓舞、人才培养、文化发展、资源整合四个层面推动文艺扶贫深化开展。</w:t>
      </w:r>
    </w:p>
    <w:p w:rsidR="003E432A" w:rsidRDefault="003E432A" w:rsidP="003E432A">
      <w:pPr>
        <w:ind w:firstLineChars="200" w:firstLine="420"/>
        <w:jc w:val="left"/>
      </w:pPr>
      <w:r>
        <w:rPr>
          <w:rFonts w:hint="eastAsia"/>
        </w:rPr>
        <w:t>同时每年</w:t>
      </w:r>
      <w:r>
        <w:t>12·5</w:t>
      </w:r>
      <w:r>
        <w:t>国际志愿者服务日，中国文联、中国文艺志愿者协会在全国精心组织了</w:t>
      </w:r>
      <w:r>
        <w:t>“</w:t>
      </w:r>
      <w:r>
        <w:t>到人民中去</w:t>
      </w:r>
      <w:r>
        <w:t>——</w:t>
      </w:r>
      <w:r>
        <w:t>中国文艺志愿者深入基层服务采风活动</w:t>
      </w:r>
      <w:r>
        <w:t xml:space="preserve">” </w:t>
      </w:r>
      <w:r>
        <w:t>，并调动各级文联组织超过</w:t>
      </w:r>
      <w:r>
        <w:t>2 . 5</w:t>
      </w:r>
      <w:r>
        <w:t>万名文艺家、文艺工作者，深入</w:t>
      </w:r>
      <w:r>
        <w:t>300</w:t>
      </w:r>
      <w:r>
        <w:t>多个城市开展服务采风活动。</w:t>
      </w:r>
    </w:p>
    <w:p w:rsidR="003E432A" w:rsidRDefault="003E432A" w:rsidP="003E432A">
      <w:pPr>
        <w:ind w:firstLineChars="200" w:firstLine="420"/>
        <w:jc w:val="left"/>
      </w:pPr>
      <w:r>
        <w:rPr>
          <w:rFonts w:hint="eastAsia"/>
        </w:rPr>
        <w:t>散点布局，各地同步，深入群众中间——</w:t>
      </w:r>
      <w:r>
        <w:t>2013</w:t>
      </w:r>
      <w:r>
        <w:t>年冬，记者曾深入贵州岩腊采访在当地乡村小学支教两个学期的中国文艺志愿者，亲眼目睹了文艺志愿者与孩子们的依依不舍。同年，文艺支教项目在全国的</w:t>
      </w:r>
      <w:r>
        <w:t>3</w:t>
      </w:r>
      <w:r>
        <w:t>个省</w:t>
      </w:r>
      <w:r>
        <w:t>3</w:t>
      </w:r>
      <w:r>
        <w:t>个贫困县乡镇一级</w:t>
      </w:r>
      <w:r>
        <w:t>8</w:t>
      </w:r>
      <w:r>
        <w:t>所中小学同期开展，时间均为</w:t>
      </w:r>
      <w:r>
        <w:t>2</w:t>
      </w:r>
      <w:r>
        <w:t>个学期，前后两期参与志愿者近</w:t>
      </w:r>
      <w:r>
        <w:t>60</w:t>
      </w:r>
      <w:r>
        <w:t>人，授课</w:t>
      </w:r>
      <w:r>
        <w:t>12200</w:t>
      </w:r>
      <w:r>
        <w:t>多课时，服务学生近</w:t>
      </w:r>
      <w:r>
        <w:t>8000</w:t>
      </w:r>
      <w:r>
        <w:t>人。为拓展文艺支教受益范围，同年启动实施乡村艺术教师培训试点项目，动员</w:t>
      </w:r>
      <w:r>
        <w:t>40</w:t>
      </w:r>
      <w:r>
        <w:t>余位文艺家开展了为期</w:t>
      </w:r>
      <w:r>
        <w:t>19</w:t>
      </w:r>
      <w:r>
        <w:t>天的集中培训，培训乡村艺术教师</w:t>
      </w:r>
      <w:r>
        <w:t>200</w:t>
      </w:r>
      <w:r>
        <w:t>余人。</w:t>
      </w:r>
      <w:r>
        <w:t>2015</w:t>
      </w:r>
      <w:r>
        <w:t>年，拓展到</w:t>
      </w:r>
      <w:r>
        <w:t>395</w:t>
      </w:r>
      <w:r>
        <w:t>名文艺志愿者在贵州、河南、河北、</w:t>
      </w:r>
      <w:r>
        <w:rPr>
          <w:rFonts w:hint="eastAsia"/>
        </w:rPr>
        <w:t>甘肃等</w:t>
      </w:r>
      <w:r>
        <w:t>11</w:t>
      </w:r>
      <w:r>
        <w:t>个省市贫困区县近</w:t>
      </w:r>
      <w:r>
        <w:t>100</w:t>
      </w:r>
      <w:r>
        <w:t>所乡镇中小学开展文艺支教活动，并丰富艺术类别，合计授课课时</w:t>
      </w:r>
      <w:r>
        <w:t>6</w:t>
      </w:r>
      <w:r>
        <w:t>万有余，受益学生超过</w:t>
      </w:r>
      <w:r>
        <w:t>10</w:t>
      </w:r>
      <w:r>
        <w:t>万人，同时开展</w:t>
      </w:r>
      <w:r>
        <w:t>“</w:t>
      </w:r>
      <w:r>
        <w:t>暑期关爱留守儿童文艺支教项目</w:t>
      </w:r>
      <w:r>
        <w:t xml:space="preserve">” </w:t>
      </w:r>
      <w:r>
        <w:t>，在贵州毕节、河南商丘服务留守儿童</w:t>
      </w:r>
      <w:r>
        <w:t>500</w:t>
      </w:r>
      <w:r>
        <w:t>余名。文艺支教活动中，留守儿童是文艺志愿者遇到的最突出的问题，教学环境的艰苦、留守儿童孤单的生存状态，都深深触动着艺术家，</w:t>
      </w:r>
      <w:r>
        <w:t>“</w:t>
      </w:r>
      <w:r>
        <w:t>蝴蝶和花朵说话，流水和小桥说话，青蛙和稻田说话，我和自己说话</w:t>
      </w:r>
      <w:r>
        <w:t>……</w:t>
      </w:r>
      <w:r>
        <w:t>阿爸阿妈我又长高了，可你们什么时候才回家？</w:t>
      </w:r>
      <w:r>
        <w:t xml:space="preserve"> ”</w:t>
      </w:r>
      <w:r>
        <w:t>这是歌曲《成长》的一句歌词，音乐家、词曲创作者王志昕看到眼前的一切，用音乐</w:t>
      </w:r>
      <w:r>
        <w:rPr>
          <w:rFonts w:hint="eastAsia"/>
        </w:rPr>
        <w:t>表达自己的关爱。</w:t>
      </w:r>
    </w:p>
    <w:p w:rsidR="003E432A" w:rsidRDefault="003E432A" w:rsidP="003E432A">
      <w:pPr>
        <w:ind w:firstLineChars="200" w:firstLine="420"/>
        <w:jc w:val="left"/>
      </w:pPr>
      <w:r>
        <w:rPr>
          <w:rFonts w:hint="eastAsia"/>
        </w:rPr>
        <w:t>提升境界，激发灵感，文艺创作全面涌现——同王志昕一样深入基层感受深刻的艺术家还有很多，他们聆听百姓故事，感受百姓生活，体验地方文化，从人民群众的火热生活中汲取营养，提升境界，激发灵感，边走边创作，诗歌、音乐、美术、摄影、书法等一批既有时代气息、又有生活韵味、兼具地方特色的接地气的作品涌现出来。由曲波作词、子山作曲的歌曲《长征礼赞》由廖昌永在纪念长征</w:t>
      </w:r>
      <w:r>
        <w:t>80</w:t>
      </w:r>
      <w:r>
        <w:t>周年走进陕西照金、洛川演出现场演唱反响热烈，</w:t>
      </w:r>
      <w:r>
        <w:t xml:space="preserve"> </w:t>
      </w:r>
      <w:r>
        <w:t>《走近你》正是由词作家车行，曲作家李昕在深入基层的路上创作而成，京津冀百名艺术家赴抗战圣地采风沿途创作诗词歌</w:t>
      </w:r>
      <w:r>
        <w:rPr>
          <w:rFonts w:hint="eastAsia"/>
        </w:rPr>
        <w:t>曲</w:t>
      </w:r>
      <w:r>
        <w:t>50</w:t>
      </w:r>
      <w:r>
        <w:t>余首；词曲作家苏叔阳、刘琦为在纪念邓小平诞辰</w:t>
      </w:r>
      <w:r>
        <w:t>110</w:t>
      </w:r>
      <w:r>
        <w:t>周年创作采风之际创作的歌曲《光荣》登上</w:t>
      </w:r>
      <w:r>
        <w:t>2016</w:t>
      </w:r>
      <w:r>
        <w:t>年央视春晚的舞台；曲艺家刘兰芳在四川女子特警队采风过程中，多次与部队官兵进行座谈，创作评书作品《拯救》</w:t>
      </w:r>
      <w:r>
        <w:t xml:space="preserve"> </w:t>
      </w:r>
      <w:r>
        <w:t>。摄影家刘英毅四次深入云南临沧</w:t>
      </w:r>
      <w:r>
        <w:t>6</w:t>
      </w:r>
      <w:r>
        <w:t>个少数民族村寨抢救性拍摄了傣族、苗族等临沧地区少数民族的传统婚俗和多项民俗活动，出版发行摄影集《最后的民俗》并办摄影展。在善洲林场，画家刘殿卿现场创作莲蓬图，题写</w:t>
      </w:r>
      <w:r>
        <w:t>“</w:t>
      </w:r>
      <w:r>
        <w:t>上善若水，花去莲香</w:t>
      </w:r>
      <w:r>
        <w:t>”</w:t>
      </w:r>
      <w:r>
        <w:t>表达对杨善洲的敬意</w:t>
      </w:r>
      <w:r>
        <w:t>……</w:t>
      </w:r>
    </w:p>
    <w:p w:rsidR="003E432A" w:rsidRDefault="003E432A" w:rsidP="003E432A">
      <w:pPr>
        <w:ind w:firstLineChars="200" w:firstLine="420"/>
        <w:jc w:val="left"/>
        <w:rPr>
          <w:rFonts w:hint="eastAsia"/>
        </w:rPr>
      </w:pPr>
      <w:r>
        <w:rPr>
          <w:rFonts w:hint="eastAsia"/>
        </w:rPr>
        <w:t>孙家正与文艺志愿者座谈时说：“志愿者是个光荣的称号，志存高远、心甘情愿，服务社会、造福人民。为人民服务，向人民学习是文艺志愿者肩负的两项基本任务，艺术家们奉献的不只是艺术，而是真诚的心，只有深入到人民当中，才能感受真切。</w:t>
      </w:r>
      <w:r>
        <w:t xml:space="preserve"> ”</w:t>
      </w:r>
      <w:r>
        <w:t>而孙家正提出的</w:t>
      </w:r>
      <w:r>
        <w:t>“</w:t>
      </w:r>
      <w:r>
        <w:t>希望志愿服务的理念和情怀普及社会，深入人心，蔚然成风。如此，我们这个世界该是多么的美好，这正是我们向往的未来。</w:t>
      </w:r>
      <w:r>
        <w:t xml:space="preserve"> ”</w:t>
      </w:r>
      <w:r>
        <w:t>也正是文艺志愿者努力的方向。</w:t>
      </w:r>
    </w:p>
    <w:p w:rsidR="003E432A" w:rsidRDefault="003E432A" w:rsidP="005E4A4B">
      <w:pPr>
        <w:ind w:firstLine="420"/>
        <w:jc w:val="right"/>
        <w:rPr>
          <w:rFonts w:hint="eastAsia"/>
        </w:rPr>
      </w:pPr>
      <w:r w:rsidRPr="005E4A4B">
        <w:rPr>
          <w:rFonts w:hint="eastAsia"/>
        </w:rPr>
        <w:t>中国艺术报</w:t>
      </w:r>
      <w:smartTag w:uri="urn:schemas-microsoft-com:office:smarttags" w:element="chsdate">
        <w:smartTagPr>
          <w:attr w:name="IsROCDate" w:val="False"/>
          <w:attr w:name="IsLunarDate" w:val="False"/>
          <w:attr w:name="Day" w:val="26"/>
          <w:attr w:name="Month" w:val="10"/>
          <w:attr w:name="Year" w:val="2016"/>
        </w:smartTagPr>
        <w:r>
          <w:rPr>
            <w:rFonts w:hint="eastAsia"/>
          </w:rPr>
          <w:t>2016-10-26</w:t>
        </w:r>
      </w:smartTag>
    </w:p>
    <w:p w:rsidR="003E432A" w:rsidRDefault="003E432A" w:rsidP="008E094E">
      <w:pPr>
        <w:sectPr w:rsidR="003E432A" w:rsidSect="008E094E">
          <w:type w:val="continuous"/>
          <w:pgSz w:w="11906" w:h="16838"/>
          <w:pgMar w:top="1644" w:right="1236" w:bottom="1418" w:left="1814" w:header="851" w:footer="907" w:gutter="0"/>
          <w:pgNumType w:start="1"/>
          <w:cols w:space="720"/>
          <w:docGrid w:type="lines" w:linePitch="341" w:charSpace="2373"/>
        </w:sectPr>
      </w:pPr>
    </w:p>
    <w:p w:rsidR="007562AA" w:rsidRDefault="007562AA"/>
    <w:sectPr w:rsidR="007562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432A"/>
    <w:rsid w:val="003E432A"/>
    <w:rsid w:val="007562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43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432A"/>
    <w:rPr>
      <w:rFonts w:ascii="黑体" w:eastAsia="黑体" w:hAnsi="宋体" w:cs="Times New Roman"/>
      <w:b/>
      <w:kern w:val="36"/>
      <w:sz w:val="32"/>
      <w:szCs w:val="32"/>
    </w:rPr>
  </w:style>
  <w:style w:type="paragraph" w:customStyle="1" w:styleId="Char2CharCharChar">
    <w:name w:val="Char2 Char Char Char"/>
    <w:basedOn w:val="a"/>
    <w:rsid w:val="003E432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702</Words>
  <Characters>4005</Characters>
  <Application>Microsoft Office Word</Application>
  <DocSecurity>0</DocSecurity>
  <Lines>33</Lines>
  <Paragraphs>9</Paragraphs>
  <ScaleCrop>false</ScaleCrop>
  <Company/>
  <LinksUpToDate>false</LinksUpToDate>
  <CharactersWithSpaces>4698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2022-08-04T07:20:00Z</dcterms:created>
</cp:coreProperties>
</file>