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A" w:rsidRPr="0042577A" w:rsidRDefault="0069422A" w:rsidP="0042577A">
      <w:pPr>
        <w:ind w:firstLineChars="200" w:firstLine="420"/>
      </w:pPr>
      <w:r w:rsidRPr="0042577A">
        <w:rPr>
          <w:rFonts w:hint="eastAsia"/>
        </w:rPr>
        <w:t>南城社区位于城关街道靶场路</w:t>
      </w:r>
      <w:r w:rsidRPr="0042577A">
        <w:rPr>
          <w:rFonts w:hint="eastAsia"/>
        </w:rPr>
        <w:t>1</w:t>
      </w:r>
      <w:r w:rsidRPr="0042577A">
        <w:rPr>
          <w:rFonts w:hint="eastAsia"/>
        </w:rPr>
        <w:t>号院内，社区居委会成立于</w:t>
      </w:r>
      <w:r w:rsidRPr="0042577A">
        <w:rPr>
          <w:rFonts w:hint="eastAsia"/>
        </w:rPr>
        <w:t>2003</w:t>
      </w:r>
      <w:r w:rsidRPr="0042577A">
        <w:rPr>
          <w:rFonts w:hint="eastAsia"/>
        </w:rPr>
        <w:t>年</w:t>
      </w:r>
      <w:r w:rsidRPr="0042577A">
        <w:rPr>
          <w:rFonts w:hint="eastAsia"/>
        </w:rPr>
        <w:t>1</w:t>
      </w:r>
      <w:r w:rsidRPr="0042577A">
        <w:rPr>
          <w:rFonts w:hint="eastAsia"/>
        </w:rPr>
        <w:t>月，是由房山制桶厂家委会和房山区中医医院家委会合并而成。社区居委会工作人员共</w:t>
      </w:r>
      <w:r w:rsidRPr="0042577A">
        <w:rPr>
          <w:rFonts w:hint="eastAsia"/>
        </w:rPr>
        <w:t>19</w:t>
      </w:r>
      <w:r w:rsidRPr="0042577A">
        <w:rPr>
          <w:rFonts w:hint="eastAsia"/>
        </w:rPr>
        <w:t>人，其中两委干部</w:t>
      </w:r>
      <w:r w:rsidRPr="0042577A">
        <w:rPr>
          <w:rFonts w:hint="eastAsia"/>
        </w:rPr>
        <w:t>6</w:t>
      </w:r>
      <w:r w:rsidRPr="0042577A">
        <w:rPr>
          <w:rFonts w:hint="eastAsia"/>
        </w:rPr>
        <w:t>人，有一名</w:t>
      </w:r>
      <w:r w:rsidRPr="0042577A">
        <w:rPr>
          <w:rFonts w:hint="eastAsia"/>
        </w:rPr>
        <w:t>35</w:t>
      </w:r>
      <w:r w:rsidRPr="0042577A">
        <w:rPr>
          <w:rFonts w:hint="eastAsia"/>
        </w:rPr>
        <w:t>周岁以下年轻干部。党员</w:t>
      </w:r>
      <w:r w:rsidRPr="0042577A">
        <w:rPr>
          <w:rFonts w:hint="eastAsia"/>
        </w:rPr>
        <w:t>72</w:t>
      </w:r>
      <w:r w:rsidRPr="0042577A">
        <w:rPr>
          <w:rFonts w:hint="eastAsia"/>
        </w:rPr>
        <w:t>人，居民代表</w:t>
      </w:r>
      <w:r w:rsidRPr="0042577A">
        <w:rPr>
          <w:rFonts w:hint="eastAsia"/>
        </w:rPr>
        <w:t>30</w:t>
      </w:r>
      <w:r w:rsidRPr="0042577A">
        <w:rPr>
          <w:rFonts w:hint="eastAsia"/>
        </w:rPr>
        <w:t>人。</w:t>
      </w:r>
    </w:p>
    <w:p w:rsidR="004C6DE6" w:rsidRPr="0042577A" w:rsidRDefault="0069422A" w:rsidP="0042577A">
      <w:pPr>
        <w:ind w:firstLineChars="200" w:firstLine="420"/>
      </w:pPr>
      <w:r w:rsidRPr="0042577A">
        <w:rPr>
          <w:rFonts w:hint="eastAsia"/>
        </w:rPr>
        <w:t>社区管辖有</w:t>
      </w:r>
      <w:r w:rsidRPr="0042577A">
        <w:rPr>
          <w:rFonts w:hint="eastAsia"/>
        </w:rPr>
        <w:t>7</w:t>
      </w:r>
      <w:r w:rsidRPr="0042577A">
        <w:rPr>
          <w:rFonts w:hint="eastAsia"/>
        </w:rPr>
        <w:t>个片区，分别是靶场路</w:t>
      </w:r>
      <w:r w:rsidRPr="0042577A">
        <w:rPr>
          <w:rFonts w:hint="eastAsia"/>
        </w:rPr>
        <w:t>1</w:t>
      </w:r>
      <w:r w:rsidRPr="0042577A">
        <w:rPr>
          <w:rFonts w:hint="eastAsia"/>
        </w:rPr>
        <w:t>号院、保健路</w:t>
      </w:r>
      <w:r w:rsidRPr="0042577A">
        <w:rPr>
          <w:rFonts w:hint="eastAsia"/>
        </w:rPr>
        <w:t>4</w:t>
      </w:r>
      <w:r w:rsidRPr="0042577A">
        <w:rPr>
          <w:rFonts w:hint="eastAsia"/>
        </w:rPr>
        <w:t>号院、西河沿、永安路、洪福家园、</w:t>
      </w:r>
      <w:r w:rsidRPr="0042577A">
        <w:rPr>
          <w:rFonts w:hint="eastAsia"/>
        </w:rPr>
        <w:t>27</w:t>
      </w:r>
      <w:r w:rsidRPr="0042577A">
        <w:rPr>
          <w:rFonts w:hint="eastAsia"/>
        </w:rPr>
        <w:t>号院、西山坡。共含有居民楼</w:t>
      </w:r>
      <w:r w:rsidRPr="0042577A">
        <w:rPr>
          <w:rFonts w:hint="eastAsia"/>
        </w:rPr>
        <w:t>13</w:t>
      </w:r>
      <w:r w:rsidRPr="0042577A">
        <w:rPr>
          <w:rFonts w:hint="eastAsia"/>
        </w:rPr>
        <w:t>栋，</w:t>
      </w:r>
      <w:r w:rsidRPr="0042577A">
        <w:rPr>
          <w:rFonts w:hint="eastAsia"/>
        </w:rPr>
        <w:t>2</w:t>
      </w:r>
      <w:r w:rsidRPr="0042577A">
        <w:rPr>
          <w:rFonts w:hint="eastAsia"/>
        </w:rPr>
        <w:t>个平房院。共有常住居民</w:t>
      </w:r>
      <w:r w:rsidRPr="0042577A">
        <w:rPr>
          <w:rFonts w:hint="eastAsia"/>
        </w:rPr>
        <w:t>721</w:t>
      </w:r>
      <w:r w:rsidRPr="0042577A">
        <w:rPr>
          <w:rFonts w:hint="eastAsia"/>
        </w:rPr>
        <w:t>户，</w:t>
      </w:r>
      <w:r w:rsidRPr="0042577A">
        <w:rPr>
          <w:rFonts w:hint="eastAsia"/>
        </w:rPr>
        <w:t>1450</w:t>
      </w:r>
      <w:r w:rsidRPr="0042577A">
        <w:rPr>
          <w:rFonts w:hint="eastAsia"/>
        </w:rPr>
        <w:t>人，其中流动人口</w:t>
      </w:r>
      <w:r w:rsidRPr="0042577A">
        <w:rPr>
          <w:rFonts w:hint="eastAsia"/>
        </w:rPr>
        <w:t>260</w:t>
      </w:r>
      <w:r w:rsidRPr="0042577A">
        <w:rPr>
          <w:rFonts w:hint="eastAsia"/>
        </w:rPr>
        <w:t>人。</w:t>
      </w:r>
    </w:p>
    <w:p w:rsidR="0071714A" w:rsidRPr="0042577A" w:rsidRDefault="00920753" w:rsidP="0042577A">
      <w:pPr>
        <w:ind w:firstLineChars="200" w:firstLine="420"/>
      </w:pPr>
      <w:r w:rsidRPr="0042577A">
        <w:rPr>
          <w:rFonts w:hint="eastAsia"/>
        </w:rPr>
        <w:t>社区党支部以建设“服务型”</w:t>
      </w:r>
      <w:r w:rsidRPr="0042577A">
        <w:rPr>
          <w:rFonts w:hint="eastAsia"/>
        </w:rPr>
        <w:t xml:space="preserve"> </w:t>
      </w:r>
      <w:r w:rsidRPr="0042577A">
        <w:rPr>
          <w:rFonts w:hint="eastAsia"/>
        </w:rPr>
        <w:t>中心为出发点，以“服务再提质，效能再提速”为着力点，以提高群众满意度为落脚点，</w:t>
      </w:r>
      <w:r w:rsidR="007B4D96" w:rsidRPr="0042577A">
        <w:rPr>
          <w:rFonts w:hint="eastAsia"/>
        </w:rPr>
        <w:t>努力为人民群众提供方便、快捷、优质、高效的服务，着力创建“贴心服务”党建品牌。</w:t>
      </w:r>
    </w:p>
    <w:p w:rsidR="0071714A" w:rsidRPr="0042577A" w:rsidRDefault="00920753" w:rsidP="0042577A">
      <w:pPr>
        <w:ind w:firstLineChars="200" w:firstLine="420"/>
      </w:pPr>
      <w:r w:rsidRPr="0042577A">
        <w:rPr>
          <w:rFonts w:hint="eastAsia"/>
        </w:rPr>
        <w:t>改进服务态度，做到温馨</w:t>
      </w:r>
      <w:r w:rsidR="009F2DB1" w:rsidRPr="0042577A">
        <w:rPr>
          <w:rFonts w:hint="eastAsia"/>
        </w:rPr>
        <w:t>服务</w:t>
      </w:r>
    </w:p>
    <w:p w:rsidR="009F2DB1" w:rsidRPr="0042577A" w:rsidRDefault="0071714A" w:rsidP="0042577A">
      <w:pPr>
        <w:ind w:firstLineChars="200" w:firstLine="420"/>
      </w:pPr>
      <w:r w:rsidRPr="0042577A">
        <w:rPr>
          <w:rFonts w:hint="eastAsia"/>
        </w:rPr>
        <w:t>一是从小处着手，认真接好每一个电话，接待每一位来访者，提高群众满意度，增强干群关系。二是从群众迫切</w:t>
      </w:r>
      <w:r w:rsidR="009F2DB1" w:rsidRPr="0042577A">
        <w:rPr>
          <w:rFonts w:hint="eastAsia"/>
        </w:rPr>
        <w:t>需要解决的地方入手，为居民提供各类服务。</w:t>
      </w:r>
    </w:p>
    <w:p w:rsidR="009F2DB1" w:rsidRPr="0042577A" w:rsidRDefault="00920753" w:rsidP="0042577A">
      <w:pPr>
        <w:ind w:firstLineChars="200" w:firstLine="420"/>
      </w:pPr>
      <w:r w:rsidRPr="0042577A">
        <w:rPr>
          <w:rFonts w:hint="eastAsia"/>
        </w:rPr>
        <w:t>公开承诺践诺，实施阳光</w:t>
      </w:r>
      <w:r w:rsidR="009F2DB1" w:rsidRPr="0042577A">
        <w:rPr>
          <w:rFonts w:hint="eastAsia"/>
        </w:rPr>
        <w:t>服务</w:t>
      </w:r>
    </w:p>
    <w:p w:rsidR="009F2DB1" w:rsidRPr="0042577A" w:rsidRDefault="009F2DB1" w:rsidP="0042577A">
      <w:pPr>
        <w:ind w:firstLineChars="200" w:firstLine="420"/>
      </w:pPr>
      <w:r w:rsidRPr="0042577A">
        <w:rPr>
          <w:rFonts w:hint="eastAsia"/>
        </w:rPr>
        <w:t>一是积极推进制度公开、党员承诺公开、党员示范岗公开。二是开展群众评议活动，定期评议“两委”及社区工作者，努力营造阳光服务氛围。</w:t>
      </w:r>
    </w:p>
    <w:p w:rsidR="00BF697A" w:rsidRPr="0042577A" w:rsidRDefault="00920753" w:rsidP="0042577A">
      <w:pPr>
        <w:ind w:firstLineChars="200" w:firstLine="420"/>
      </w:pPr>
      <w:r w:rsidRPr="0042577A">
        <w:rPr>
          <w:rFonts w:hint="eastAsia"/>
        </w:rPr>
        <w:t>完善工作方式，</w:t>
      </w:r>
      <w:r w:rsidR="00BF697A" w:rsidRPr="0042577A">
        <w:rPr>
          <w:rFonts w:hint="eastAsia"/>
        </w:rPr>
        <w:t>充分发挥社区党员先锋模范带头作用。</w:t>
      </w:r>
    </w:p>
    <w:p w:rsidR="00920753" w:rsidRPr="0042577A" w:rsidRDefault="00BF697A" w:rsidP="0042577A">
      <w:pPr>
        <w:ind w:firstLineChars="200" w:firstLine="420"/>
      </w:pPr>
      <w:r w:rsidRPr="0042577A">
        <w:rPr>
          <w:rFonts w:hint="eastAsia"/>
        </w:rPr>
        <w:t>一是在思想上注重与居民的沟通、交流，及时了解他们的困难和苦衷，</w:t>
      </w:r>
      <w:r w:rsidR="00920753" w:rsidRPr="0042577A">
        <w:rPr>
          <w:rFonts w:hint="eastAsia"/>
        </w:rPr>
        <w:t>开展定期网格员入户工作，开展主动服务，</w:t>
      </w:r>
      <w:r w:rsidRPr="0042577A">
        <w:rPr>
          <w:rFonts w:hint="eastAsia"/>
        </w:rPr>
        <w:t>到居民家中了解其所需所盼，增强为民服务的责任感。</w:t>
      </w:r>
      <w:r w:rsidRPr="0042577A">
        <w:rPr>
          <w:rFonts w:hint="eastAsia"/>
        </w:rPr>
        <w:t xml:space="preserve"> </w:t>
      </w:r>
    </w:p>
    <w:p w:rsidR="00BF697A" w:rsidRPr="0042577A" w:rsidRDefault="007B4D96" w:rsidP="0042577A">
      <w:pPr>
        <w:ind w:firstLineChars="200" w:firstLine="420"/>
      </w:pPr>
      <w:r w:rsidRPr="0042577A">
        <w:rPr>
          <w:rFonts w:hint="eastAsia"/>
        </w:rPr>
        <w:t>通过“贴心服务”党建品牌的创建，使我社区服务管理能力有新提高，党建工作有新亮点，党员形象有新提升，服务民生有新成效。</w:t>
      </w:r>
    </w:p>
    <w:p w:rsidR="00BF697A" w:rsidRPr="0042577A" w:rsidRDefault="00BF697A" w:rsidP="0042577A">
      <w:pPr>
        <w:ind w:firstLineChars="200" w:firstLine="420"/>
        <w:jc w:val="right"/>
      </w:pPr>
      <w:r w:rsidRPr="0042577A">
        <w:rPr>
          <w:rFonts w:hint="eastAsia"/>
        </w:rPr>
        <w:t>南城社区党支部</w:t>
      </w:r>
      <w:r w:rsidRPr="0042577A">
        <w:rPr>
          <w:rFonts w:hint="eastAsia"/>
        </w:rPr>
        <w:t>2022</w:t>
      </w:r>
      <w:r w:rsidRPr="0042577A">
        <w:rPr>
          <w:rFonts w:hint="eastAsia"/>
        </w:rPr>
        <w:t>年</w:t>
      </w:r>
      <w:r w:rsidRPr="0042577A">
        <w:rPr>
          <w:rFonts w:hint="eastAsia"/>
        </w:rPr>
        <w:t>9</w:t>
      </w:r>
      <w:r w:rsidRPr="0042577A">
        <w:rPr>
          <w:rFonts w:hint="eastAsia"/>
        </w:rPr>
        <w:t>月</w:t>
      </w:r>
      <w:r w:rsidRPr="0042577A">
        <w:rPr>
          <w:rFonts w:hint="eastAsia"/>
        </w:rPr>
        <w:t>19</w:t>
      </w:r>
      <w:r w:rsidRPr="0042577A">
        <w:rPr>
          <w:rFonts w:hint="eastAsia"/>
        </w:rPr>
        <w:t>日</w:t>
      </w:r>
    </w:p>
    <w:sectPr w:rsidR="00BF697A" w:rsidRPr="0042577A" w:rsidSect="004C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C0" w:rsidRDefault="000678C0" w:rsidP="0042577A">
      <w:r>
        <w:separator/>
      </w:r>
    </w:p>
  </w:endnote>
  <w:endnote w:type="continuationSeparator" w:id="1">
    <w:p w:rsidR="000678C0" w:rsidRDefault="000678C0" w:rsidP="0042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C0" w:rsidRDefault="000678C0" w:rsidP="0042577A">
      <w:r>
        <w:separator/>
      </w:r>
    </w:p>
  </w:footnote>
  <w:footnote w:type="continuationSeparator" w:id="1">
    <w:p w:rsidR="000678C0" w:rsidRDefault="000678C0" w:rsidP="00425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12"/>
    <w:multiLevelType w:val="hybridMultilevel"/>
    <w:tmpl w:val="ACC6BAAE"/>
    <w:lvl w:ilvl="0" w:tplc="0234F6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EE1BDB"/>
    <w:multiLevelType w:val="hybridMultilevel"/>
    <w:tmpl w:val="DBC81EB0"/>
    <w:lvl w:ilvl="0" w:tplc="A7A4E9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22A"/>
    <w:rsid w:val="000678C0"/>
    <w:rsid w:val="0042577A"/>
    <w:rsid w:val="00442A78"/>
    <w:rsid w:val="004C6DE6"/>
    <w:rsid w:val="0069422A"/>
    <w:rsid w:val="0071714A"/>
    <w:rsid w:val="007B4D96"/>
    <w:rsid w:val="00920753"/>
    <w:rsid w:val="009F2DB1"/>
    <w:rsid w:val="00BF697A"/>
    <w:rsid w:val="00C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57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5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2022-09-19T06:31:00Z</dcterms:created>
  <dcterms:modified xsi:type="dcterms:W3CDTF">2022-09-19T08:16:00Z</dcterms:modified>
</cp:coreProperties>
</file>