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A6" w:rsidRDefault="00060DA6">
      <w:pPr>
        <w:pStyle w:val="1"/>
      </w:pPr>
      <w:r>
        <w:t>广州市局提出以史为鉴 开创未来 努力在统计现代化改革中走在前列</w:t>
      </w:r>
    </w:p>
    <w:p w:rsidR="00060DA6" w:rsidRDefault="00060DA6">
      <w:pPr>
        <w:jc w:val="left"/>
      </w:pPr>
      <w:r>
        <w:t xml:space="preserve">　　</w:t>
      </w:r>
      <w:r>
        <w:t>7</w:t>
      </w:r>
      <w:r>
        <w:t>月</w:t>
      </w:r>
      <w:r>
        <w:t>7</w:t>
      </w:r>
      <w:r>
        <w:t>日，广州市统计局召开学习贯彻习近平总书记在庆祝中国共产党成立</w:t>
      </w:r>
      <w:r>
        <w:t>100</w:t>
      </w:r>
      <w:r>
        <w:t>周年大会上重要讲话精神干部动员大会，传达学习习近平总书记在庆祝中国共产党成立</w:t>
      </w:r>
      <w:r>
        <w:t>100</w:t>
      </w:r>
      <w:r>
        <w:t>周年大会上重要讲话精神以及省委、市委干部动员大会精神，对全局学习宣传贯彻工作进行全面动员部署，向全体干部发出动员令，吹响出征号。</w:t>
      </w:r>
    </w:p>
    <w:p w:rsidR="00060DA6" w:rsidRDefault="00060DA6">
      <w:pPr>
        <w:jc w:val="left"/>
      </w:pPr>
      <w:r>
        <w:t xml:space="preserve">　　会议认为，习近平总书记在庆祝中国共产党成立</w:t>
      </w:r>
      <w:r>
        <w:t>100</w:t>
      </w:r>
      <w:r>
        <w:t>周年大会上的重要讲话，是百年大党坚守初心使命、担当民族复兴大任的伟大政治宣言，是百年大党不断开辟马克思主义新境界的伟大理论宣言，是百年大党以史为鉴、开创未来的伟大行动宣言。站在第二个百年奋斗之路的新起点上，广州市统计系统党员干部将以学习贯彻习近平总书记重要讲话精神为动力，坚决响应党中央向全体党员发出的新的时代号召，抓好领导干部、青年干部、全员满额等</w:t>
      </w:r>
      <w:r>
        <w:t>“</w:t>
      </w:r>
      <w:r>
        <w:t>关键环节</w:t>
      </w:r>
      <w:r>
        <w:t>”</w:t>
      </w:r>
      <w:r>
        <w:t>，迅速掀起学习宣传贯彻习近平总书记重要讲话精神热潮，并把学习成效转化为做好统计工作、推动统计事业发展的生动实践，为全面建设社会主义现代化强国贡献统计力量。</w:t>
      </w:r>
    </w:p>
    <w:p w:rsidR="00060DA6" w:rsidRDefault="00060DA6">
      <w:pPr>
        <w:jc w:val="left"/>
      </w:pPr>
      <w:r>
        <w:t xml:space="preserve">　　知史明鉴，铸魂提能。翻开历史，我们党在不断自我净化、自我完善、自我革新、自我修正的过程中向前发展，统计工作也是如此。广州市统计系统将不断筑强</w:t>
      </w:r>
      <w:r>
        <w:t>“</w:t>
      </w:r>
      <w:r>
        <w:t>红色堡垒</w:t>
      </w:r>
      <w:r>
        <w:t>”</w:t>
      </w:r>
      <w:r>
        <w:t>、夯实工作基础，一方面，通过抓实</w:t>
      </w:r>
      <w:r>
        <w:t>“</w:t>
      </w:r>
      <w:r>
        <w:t>党支部强基工程</w:t>
      </w:r>
      <w:r>
        <w:t>”</w:t>
      </w:r>
      <w:r>
        <w:t>，进一步发挥党建引领作用，增强从政治上把握大局、审视问题，从政治上谋划部署、推动工作的能力，始终在思想上政治上行动上同以习近平同志为核心的党中央保持高度一致；另一方面，通过深入开展</w:t>
      </w:r>
      <w:r>
        <w:t>“</w:t>
      </w:r>
      <w:r>
        <w:t>业务提质评定工程</w:t>
      </w:r>
      <w:r>
        <w:t>”“</w:t>
      </w:r>
      <w:r>
        <w:t>统计品牌塑造工程</w:t>
      </w:r>
      <w:r>
        <w:t>”“</w:t>
      </w:r>
      <w:r>
        <w:t>首席统计员头雁工程</w:t>
      </w:r>
      <w:r>
        <w:t>”</w:t>
      </w:r>
      <w:r>
        <w:t>，把</w:t>
      </w:r>
      <w:r>
        <w:t>“</w:t>
      </w:r>
      <w:r>
        <w:t>打铁必须自身硬</w:t>
      </w:r>
      <w:r>
        <w:t>”</w:t>
      </w:r>
      <w:r>
        <w:t>的要求落到实处，着力打造素质高、能力强、作风硬的统计干部队伍。</w:t>
      </w:r>
    </w:p>
    <w:p w:rsidR="00060DA6" w:rsidRDefault="00060DA6">
      <w:pPr>
        <w:jc w:val="left"/>
      </w:pPr>
      <w:r>
        <w:t xml:space="preserve">　　以史为炬，烛照初心。新中国成立前，党的统计工作在了解民情、集中民智、实现民愿方面发挥了重要作用。</w:t>
      </w:r>
      <w:r>
        <w:t>1930</w:t>
      </w:r>
      <w:r>
        <w:t>年，毛泽东组织著名的寻乌调查，为制定中国共产党对待商业资产阶级和争取城市贫民群众的策略提供依据。广州市统计系统将进一步深化对党的性质宗旨认识，传承优良传统，以</w:t>
      </w:r>
      <w:r>
        <w:t>“</w:t>
      </w:r>
      <w:r>
        <w:t>四上</w:t>
      </w:r>
      <w:r>
        <w:t>”</w:t>
      </w:r>
      <w:r>
        <w:t>企业培优工程、农业统计链通工程、</w:t>
      </w:r>
      <w:r>
        <w:t>“</w:t>
      </w:r>
      <w:r>
        <w:t>统会融通</w:t>
      </w:r>
      <w:r>
        <w:t>”</w:t>
      </w:r>
      <w:r>
        <w:t>试点、万户居民调查等为切入点践行为民服务宗旨，不断提升统计服务温度和深度。</w:t>
      </w:r>
    </w:p>
    <w:p w:rsidR="00060DA6" w:rsidRDefault="00060DA6">
      <w:pPr>
        <w:ind w:firstLine="421"/>
        <w:jc w:val="left"/>
      </w:pPr>
      <w:r>
        <w:t>观史明理，乘势有为。回顾中国统计事业发展的历史，从新中国成立后的</w:t>
      </w:r>
      <w:r>
        <w:t>“</w:t>
      </w:r>
      <w:r>
        <w:t>一张白纸</w:t>
      </w:r>
      <w:r>
        <w:t>”</w:t>
      </w:r>
      <w:r>
        <w:t>，到党的十九届五中全会的</w:t>
      </w:r>
      <w:r>
        <w:t>“</w:t>
      </w:r>
      <w:r>
        <w:t>宏图将举</w:t>
      </w:r>
      <w:r>
        <w:t>”</w:t>
      </w:r>
      <w:r>
        <w:t>，从</w:t>
      </w:r>
      <w:r>
        <w:t>“</w:t>
      </w:r>
      <w:r>
        <w:t>一手按计算器、一手打算盘</w:t>
      </w:r>
      <w:r>
        <w:t>”</w:t>
      </w:r>
      <w:r>
        <w:t>，到</w:t>
      </w:r>
      <w:r>
        <w:t>“</w:t>
      </w:r>
      <w:r>
        <w:t>一网通管、一键直报</w:t>
      </w:r>
      <w:r>
        <w:t>”</w:t>
      </w:r>
      <w:r>
        <w:t>，统计工作的历史流变与新中国发展历程一样，呈现</w:t>
      </w:r>
      <w:r>
        <w:t>“</w:t>
      </w:r>
      <w:r>
        <w:t>因时而进，因势而新</w:t>
      </w:r>
      <w:r>
        <w:t>”</w:t>
      </w:r>
      <w:r>
        <w:t>的良好态势。广州市统计系统将紧紧围绕建立现代化统计调查体系这一主线，大胆深化统计改革创新，探索开展专业批发市场</w:t>
      </w:r>
      <w:r>
        <w:t>“</w:t>
      </w:r>
      <w:r>
        <w:t>两防</w:t>
      </w:r>
      <w:r>
        <w:t>”</w:t>
      </w:r>
      <w:r>
        <w:t>工作研究，加快推进城市更新经济社会效益实证研究、现代物流与供应链专项课题研究等重点项目，稳步推进数据生产要素统计核算试点工作，积极推动统计智库智用、促进广州统计数字化转型，以走在前列、不负重托的实际行动为广州加快实现老城市新活力、</w:t>
      </w:r>
      <w:r>
        <w:t>“</w:t>
      </w:r>
      <w:r>
        <w:t>四个出新出彩</w:t>
      </w:r>
      <w:r>
        <w:t>”</w:t>
      </w:r>
      <w:r>
        <w:t>，在实现习近平总书记赋予广东的使命任务中勇当排头兵扛起统计担当，为全国推进统计现代化改革献出广州力量。</w:t>
      </w:r>
    </w:p>
    <w:p w:rsidR="00060DA6" w:rsidRDefault="00060DA6">
      <w:pPr>
        <w:ind w:firstLine="421"/>
        <w:jc w:val="right"/>
      </w:pPr>
      <w:r>
        <w:rPr>
          <w:rFonts w:hint="eastAsia"/>
        </w:rPr>
        <w:t>广东</w:t>
      </w:r>
      <w:r>
        <w:t>省统计局</w:t>
      </w:r>
      <w:r>
        <w:t>2021-07-08</w:t>
      </w:r>
    </w:p>
    <w:p w:rsidR="00060DA6" w:rsidRDefault="00060DA6">
      <w:pPr>
        <w:jc w:val="left"/>
      </w:pPr>
    </w:p>
    <w:p w:rsidR="00060DA6" w:rsidRDefault="00060DA6" w:rsidP="00242460">
      <w:pPr>
        <w:sectPr w:rsidR="00060DA6" w:rsidSect="00242460">
          <w:type w:val="continuous"/>
          <w:pgSz w:w="11906" w:h="16838"/>
          <w:pgMar w:top="1644" w:right="1236" w:bottom="1418" w:left="1814" w:header="851" w:footer="907" w:gutter="0"/>
          <w:pgNumType w:start="1"/>
          <w:cols w:space="720"/>
          <w:docGrid w:type="lines" w:linePitch="341" w:charSpace="2373"/>
        </w:sectPr>
      </w:pPr>
    </w:p>
    <w:p w:rsidR="005024FB" w:rsidRDefault="005024FB"/>
    <w:sectPr w:rsidR="005024FB" w:rsidSect="00E03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206" w:rsidRDefault="000B2206" w:rsidP="00E35139">
      <w:r>
        <w:separator/>
      </w:r>
    </w:p>
  </w:endnote>
  <w:endnote w:type="continuationSeparator" w:id="1">
    <w:p w:rsidR="000B2206" w:rsidRDefault="000B2206" w:rsidP="00E35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206" w:rsidRDefault="000B2206" w:rsidP="00E35139">
      <w:r>
        <w:separator/>
      </w:r>
    </w:p>
  </w:footnote>
  <w:footnote w:type="continuationSeparator" w:id="1">
    <w:p w:rsidR="000B2206" w:rsidRDefault="000B2206" w:rsidP="00E35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DA6"/>
    <w:rsid w:val="00060DA6"/>
    <w:rsid w:val="000B2206"/>
    <w:rsid w:val="005024FB"/>
    <w:rsid w:val="00E03990"/>
    <w:rsid w:val="00E35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990"/>
    <w:pPr>
      <w:widowControl w:val="0"/>
      <w:jc w:val="both"/>
    </w:pPr>
  </w:style>
  <w:style w:type="paragraph" w:styleId="1">
    <w:name w:val="heading 1"/>
    <w:basedOn w:val="a"/>
    <w:next w:val="a"/>
    <w:link w:val="1Char"/>
    <w:qFormat/>
    <w:rsid w:val="00060D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paragraph" w:styleId="3">
    <w:name w:val="heading 3"/>
    <w:basedOn w:val="a"/>
    <w:next w:val="a"/>
    <w:link w:val="3Char"/>
    <w:qFormat/>
    <w:rsid w:val="00060DA6"/>
    <w:pPr>
      <w:keepNext/>
      <w:keepLines/>
      <w:outlineLvl w:val="2"/>
    </w:pPr>
    <w:rPr>
      <w:rFonts w:ascii="宋体" w:eastAsia="宋体" w:hAnsi="宋体" w:cs="Times New Roman"/>
      <w:spacing w:val="-20"/>
      <w:kern w:val="22"/>
      <w:position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0DA6"/>
    <w:rPr>
      <w:rFonts w:ascii="黑体" w:eastAsia="黑体" w:hAnsi="宋体" w:cs="Times New Roman"/>
      <w:b/>
      <w:kern w:val="36"/>
      <w:sz w:val="32"/>
      <w:szCs w:val="32"/>
    </w:rPr>
  </w:style>
  <w:style w:type="character" w:customStyle="1" w:styleId="3Char">
    <w:name w:val="标题 3 Char"/>
    <w:basedOn w:val="a0"/>
    <w:link w:val="3"/>
    <w:qFormat/>
    <w:rsid w:val="00060DA6"/>
    <w:rPr>
      <w:rFonts w:ascii="宋体" w:eastAsia="宋体" w:hAnsi="宋体" w:cs="Times New Roman"/>
      <w:spacing w:val="-20"/>
      <w:kern w:val="22"/>
      <w:position w:val="-6"/>
      <w:sz w:val="24"/>
      <w:szCs w:val="24"/>
    </w:rPr>
  </w:style>
  <w:style w:type="paragraph" w:styleId="a3">
    <w:name w:val="header"/>
    <w:basedOn w:val="a"/>
    <w:link w:val="Char"/>
    <w:uiPriority w:val="99"/>
    <w:semiHidden/>
    <w:unhideWhenUsed/>
    <w:rsid w:val="00E35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139"/>
    <w:rPr>
      <w:sz w:val="18"/>
      <w:szCs w:val="18"/>
    </w:rPr>
  </w:style>
  <w:style w:type="paragraph" w:styleId="a4">
    <w:name w:val="footer"/>
    <w:basedOn w:val="a"/>
    <w:link w:val="Char0"/>
    <w:uiPriority w:val="99"/>
    <w:semiHidden/>
    <w:unhideWhenUsed/>
    <w:rsid w:val="00E351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1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Company>Sky123.Org</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cp:revision>
  <dcterms:created xsi:type="dcterms:W3CDTF">2022-09-14T05:19:00Z</dcterms:created>
  <dcterms:modified xsi:type="dcterms:W3CDTF">2022-09-14T08:50:00Z</dcterms:modified>
</cp:coreProperties>
</file>