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4B" w:rsidRDefault="00B6494B" w:rsidP="00AE031F">
      <w:pPr>
        <w:pStyle w:val="1"/>
      </w:pPr>
      <w:r w:rsidRPr="003D5B43">
        <w:rPr>
          <w:rFonts w:hint="eastAsia"/>
        </w:rPr>
        <w:t>中国文化产业如何走出国际范儿</w:t>
      </w:r>
      <w:r w:rsidRPr="003D5B43">
        <w:t>?</w:t>
      </w:r>
    </w:p>
    <w:p w:rsidR="00B6494B" w:rsidRDefault="00B6494B" w:rsidP="00B6494B">
      <w:pPr>
        <w:spacing w:line="247" w:lineRule="auto"/>
        <w:ind w:firstLineChars="200" w:firstLine="420"/>
        <w:jc w:val="left"/>
      </w:pPr>
      <w:r>
        <w:rPr>
          <w:rFonts w:hint="eastAsia"/>
        </w:rPr>
        <w:t>“十四五”蓝图绘就</w:t>
      </w:r>
    </w:p>
    <w:p w:rsidR="00B6494B" w:rsidRDefault="00B6494B" w:rsidP="00B6494B">
      <w:pPr>
        <w:spacing w:line="247" w:lineRule="auto"/>
        <w:ind w:firstLineChars="200" w:firstLine="420"/>
        <w:jc w:val="left"/>
      </w:pPr>
      <w:r>
        <w:rPr>
          <w:rFonts w:hint="eastAsia"/>
        </w:rPr>
        <w:t>中国文化产业如何走出国际范儿？</w:t>
      </w:r>
    </w:p>
    <w:p w:rsidR="00B6494B" w:rsidRDefault="00B6494B" w:rsidP="00B6494B">
      <w:pPr>
        <w:spacing w:line="247" w:lineRule="auto"/>
        <w:ind w:firstLineChars="200" w:firstLine="420"/>
        <w:jc w:val="left"/>
      </w:pPr>
      <w:r>
        <w:rPr>
          <w:rFonts w:hint="eastAsia"/>
        </w:rPr>
        <w:t>中国商务新闻网</w:t>
      </w:r>
      <w:r>
        <w:t xml:space="preserve"> “</w:t>
      </w:r>
      <w:r>
        <w:t>十四五</w:t>
      </w:r>
      <w:r>
        <w:t>”</w:t>
      </w:r>
      <w:r>
        <w:t>时期，中国如何培育文化产业国际合作竞争新优势</w:t>
      </w:r>
      <w:r>
        <w:t>?</w:t>
      </w:r>
      <w:r>
        <w:t>文化和旅游部日前发布的《</w:t>
      </w:r>
      <w:r>
        <w:t>“</w:t>
      </w:r>
      <w:r>
        <w:t>十四五</w:t>
      </w:r>
      <w:r>
        <w:t>”</w:t>
      </w:r>
      <w:r>
        <w:t>文化产业发展规划》给出了答案。</w:t>
      </w:r>
    </w:p>
    <w:p w:rsidR="00B6494B" w:rsidRDefault="00B6494B" w:rsidP="00B6494B">
      <w:pPr>
        <w:spacing w:line="247" w:lineRule="auto"/>
        <w:ind w:firstLineChars="200" w:firstLine="420"/>
        <w:jc w:val="left"/>
      </w:pPr>
      <w:r>
        <w:rPr>
          <w:rFonts w:hint="eastAsia"/>
        </w:rPr>
        <w:t>《规划》明确，要立足国内大循环，发挥比较优势，协同推进国内文化产业发展和国际合作，以国内大循环吸引全球文化资源要素，充分利用国内国际两个市场两种资源，以讲好中国故事为着力点，坚持经贸往来和人文交流协同推进、高水平“走出去”和高质量“引进来”并重，构筑互利共赢的文化产业合作体系，培育新形势下文化产业参与国际合作竞争的新优势。</w:t>
      </w:r>
    </w:p>
    <w:p w:rsidR="00B6494B" w:rsidRDefault="00B6494B" w:rsidP="00B6494B">
      <w:pPr>
        <w:spacing w:line="247" w:lineRule="auto"/>
        <w:ind w:firstLineChars="200" w:firstLine="420"/>
        <w:jc w:val="left"/>
      </w:pPr>
      <w:r>
        <w:rPr>
          <w:rFonts w:hint="eastAsia"/>
        </w:rPr>
        <w:t>在构建文化产业国际合作新格局方面，《规划》提出，实施文化产业和旅游产业国际合作</w:t>
      </w:r>
      <w:r>
        <w:t>3</w:t>
      </w:r>
      <w:r>
        <w:t>年行动计划，积极构建务实高效的多层次政府间产业政策协调对话机制，推进战略、规划、机制对接。引导文化企业深耕传统出口市场、拓展新兴市场，逐步提高自贸伙伴、新兴市场和发展中国家在中国对外文化贸易与合作中的占比，扩大与周边国家文化产业合作规模。坚持共商共建共享原则，加强与共建</w:t>
      </w:r>
      <w:r>
        <w:t>“</w:t>
      </w:r>
      <w:r>
        <w:t>一带一路</w:t>
      </w:r>
      <w:r>
        <w:t>”</w:t>
      </w:r>
      <w:r>
        <w:t>国家的政策、资源、平台和标准对接，拓展亚洲、非洲、拉美等市场。依托多边经济治理机制，推动形成更多跨区域、跨国界、跨领域的文化产业合作多边机制。保持</w:t>
      </w:r>
      <w:r>
        <w:rPr>
          <w:rFonts w:hint="eastAsia"/>
        </w:rPr>
        <w:t>中日韩文化产业论坛、中国—中东欧国家文化创意产业论坛等长效合作机制高效运行。加强与全球文化领域专业国际组织的联系对接，提高参与全球治理能力，提升全球产业资源调配能力和贸易规则平衡能力。</w:t>
      </w:r>
    </w:p>
    <w:p w:rsidR="00B6494B" w:rsidRDefault="00B6494B" w:rsidP="00B6494B">
      <w:pPr>
        <w:spacing w:line="247" w:lineRule="auto"/>
        <w:ind w:firstLineChars="200" w:firstLine="420"/>
        <w:jc w:val="left"/>
      </w:pPr>
      <w:r>
        <w:rPr>
          <w:rFonts w:hint="eastAsia"/>
        </w:rPr>
        <w:t>在增强对外文化贸易综合竞争力方面，《规划》提出，坚持以企业为主体、市场为导向，培育一批具有国际竞争力的外向型文化企业，鼓励企业开发具有中国特色、中国风格、中国气派并受国际市场欢迎的文化产品和服务，打造一批有国际影响力的中国文化品牌。培育数字文化产业国际竞争优势，鼓励优秀数字文化产品和服务走向国际市场。支持具有国际竞争力的文化装备生产企业开展国际合作。与各国共同推动实施一批文化产业合作项目，鼓励企业家间的交流对接，促进合作共赢。扩大境外优质文化资产规模，优化境外投资结构和布局。支持文化企业融入全球产业链供应链，提高跨国经营能力和水平。加强优势领域国际标准制定和推广。</w:t>
      </w:r>
    </w:p>
    <w:p w:rsidR="00B6494B" w:rsidRDefault="00B6494B" w:rsidP="00B6494B">
      <w:pPr>
        <w:spacing w:line="247" w:lineRule="auto"/>
        <w:ind w:firstLineChars="200" w:firstLine="420"/>
        <w:jc w:val="left"/>
      </w:pPr>
      <w:r>
        <w:rPr>
          <w:rFonts w:hint="eastAsia"/>
        </w:rPr>
        <w:t>在创新文化产业国际合作支撑体系方面，《规划》提出，合理布局一批国家对外文化贸易基地，引领企业开拓海外文化市场，推进文化贸易服务平台建设。实施“中国展区”计划，支持文化企业参加境内外重要国际性文化展会，推动文化贸易平台建设。支持龙头企业与各国合作伙伴共建文化产业园区、孵化器和双创中心等。与各国合作开展职业经理人、创意策划人才和经营管理人才等的交流互访，多渠道吸引国外优秀创意人才来华创新创业。推动建立文化产业国际合作联盟。汇集并发布各国重点行业领域渠道、平台和动态信息，开展国际文化市场细分行业研究，形成文化产业发展国际咨询机制。支持文化企业开展涉外知识产权维权。</w:t>
      </w:r>
    </w:p>
    <w:p w:rsidR="00B6494B" w:rsidRPr="003D5B43" w:rsidRDefault="00B6494B" w:rsidP="00B6494B">
      <w:pPr>
        <w:spacing w:line="247" w:lineRule="auto"/>
        <w:ind w:firstLineChars="200" w:firstLine="420"/>
        <w:jc w:val="left"/>
      </w:pPr>
      <w:r>
        <w:rPr>
          <w:rFonts w:hint="eastAsia"/>
        </w:rPr>
        <w:t>《规划》还列出了“十四五”期间的</w:t>
      </w:r>
      <w:r>
        <w:t>6</w:t>
      </w:r>
      <w:r>
        <w:t>个文化产业国际合作项目。产业国际合作重点项目：征集遴选</w:t>
      </w:r>
      <w:r>
        <w:t>150</w:t>
      </w:r>
      <w:r>
        <w:t>个以上</w:t>
      </w:r>
      <w:r>
        <w:t>“</w:t>
      </w:r>
      <w:r>
        <w:t>一带一路</w:t>
      </w:r>
      <w:r>
        <w:t>”</w:t>
      </w:r>
      <w:r>
        <w:t>文化产业和旅游产业国际合作重点项目，对入选项目给予投融资、宣传推介、人才培训等支持和服务。国家对外文化贸易基地建设：支持国家对外文化贸易基地</w:t>
      </w:r>
      <w:r>
        <w:t>(</w:t>
      </w:r>
      <w:r>
        <w:t>北京、上海、深圳</w:t>
      </w:r>
      <w:r>
        <w:t>)</w:t>
      </w:r>
      <w:r>
        <w:t>创新发展，支持海南和其他有条件的地区建设国家对外文化贸易基地，强化对区域文化产业发展的支撑作用，引领文化企业开拓国际市场。国家对外文化贸易基地达到</w:t>
      </w:r>
      <w:r>
        <w:t>10</w:t>
      </w:r>
      <w:r>
        <w:t>家左右。</w:t>
      </w:r>
      <w:r>
        <w:t>“</w:t>
      </w:r>
      <w:r>
        <w:t>中国展区</w:t>
      </w:r>
      <w:r>
        <w:t>”</w:t>
      </w:r>
      <w:r>
        <w:t>计划：组织文化企业以</w:t>
      </w:r>
      <w:r>
        <w:t>“</w:t>
      </w:r>
      <w:r>
        <w:t>中国展区</w:t>
      </w:r>
      <w:r>
        <w:t>”</w:t>
      </w:r>
      <w:r>
        <w:t>形象集中亮相国际重点产业展会，拓展</w:t>
      </w:r>
      <w:r>
        <w:rPr>
          <w:rFonts w:hint="eastAsia"/>
        </w:rPr>
        <w:t>国际市场合作渠道，提高中国文化品牌国际知名度。支持企业积极参与线上展览、展示和交易会，举办线上推广活动。产业国际合作联盟：支持建立文化产业和旅游产业国际合作联盟，联系国内外知名文化和旅游企业，搭建年会、论坛等活动平台，促进各国企业交流与合作。文化和旅游国际市场信息服务机制：发布国际文化和旅游市场报告、中国对外文化贸易年度报告，汇编海外市场动态信息，帮助文化和旅游企业及时了解目标市场情况。数字文化产业标准国际化：发挥产学研联动作用，深入推进数字文化产业标准群建设，加快中国文化标准国际化进程。</w:t>
      </w:r>
    </w:p>
    <w:p w:rsidR="00B6494B" w:rsidRDefault="00B6494B" w:rsidP="00B6494B">
      <w:pPr>
        <w:spacing w:line="247" w:lineRule="auto"/>
        <w:ind w:firstLineChars="200" w:firstLine="420"/>
        <w:jc w:val="right"/>
      </w:pPr>
      <w:r w:rsidRPr="003D5B43">
        <w:rPr>
          <w:rFonts w:hint="eastAsia"/>
        </w:rPr>
        <w:t>中国商务新闻网</w:t>
      </w:r>
      <w:r>
        <w:rPr>
          <w:rFonts w:hint="eastAsia"/>
        </w:rPr>
        <w:t>2021-6-10</w:t>
      </w:r>
    </w:p>
    <w:p w:rsidR="00B6494B" w:rsidRDefault="00B6494B" w:rsidP="003D5906">
      <w:pPr>
        <w:sectPr w:rsidR="00B6494B" w:rsidSect="003D590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E354E" w:rsidRDefault="00DE354E"/>
    <w:sectPr w:rsidR="00DE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94B"/>
    <w:rsid w:val="00B6494B"/>
    <w:rsid w:val="00DE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B6494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B6494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2022-06-23T07:49:00Z</dcterms:created>
</cp:coreProperties>
</file>