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36E6" w:rsidRDefault="003B36E6" w:rsidP="00230084">
      <w:pPr>
        <w:pStyle w:val="1"/>
        <w:spacing w:line="247" w:lineRule="auto"/>
        <w:rPr>
          <w:rFonts w:hint="eastAsia"/>
        </w:rPr>
      </w:pPr>
      <w:bookmarkStart w:id="0" w:name="_Toc108018067"/>
      <w:r w:rsidRPr="009A3D67">
        <w:rPr>
          <w:rFonts w:hint="eastAsia"/>
        </w:rPr>
        <w:t>瑞安市</w:t>
      </w:r>
      <w:r>
        <w:rPr>
          <w:rFonts w:hint="eastAsia"/>
        </w:rPr>
        <w:t>:关于进一步加强农村基层组织档案工作的实施意见</w:t>
      </w:r>
      <w:bookmarkEnd w:id="0"/>
    </w:p>
    <w:p w:rsidR="003B36E6" w:rsidRDefault="003B36E6" w:rsidP="003B36E6">
      <w:pPr>
        <w:spacing w:line="247" w:lineRule="auto"/>
        <w:ind w:firstLineChars="200" w:firstLine="420"/>
      </w:pPr>
      <w:r>
        <w:rPr>
          <w:rFonts w:hint="eastAsia"/>
        </w:rPr>
        <w:t>为确保村级档案安全完整，推动乡村档案资源整合和共享，使之更好地服务于“三农”建设，根据《中共温州市委组织部</w:t>
      </w:r>
      <w:r>
        <w:t xml:space="preserve">  </w:t>
      </w:r>
      <w:r>
        <w:t>温州市档案局关于进一步加强农村基层组织档案工作的通知》（温档〔</w:t>
      </w:r>
      <w:r>
        <w:t>2017</w:t>
      </w:r>
      <w:r>
        <w:t>〕</w:t>
      </w:r>
      <w:r>
        <w:t>23</w:t>
      </w:r>
      <w:r>
        <w:t>号）文件精神，结合本地实际，现就我市进一步加强农村基层组织档案工作制定如下实施意见：</w:t>
      </w:r>
    </w:p>
    <w:p w:rsidR="003B36E6" w:rsidRDefault="003B36E6" w:rsidP="003B36E6">
      <w:pPr>
        <w:spacing w:line="247" w:lineRule="auto"/>
        <w:ind w:firstLineChars="200" w:firstLine="420"/>
      </w:pPr>
      <w:r>
        <w:rPr>
          <w:rFonts w:hint="eastAsia"/>
        </w:rPr>
        <w:t>一、充分认识加强农村基层组织档案工作的重要意义</w:t>
      </w:r>
    </w:p>
    <w:p w:rsidR="003B36E6" w:rsidRDefault="003B36E6" w:rsidP="003B36E6">
      <w:pPr>
        <w:spacing w:line="247" w:lineRule="auto"/>
        <w:ind w:firstLineChars="200" w:firstLine="420"/>
      </w:pPr>
      <w:r>
        <w:rPr>
          <w:rFonts w:hint="eastAsia"/>
        </w:rPr>
        <w:t>农村基层组织档案是指村级组织在政治、经济、科教、文化和村民自治等活动中形成的具有保存利用价值的文字、图表、声像等各种载体的原始记录，是全面、客观反映社会主义新农村建设的真实历史，其中的经营承包、财务会计、土地林地流转和宅基地划分等方面与农民群众的切身利益息息相关。</w:t>
      </w:r>
    </w:p>
    <w:p w:rsidR="003B36E6" w:rsidRDefault="003B36E6" w:rsidP="003B36E6">
      <w:pPr>
        <w:spacing w:line="247" w:lineRule="auto"/>
        <w:ind w:firstLineChars="200" w:firstLine="420"/>
      </w:pPr>
      <w:r>
        <w:rPr>
          <w:rFonts w:hint="eastAsia"/>
        </w:rPr>
        <w:t>加强农村基层组织档案是深化依法治村工作，维护农村社会稳定的重要措施。长期以来，由于村级组织档案管理基础条件差、档案意识淡薄、人员不稳定，存在有村无档没人管、年年建档不见档的现象，档案损毁和遗失情况较为严重，村级档案难以妥善保管。加强农村基层组织档案工作，保证农村依法治理工作形成的各种材料的齐全完整，可为依法调解农村各种纠纷、化解各种矛盾提供第一手凭证，有利于解决农村矛盾纠纷，维护农民群众合法权益，保持农村和谐稳定，促进农村经济社会发展。</w:t>
      </w:r>
    </w:p>
    <w:p w:rsidR="003B36E6" w:rsidRDefault="003B36E6" w:rsidP="003B36E6">
      <w:pPr>
        <w:spacing w:line="247" w:lineRule="auto"/>
        <w:ind w:firstLineChars="200" w:firstLine="420"/>
      </w:pPr>
      <w:r>
        <w:rPr>
          <w:rFonts w:hint="eastAsia"/>
        </w:rPr>
        <w:t>二、工作原则</w:t>
      </w:r>
    </w:p>
    <w:p w:rsidR="003B36E6" w:rsidRDefault="003B36E6" w:rsidP="003B36E6">
      <w:pPr>
        <w:spacing w:line="247" w:lineRule="auto"/>
        <w:ind w:firstLineChars="200" w:firstLine="420"/>
      </w:pPr>
      <w:r>
        <w:rPr>
          <w:rFonts w:hint="eastAsia"/>
        </w:rPr>
        <w:t>按照有利于农村经济发展和社会稳定、有利于保护农民切身利益、有利于建立和谐的农村干群关系的原则，根据《浙江省行政村档案管理办法》要求，对村级组织在各种活动中形成的具有保存价值的文件材料应收尽收、应存尽存，其中，涉民的重要档案整理并数字化后由乡镇（街道）代为管理，实行重要档案集中管理、统一使用；其它档案由村（居）自行管理，提高农村档案在社会主义新农村建设中的服务质量和利用效率。</w:t>
      </w:r>
    </w:p>
    <w:p w:rsidR="003B36E6" w:rsidRDefault="003B36E6" w:rsidP="003B36E6">
      <w:pPr>
        <w:spacing w:line="247" w:lineRule="auto"/>
        <w:ind w:firstLineChars="200" w:firstLine="420"/>
      </w:pPr>
      <w:r>
        <w:rPr>
          <w:rFonts w:hint="eastAsia"/>
        </w:rPr>
        <w:t>三、工作目标</w:t>
      </w:r>
    </w:p>
    <w:p w:rsidR="003B36E6" w:rsidRDefault="003B36E6" w:rsidP="003B36E6">
      <w:pPr>
        <w:spacing w:line="247" w:lineRule="auto"/>
        <w:ind w:firstLineChars="200" w:firstLine="420"/>
      </w:pPr>
      <w:r>
        <w:rPr>
          <w:rFonts w:hint="eastAsia"/>
        </w:rPr>
        <w:t>通过三年努力，力争实现村级组织档案规范化建设全覆盖。其中，到</w:t>
      </w:r>
      <w:r>
        <w:t>2017</w:t>
      </w:r>
      <w:r>
        <w:t>年底，全市四个乡镇（街道）完成</w:t>
      </w:r>
      <w:r>
        <w:t>“</w:t>
      </w:r>
      <w:r>
        <w:t>村档乡（镇街）管</w:t>
      </w:r>
      <w:r>
        <w:t>”</w:t>
      </w:r>
      <w:r>
        <w:t>试点工作，并召开现场会，推广工作经验；到</w:t>
      </w:r>
      <w:r>
        <w:t>2018</w:t>
      </w:r>
      <w:r>
        <w:t>年底，全市</w:t>
      </w:r>
      <w:r>
        <w:t>12</w:t>
      </w:r>
      <w:r>
        <w:t>个以上乡镇（街道）达成</w:t>
      </w:r>
      <w:r>
        <w:t>“</w:t>
      </w:r>
      <w:r>
        <w:t>村档乡（镇街）管</w:t>
      </w:r>
      <w:r>
        <w:t>”</w:t>
      </w:r>
      <w:r>
        <w:t>，并通过温州市抽查验收；到</w:t>
      </w:r>
      <w:r>
        <w:t>2019</w:t>
      </w:r>
      <w:r>
        <w:t>年底，全市所有乡镇（街道）全面实现</w:t>
      </w:r>
      <w:r>
        <w:t>“</w:t>
      </w:r>
      <w:r>
        <w:t>村档乡（镇街）管</w:t>
      </w:r>
      <w:r>
        <w:t>”</w:t>
      </w:r>
      <w:r>
        <w:t>。（具体名单附后）</w:t>
      </w:r>
    </w:p>
    <w:p w:rsidR="003B36E6" w:rsidRDefault="003B36E6" w:rsidP="003B36E6">
      <w:pPr>
        <w:spacing w:line="247" w:lineRule="auto"/>
        <w:ind w:firstLineChars="200" w:firstLine="420"/>
      </w:pPr>
      <w:r>
        <w:rPr>
          <w:rFonts w:hint="eastAsia"/>
        </w:rPr>
        <w:t>四、具体措施</w:t>
      </w:r>
    </w:p>
    <w:p w:rsidR="003B36E6" w:rsidRDefault="003B36E6" w:rsidP="003B36E6">
      <w:pPr>
        <w:spacing w:line="247" w:lineRule="auto"/>
        <w:ind w:firstLineChars="200" w:firstLine="420"/>
      </w:pPr>
      <w:r>
        <w:rPr>
          <w:rFonts w:hint="eastAsia"/>
        </w:rPr>
        <w:t>（一）加强领导，确保档案工作顺利开展。</w:t>
      </w:r>
    </w:p>
    <w:p w:rsidR="003B36E6" w:rsidRDefault="003B36E6" w:rsidP="003B36E6">
      <w:pPr>
        <w:spacing w:line="247" w:lineRule="auto"/>
        <w:ind w:firstLineChars="200" w:firstLine="420"/>
      </w:pPr>
      <w:r>
        <w:t>1</w:t>
      </w:r>
      <w:r>
        <w:t>、加强领导。各乡镇（街道）要成立专门的工作班子，由分管领导具体负责，党政办及相关职能部门和村（居）委会专（兼）职档案员组成</w:t>
      </w:r>
      <w:r>
        <w:t>“</w:t>
      </w:r>
      <w:r>
        <w:t>村档乡（镇街）管</w:t>
      </w:r>
      <w:r>
        <w:t>”</w:t>
      </w:r>
      <w:r>
        <w:t>工作的班子，具体负责村（居）委会档案的收集整理工作。</w:t>
      </w:r>
    </w:p>
    <w:p w:rsidR="003B36E6" w:rsidRDefault="003B36E6" w:rsidP="003B36E6">
      <w:pPr>
        <w:spacing w:line="247" w:lineRule="auto"/>
        <w:ind w:firstLineChars="200" w:firstLine="420"/>
      </w:pPr>
      <w:r>
        <w:t>2</w:t>
      </w:r>
      <w:r>
        <w:t>、保障工作经费。乡镇（街道）党委、政府将村（居）委会档案收集整理所需经费，列入乡镇（街道）政府财政年度预算。</w:t>
      </w:r>
    </w:p>
    <w:p w:rsidR="003B36E6" w:rsidRDefault="003B36E6" w:rsidP="003B36E6">
      <w:pPr>
        <w:spacing w:line="247" w:lineRule="auto"/>
        <w:ind w:firstLineChars="200" w:firstLine="420"/>
      </w:pPr>
      <w:r>
        <w:t>3</w:t>
      </w:r>
      <w:r>
        <w:t>、加强硬件设施建设。配置足够的档案库房，添置必要的档案设备（如档案专用装具、打印机、扫描仪、刻录机等），确保接收档案的安全完整。</w:t>
      </w:r>
    </w:p>
    <w:p w:rsidR="003B36E6" w:rsidRDefault="003B36E6" w:rsidP="003B36E6">
      <w:pPr>
        <w:spacing w:line="247" w:lineRule="auto"/>
        <w:ind w:firstLineChars="200" w:firstLine="420"/>
      </w:pPr>
      <w:r>
        <w:rPr>
          <w:rFonts w:hint="eastAsia"/>
        </w:rPr>
        <w:t>（二）加强业务指导，确保“村档乡（镇街）管”工作全面完整。为了做好这项工作，市档案局制订并出台《瑞安市“村档乡（镇街）管”档案材料归档范围和保管期限表》，以指导规范村（居）委会重要档案的收集和整理；各乡镇（街道）应采取业务指导和下村收集相结合的方式收集档案，乡镇（街道）档案专（兼）职工作人员则要主动到一些特色村挖掘征集资料，将一些能够反映村（居）委会建设发展特色的档案收集进综合档案室，这样不但可以丰富档案室藏，而且为今后档案的开发和利用打下良好的基础；各村（居）在做好本村（居）重要档案资料的收集、整理、移交工作的基础上，还要根据《浙江省行政村档案材料归档范围和保管期限表》做好其他档案的收集、整理和利用工作。</w:t>
      </w:r>
    </w:p>
    <w:p w:rsidR="003B36E6" w:rsidRDefault="003B36E6" w:rsidP="003B36E6">
      <w:pPr>
        <w:spacing w:line="247" w:lineRule="auto"/>
        <w:ind w:firstLineChars="200" w:firstLine="420"/>
      </w:pPr>
      <w:r>
        <w:rPr>
          <w:rFonts w:hint="eastAsia"/>
        </w:rPr>
        <w:t>（三）规范整理，妥善保管，确保档案安全。为了确保村（居）委会档案的管理和利用，“村档乡（镇街）管”班子人员应遵循文件材料的自然形成规律和特点，对收集的档案资料进行科学整理、编码、装订，对其中的长期、永久档案进行数字化扫描录入档案管理系统；档案库房须配备必需的档案保管保护设备和装置，切实做好防高温、防盗、防火、防潮、防光、防尘、防有害生物等工作，保证档案的安全和存放质量。</w:t>
      </w:r>
    </w:p>
    <w:p w:rsidR="003B36E6" w:rsidRDefault="003B36E6" w:rsidP="003B36E6">
      <w:pPr>
        <w:spacing w:line="247" w:lineRule="auto"/>
        <w:ind w:firstLineChars="200" w:firstLine="420"/>
      </w:pPr>
      <w:r>
        <w:rPr>
          <w:rFonts w:hint="eastAsia"/>
        </w:rPr>
        <w:t>（四）出台管理办法，确保档案管理有章可循。为了建立“村档乡（镇街）管”的长效管理机制，加强对村（居）档案的开发和利用，各乡镇（街道）应研究制订出台《“村档乡（镇街）管”工作管理办法》，要求各村（居）严格按照《管理办法》操作，切实做好每年村（居）档案的收集、整理、归档和移交工作。根据《档案法》第十条规定，对应当立卷归档的材料，任何个人不得据为已有。各乡镇（街道）一旦发现有人将集体档案据为私有，应及时报市档案局从严从重进行处理。</w:t>
      </w:r>
    </w:p>
    <w:p w:rsidR="003B36E6" w:rsidRDefault="003B36E6" w:rsidP="003B36E6">
      <w:pPr>
        <w:spacing w:line="247" w:lineRule="auto"/>
        <w:ind w:firstLineChars="200" w:firstLine="420"/>
      </w:pPr>
      <w:r>
        <w:rPr>
          <w:rFonts w:hint="eastAsia"/>
        </w:rPr>
        <w:t>五、工作要求</w:t>
      </w:r>
    </w:p>
    <w:p w:rsidR="003B36E6" w:rsidRDefault="003B36E6" w:rsidP="003B36E6">
      <w:pPr>
        <w:spacing w:line="247" w:lineRule="auto"/>
        <w:ind w:firstLineChars="200" w:firstLine="420"/>
      </w:pPr>
      <w:r>
        <w:rPr>
          <w:rFonts w:hint="eastAsia"/>
        </w:rPr>
        <w:t>（一）强化领导责任。农村基层组织档案规范管理工作是我市当前和今后一个时期农业农村工作的一项重要内容，是补齐基层基础短板的实际需要。乡镇（街道）和村（居）作为档案管理的责任主体，要切实引起重视，履行职责，切实解决好经费、人员、库房等问题，乡镇（街道）班子成员、档案员、驻村干部、村（居）档案管理人员要形成合力，明确职责，不断提升档案工作制度化、规范化、科学化水平。</w:t>
      </w:r>
    </w:p>
    <w:p w:rsidR="003B36E6" w:rsidRDefault="003B36E6" w:rsidP="003B36E6">
      <w:pPr>
        <w:spacing w:line="247" w:lineRule="auto"/>
        <w:ind w:firstLineChars="200" w:firstLine="420"/>
      </w:pPr>
      <w:r>
        <w:rPr>
          <w:rFonts w:hint="eastAsia"/>
        </w:rPr>
        <w:t>（二）加大宣传示范。市档案局、乡镇（街道）要积极探索建立农业农村档案工作长效机制，不断完善收集归档、科学管理、查阅利用、干部离任交接等各项制度，及时总结经验做法和有效模式，加大媒体宣传推广力度，树立先进典型，提高广大党员干部群众支持参与的积极性和主动性，营造良好工作氛围。</w:t>
      </w:r>
    </w:p>
    <w:p w:rsidR="003B36E6" w:rsidRDefault="003B36E6" w:rsidP="003B36E6">
      <w:pPr>
        <w:spacing w:line="247" w:lineRule="auto"/>
        <w:ind w:firstLineChars="200" w:firstLine="420"/>
        <w:rPr>
          <w:rFonts w:hint="eastAsia"/>
        </w:rPr>
      </w:pPr>
      <w:r>
        <w:rPr>
          <w:rFonts w:hint="eastAsia"/>
        </w:rPr>
        <w:t>（三）强化指导督促。市委组织部要把“村档乡（镇街）管”工作将纳入基层党建工作责任制考核。市档案局要加强对乡镇、行政村档案规范管理的规划、指导、统筹、培训等工作，并做好日常检查督查工作，对发现的问题，及时责成整改，检查结果作为年度考核的重要依据。对于档案管理工作问题严重，经多次提醒拒不改正的，要按照《档案管理违法违纪处分规定》给予相应处理。</w:t>
      </w:r>
    </w:p>
    <w:p w:rsidR="003B36E6" w:rsidRDefault="003B36E6" w:rsidP="003B36E6">
      <w:pPr>
        <w:spacing w:line="247" w:lineRule="auto"/>
        <w:ind w:firstLineChars="200" w:firstLine="420"/>
        <w:jc w:val="right"/>
        <w:rPr>
          <w:rFonts w:hint="eastAsia"/>
        </w:rPr>
      </w:pPr>
      <w:r w:rsidRPr="009A3D67">
        <w:rPr>
          <w:rFonts w:hint="eastAsia"/>
        </w:rPr>
        <w:t>瑞安市档案局</w:t>
      </w:r>
      <w:r>
        <w:rPr>
          <w:rFonts w:hint="eastAsia"/>
        </w:rPr>
        <w:t>2017-9-26</w:t>
      </w:r>
    </w:p>
    <w:p w:rsidR="003B36E6" w:rsidRDefault="003B36E6" w:rsidP="009905DB">
      <w:pPr>
        <w:sectPr w:rsidR="003B36E6">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F2387A" w:rsidRDefault="00F2387A"/>
    <w:sectPr w:rsidR="00F238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DC8" w:rsidRDefault="00F2387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50</w:t>
    </w:r>
    <w:r>
      <w:fldChar w:fldCharType="end"/>
    </w:r>
    <w:r>
      <w:tab/>
    </w:r>
    <w:r>
      <w:rPr>
        <w:rFonts w:hint="eastAsia"/>
      </w:rPr>
      <w:t xml:space="preserve">   </w:t>
    </w:r>
    <w:r>
      <w:rPr>
        <w:rFonts w:hint="eastAsia"/>
      </w:rPr>
      <w:t>服务热线：</w:t>
    </w:r>
    <w:r>
      <w:rPr>
        <w:rFonts w:hint="eastAsia"/>
      </w:rPr>
      <w:t>010-51651161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DC8" w:rsidRDefault="00F2387A">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DC8" w:rsidRDefault="00F2387A">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15DC8" w:rsidRDefault="00F2387A">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B36E6"/>
    <w:rsid w:val="003B36E6"/>
    <w:rsid w:val="00F238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3B36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B36E6"/>
    <w:rPr>
      <w:rFonts w:ascii="黑体" w:eastAsia="黑体" w:hAnsi="宋体" w:cs="Times New Roman"/>
      <w:b/>
      <w:kern w:val="36"/>
      <w:sz w:val="32"/>
      <w:szCs w:val="32"/>
    </w:rPr>
  </w:style>
  <w:style w:type="paragraph" w:styleId="a3">
    <w:name w:val="header"/>
    <w:basedOn w:val="a"/>
    <w:link w:val="Char"/>
    <w:rsid w:val="003B36E6"/>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3B36E6"/>
    <w:rPr>
      <w:rFonts w:ascii="宋体" w:eastAsia="宋体" w:hAnsi="宋体" w:cs="Times New Roman"/>
      <w:b/>
      <w:bCs/>
      <w:i/>
      <w:kern w:val="36"/>
      <w:sz w:val="24"/>
      <w:szCs w:val="18"/>
    </w:rPr>
  </w:style>
  <w:style w:type="paragraph" w:styleId="a4">
    <w:name w:val="footer"/>
    <w:basedOn w:val="a"/>
    <w:link w:val="Char0"/>
    <w:rsid w:val="003B36E6"/>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3B36E6"/>
    <w:rPr>
      <w:rFonts w:ascii="宋体" w:eastAsia="宋体" w:hAnsi="宋体" w:cs="Times New Roman"/>
      <w:b/>
      <w:bCs/>
      <w:i/>
      <w:kern w:val="36"/>
      <w:sz w:val="24"/>
      <w:szCs w:val="18"/>
    </w:rPr>
  </w:style>
  <w:style w:type="paragraph" w:customStyle="1" w:styleId="Char2CharCharChar">
    <w:name w:val="Char2 Char Char Char"/>
    <w:basedOn w:val="a"/>
    <w:autoRedefine/>
    <w:rsid w:val="003B36E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355</Words>
  <Characters>2027</Characters>
  <Application>Microsoft Office Word</Application>
  <DocSecurity>0</DocSecurity>
  <Lines>16</Lines>
  <Paragraphs>4</Paragraphs>
  <ScaleCrop>false</ScaleCrop>
  <Company>Win10NeT.COM</Company>
  <LinksUpToDate>false</LinksUpToDate>
  <CharactersWithSpaces>2378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2022-07-06T08:41:00Z</dcterms:created>
</cp:coreProperties>
</file>