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314FF" w:rsidRDefault="00B314FF" w:rsidP="004E42A6">
      <w:pPr>
        <w:pStyle w:val="1"/>
        <w:spacing w:line="247" w:lineRule="auto"/>
        <w:rPr>
          <w:rFonts w:hint="eastAsia"/>
        </w:rPr>
      </w:pPr>
      <w:r w:rsidRPr="005D1111">
        <w:rPr>
          <w:rFonts w:hint="eastAsia"/>
        </w:rPr>
        <w:t>培养档案馆馆藏专家的几点思考</w:t>
      </w:r>
    </w:p>
    <w:p w:rsidR="00B314FF" w:rsidRDefault="00B314FF" w:rsidP="00B314FF">
      <w:pPr>
        <w:spacing w:line="247" w:lineRule="auto"/>
        <w:ind w:firstLineChars="200" w:firstLine="420"/>
      </w:pPr>
      <w:r>
        <w:t>一、馆藏专家的定位</w:t>
      </w:r>
    </w:p>
    <w:p w:rsidR="00B314FF" w:rsidRDefault="00B314FF" w:rsidP="00B314FF">
      <w:pPr>
        <w:spacing w:line="247" w:lineRule="auto"/>
        <w:ind w:firstLineChars="200" w:firstLine="420"/>
      </w:pPr>
      <w:r>
        <w:t>对馆藏专家的界定涉及对档案馆档案的认识。一直以来，我们都说，档案馆保管的档案是党和国家的历史财富，是属于社会和人民的，甚至于是属于民族的、世界的，但在实际工作中，我们往往感觉到，档案馆是属于某级政府的，在开发利用时，甚至会萎缩到是属于某个档案馆自身的，有一定的本位主义倾向。笔者认为，档案馆里保管的是社会档案，理应归社会所有，只要感兴趣或有条件、可允许，任何人都可以成为馆藏某一方面的专家。当然，由于档案在社会上被关注的热度还并不是那么高，实际上，当前有条件和有能力成为馆藏专家的，一是档案馆人员，二是</w:t>
      </w:r>
      <w:r>
        <w:rPr>
          <w:rFonts w:hint="eastAsia"/>
        </w:rPr>
        <w:t>研究历史学和社会学的少部分专家学者。</w:t>
      </w:r>
    </w:p>
    <w:p w:rsidR="00B314FF" w:rsidRDefault="00B314FF" w:rsidP="00B314FF">
      <w:pPr>
        <w:spacing w:line="247" w:lineRule="auto"/>
        <w:ind w:firstLineChars="200" w:firstLine="420"/>
      </w:pPr>
      <w:r>
        <w:t>目前，各级档案馆自身及其周围，或多或少地都有一些对某方面档案更为了解和熟知的人员，包括馆内，也包括馆外。有一些社会上的利用者，长年蹲守在档案馆查找他们感兴趣的档案，有的甚至依托档案信息搞自己的研究，出了不少专著。像这样的人员，就可以称之为馆藏专家。这个专家，既可以是对某一领域的档案内容熟知，也可以是对全部馆藏的结构熟知。总之，馆藏专家应该是一批人，可以组成一个圈子，构成一个体系，不管他是谁，只要档案馆掌握着这样一份名单，当需要有这方面专家出面解决某个涉及的馆藏问题时，能很快找（搜索）到他。掌握着这</w:t>
      </w:r>
      <w:r>
        <w:rPr>
          <w:rFonts w:hint="eastAsia"/>
        </w:rPr>
        <w:t>样一份名单的人就像如今档案学术界有人提倡的档案主管。这个主管可以是一个主管档案内容业务的副馆长，他不一定非要了解全部馆藏，但他了解和掌握熟悉这些馆藏的人，并且能够调动他们，包括调动他们的知识和他们的积极性。</w:t>
      </w:r>
    </w:p>
    <w:p w:rsidR="00B314FF" w:rsidRDefault="00B314FF" w:rsidP="00B314FF">
      <w:pPr>
        <w:spacing w:line="247" w:lineRule="auto"/>
        <w:ind w:firstLineChars="200" w:firstLine="420"/>
      </w:pPr>
      <w:r>
        <w:t>档案馆馆藏专家的数量应该是越多越好。现在，档案馆的馆藏数量是越来越多，尤其是近几年增长很快，靠一个人或是几个人的能力根本无法完成熟悉全部馆藏的宏大任务，甚至于穷其在岗的几十年也很难完成。因此，需要我们多培养专家，越多越好，而且需要做好规划和计划，有相对明确的统筹安排和分工。</w:t>
      </w:r>
    </w:p>
    <w:p w:rsidR="00B314FF" w:rsidRDefault="00B314FF" w:rsidP="00B314FF">
      <w:pPr>
        <w:spacing w:line="247" w:lineRule="auto"/>
        <w:ind w:firstLineChars="200" w:firstLine="420"/>
      </w:pPr>
      <w:r>
        <w:t>培养馆藏专家，就是培养一支熟悉馆藏的队伍</w:t>
      </w:r>
    </w:p>
    <w:p w:rsidR="00B314FF" w:rsidRDefault="00B314FF" w:rsidP="00B314FF">
      <w:pPr>
        <w:spacing w:line="247" w:lineRule="auto"/>
        <w:ind w:firstLineChars="200" w:firstLine="420"/>
      </w:pPr>
      <w:r>
        <w:t>培养馆藏专家可以说是档案馆发展的人才战略，是一种对核心人才的培养。档案馆其他人才，比如计算机、行政管理等人才，都可以通过其他途径和方法得到培养和锻炼，唯独熟悉馆藏的人才，只有档案馆自己才能培养出来，不管是对馆外专家的寻找和组织，还是对馆内人员的规划和训练，只有靠档案馆自己。这种人才，从某种意义上来说，非常宝贵。他们不能只是一个两个，必须是一支队伍。培养馆藏专家，就是建设一支熟悉馆藏的队伍。那么，这支队伍如何来建设？</w:t>
      </w:r>
    </w:p>
    <w:p w:rsidR="00B314FF" w:rsidRDefault="00B314FF" w:rsidP="00B314FF">
      <w:pPr>
        <w:spacing w:line="247" w:lineRule="auto"/>
        <w:ind w:firstLineChars="200" w:firstLine="420"/>
      </w:pPr>
      <w:r>
        <w:t>首先，对档案馆内外了解馆藏的人员进行摸底，通过摸底，初步建立和组织起一支队伍。摸底的方法之一，可以采取征文的形式。比如档案馆可以开展一次</w:t>
      </w:r>
      <w:r>
        <w:t>“</w:t>
      </w:r>
      <w:r>
        <w:t>我所知道的馆藏</w:t>
      </w:r>
      <w:r>
        <w:t>”</w:t>
      </w:r>
      <w:r>
        <w:t>征文活动，号召和鼓励档案馆内外人员拿起笔来，写下你对馆藏中某一部分内容的了解和认识，文章类似于</w:t>
      </w:r>
      <w:r>
        <w:t>“</w:t>
      </w:r>
      <w:r>
        <w:t>馆藏介绍</w:t>
      </w:r>
      <w:r>
        <w:t>”</w:t>
      </w:r>
      <w:r>
        <w:t>或</w:t>
      </w:r>
      <w:r>
        <w:t>“</w:t>
      </w:r>
      <w:r>
        <w:t>档案解读</w:t>
      </w:r>
      <w:r>
        <w:t>”</w:t>
      </w:r>
      <w:r>
        <w:t>性质。通过这样的一次摸底和普查，一是可以知道我们的馆藏被了解和熟知的有多少，哪些全宗内容已经被掌握，哪些还是空白；二是能够调查到我们的人员中，哪些人对了解馆藏有兴趣，哪些人对馆藏的熟悉度较高。针对这种情况来制定下一步的规划，比如</w:t>
      </w:r>
      <w:r>
        <w:rPr>
          <w:rFonts w:hint="eastAsia"/>
        </w:rPr>
        <w:t>进一步的人力分配和重要空白的攻关。</w:t>
      </w:r>
    </w:p>
    <w:p w:rsidR="00B314FF" w:rsidRDefault="00B314FF" w:rsidP="00B314FF">
      <w:pPr>
        <w:spacing w:line="247" w:lineRule="auto"/>
        <w:ind w:firstLineChars="200" w:firstLine="420"/>
      </w:pPr>
      <w:r>
        <w:t>其次，通过各种形式，稳定和扩大这支队伍。经过摸底建立起来的馆藏队伍不能是一盘散沙，必须有组织有任务，有发展壮大的活力和生机。大多数档案馆馆藏都是分为建国前和建国后两大部分，我们可以在前面摸底的基础上把人员大致分为两大组，即建国前馆藏组和建国后馆藏组，分别主攻这两个方向。组长必须有较高的威信、较强的组织能力、对馆藏相对更为熟悉。组员的分工可以在兴趣和基础之上，既有一定的自由，又有一定的集中。这两大组之下还可以分若干个小组。大组小组的活动以课题的形式展开。活动的最初既可以从整理以往的成果开始，一步步挖</w:t>
      </w:r>
      <w:r>
        <w:rPr>
          <w:rFonts w:hint="eastAsia"/>
        </w:rPr>
        <w:t>掘延伸，也可以从当前开发利用实际出发，主攻一点。比如北京市档案馆正在逐步接收北京奥运档案，这部分档案的内容和结构就应该有人负责记录在案，并在适当的时候写出全宗介绍和价值鉴定。</w:t>
      </w:r>
    </w:p>
    <w:p w:rsidR="00B314FF" w:rsidRDefault="00B314FF" w:rsidP="00B314FF">
      <w:pPr>
        <w:spacing w:line="247" w:lineRule="auto"/>
        <w:ind w:firstLineChars="200" w:firstLine="420"/>
      </w:pPr>
      <w:r>
        <w:t>其三，通过实际工作，锻炼这支队伍的能力。现在，国家档案局正在全国档案馆中进行第二轮《档案馆指南》的修订和编写工作，这是一次很好的熟悉馆藏的契机。编写指南是个五年计划，档案馆要抓住这次机遇，把这支队伍很好地组织进去，进行一次全面准确的馆藏情况摸底，并在这一过程中提高这支队伍的能力。同时，依托这次的成果，再培养和造就一批更为深入地进行研究的专家。另外，笔者建议在各级档案馆设立一个</w:t>
      </w:r>
      <w:r>
        <w:t>“</w:t>
      </w:r>
      <w:r>
        <w:t>馆藏讲坛</w:t>
      </w:r>
      <w:r>
        <w:t>”</w:t>
      </w:r>
      <w:r>
        <w:t>，欢迎馆内外熟悉馆藏的博雅之士上台讲述，通过这样一个平台，既可以进一步发现和培养馆藏专家，又可以不断地锻炼和提高</w:t>
      </w:r>
      <w:r>
        <w:rPr>
          <w:rFonts w:hint="eastAsia"/>
        </w:rPr>
        <w:t>他们的能力。</w:t>
      </w:r>
    </w:p>
    <w:p w:rsidR="00B314FF" w:rsidRDefault="00B314FF" w:rsidP="00B314FF">
      <w:pPr>
        <w:spacing w:line="247" w:lineRule="auto"/>
        <w:ind w:firstLineChars="200" w:firstLine="420"/>
      </w:pPr>
      <w:r>
        <w:t>二、目前培养馆藏专家过程中可能会涉及的几个问题</w:t>
      </w:r>
    </w:p>
    <w:p w:rsidR="00B314FF" w:rsidRDefault="00B314FF" w:rsidP="00B314FF">
      <w:pPr>
        <w:spacing w:line="247" w:lineRule="auto"/>
        <w:ind w:firstLineChars="200" w:firstLine="420"/>
      </w:pPr>
      <w:r>
        <w:t>有计划地培养熟悉馆藏的专家，对档案馆功能的发挥至关重要。熟悉馆藏需要有继承性，它不能仅限于放在某个人的头脑里，必须要使其外化、物化，能够让外人和后人共享。档案馆既要组织人员尽快熟悉馆藏，又要尽快让其成果应用起来。这其中涉及几个重要问题。一是熟悉馆藏的政策和环境问题，二是馆藏专家的自身成长问题，三是熟悉馆藏和培养专家在档案馆整体工作中的轻重缓急问题。</w:t>
      </w:r>
    </w:p>
    <w:p w:rsidR="00B314FF" w:rsidRDefault="00B314FF" w:rsidP="00B314FF">
      <w:pPr>
        <w:spacing w:line="247" w:lineRule="auto"/>
        <w:ind w:firstLineChars="200" w:firstLine="420"/>
      </w:pPr>
      <w:r>
        <w:t>1</w:t>
      </w:r>
      <w:r>
        <w:t>、熟悉馆藏的政策和环境问题</w:t>
      </w:r>
    </w:p>
    <w:p w:rsidR="00B314FF" w:rsidRDefault="00B314FF" w:rsidP="00B314FF">
      <w:pPr>
        <w:spacing w:line="247" w:lineRule="auto"/>
        <w:ind w:firstLineChars="200" w:firstLine="420"/>
      </w:pPr>
      <w:r>
        <w:t>熟悉馆藏说起来容易，做起来难。除了工作量极其巨大之外，还涉及一个哪些档案适合哪些人看的问题。馆藏有开放和保密之分，这种分别其实就是对人群的区分</w:t>
      </w:r>
      <w:r>
        <w:t>——</w:t>
      </w:r>
      <w:r>
        <w:t>哪种人可以看哪种档案。由于多年来我们对自己的家底并不十分清楚，对真正应该保密的那部分究竟在馆藏中的什么位置不甚了了。这就加剧了恶性循环，越不知道越不敢让看，越不敢让看越不知道。所以说一次彻底准确的馆藏普查非常重要，看看到底应该保密的档案有哪些，都在哪些案卷里。这必须是一项扎扎实实的基础性工作，切忌走过场。往往越是基础性的工作越是绕不过去，如果没有正确解决</w:t>
      </w:r>
      <w:r>
        <w:rPr>
          <w:rFonts w:hint="eastAsia"/>
        </w:rPr>
        <w:t>开放什么档案与保密哪些档案的问题，进一步熟悉和研究馆藏的任务就难于完成。</w:t>
      </w:r>
    </w:p>
    <w:p w:rsidR="00B314FF" w:rsidRDefault="00B314FF" w:rsidP="00B314FF">
      <w:pPr>
        <w:spacing w:line="247" w:lineRule="auto"/>
        <w:ind w:firstLineChars="200" w:firstLine="420"/>
      </w:pPr>
      <w:r>
        <w:t>掌握了密级之后，还有一个如何划分阅档权限的问题。在我们的档案馆内，一般都是密级越高，对能看到它的人员职级的要求也越高，而实际上职级越高的人员，由于承担着大量的行政性、事务性工作，真正花大量时间来了解馆藏的可能性相对较小，难于集中全力来搞馆藏研究。另外，那些职级不高的基层人员，其接触档案的时间和精力往往多于领导层，但他们限于权限问题，接触不到核心的档案内容，这在很大程度上限制了他们的深入了解和研究。这是个两难问题，但又是一个必须解决的问题。笔者认为，应该解放思想，同时也从制度和程序上去考虑如何加强档</w:t>
      </w:r>
      <w:r>
        <w:rPr>
          <w:rFonts w:hint="eastAsia"/>
        </w:rPr>
        <w:t>案的安全保障问题。</w:t>
      </w:r>
    </w:p>
    <w:p w:rsidR="00B314FF" w:rsidRDefault="00B314FF" w:rsidP="00B314FF">
      <w:pPr>
        <w:spacing w:line="247" w:lineRule="auto"/>
        <w:ind w:firstLineChars="200" w:firstLine="420"/>
      </w:pPr>
      <w:r>
        <w:t>2</w:t>
      </w:r>
      <w:r>
        <w:t>、馆藏专家的自身成长问题</w:t>
      </w:r>
    </w:p>
    <w:p w:rsidR="00B314FF" w:rsidRDefault="00B314FF" w:rsidP="00B314FF">
      <w:pPr>
        <w:spacing w:line="247" w:lineRule="auto"/>
        <w:ind w:firstLineChars="200" w:firstLine="420"/>
      </w:pPr>
      <w:r>
        <w:t>现在，档案馆不可能说专门成立一个馆藏处，专门安排几个人从事这项工作，但这项工作又确实很重要。那么馆藏专家的培养就会涉及所谓的主业和副业问题。因为需要和可能从事馆藏研究的人员都分布各处，手里都有一份平时需要完成的和别人差不多的业务工作量，如何再来完成似乎是额外的馆藏研究任务？谁来为这部分工作买单？这部分人员怎样在馆藏研究工作中找到自身的价值、实现自身成长与档案馆的建设同步发展？</w:t>
      </w:r>
    </w:p>
    <w:p w:rsidR="00B314FF" w:rsidRDefault="00B314FF" w:rsidP="00B314FF">
      <w:pPr>
        <w:spacing w:line="247" w:lineRule="auto"/>
        <w:ind w:firstLineChars="200" w:firstLine="420"/>
      </w:pPr>
      <w:r>
        <w:t>现在，各级档案馆不能说一个熟悉馆藏的专家都没有，一些保管、编研、整理岗位上的档案人员，或多或少地都在接触档案，都有可能对某些档案熟知。但多数人只限于知道其中的一小部分，也谈不上有多少研究。另外，因为有某种程度上的对不务正业嫌疑的担心，有些人隐藏起自己的档案馆藏知识，有些人在这种氛围下逐渐冷却了熟悉馆藏的热情。所以说，怎样鼓励、营造馆藏研究的氛围和环境，也是一个认识和实践中的难题。</w:t>
      </w:r>
    </w:p>
    <w:p w:rsidR="00B314FF" w:rsidRDefault="00B314FF" w:rsidP="00B314FF">
      <w:pPr>
        <w:spacing w:line="247" w:lineRule="auto"/>
        <w:ind w:firstLineChars="200" w:firstLine="420"/>
      </w:pPr>
      <w:r>
        <w:t>为了档案馆的长远发展并实现它功能的最大化，应该从更高的层面上来思考培养档案馆藏专家的问题。首先是为有条件成为馆藏专家的同志分配任务，在调阅档案上给予方便。其次是给予这些人员以应有的尊重和重视，鼓励他们持之以恒地做下去。作为受培养的档案人员，也要树立大局意识，在工作中多付出，多培养一种奉献意识，不但要在熟悉馆藏中奉献时间和精力，更要在熟悉馆藏后奉献知识和信息。</w:t>
      </w:r>
    </w:p>
    <w:p w:rsidR="00B314FF" w:rsidRDefault="00B314FF" w:rsidP="00B314FF">
      <w:pPr>
        <w:spacing w:line="247" w:lineRule="auto"/>
        <w:ind w:firstLineChars="200" w:firstLine="420"/>
      </w:pPr>
      <w:r>
        <w:t>3</w:t>
      </w:r>
      <w:r>
        <w:t>、熟悉馆藏和培养专家在档案馆整体工作中的轻重缓急问题</w:t>
      </w:r>
    </w:p>
    <w:p w:rsidR="00B314FF" w:rsidRDefault="00B314FF" w:rsidP="00B314FF">
      <w:pPr>
        <w:spacing w:line="247" w:lineRule="auto"/>
        <w:ind w:firstLineChars="200" w:firstLine="420"/>
      </w:pPr>
      <w:r>
        <w:t>目前，档案馆各项工作都要围绕大局服务，围绕中心工作做规划，相对来说，熟悉馆藏和培养专家是一个漫长的过程，需要档案馆在实际工作中既考虑短期任务需要，又着眼于档案馆发展的长远需要，给予这项工作应有的位置。</w:t>
      </w:r>
    </w:p>
    <w:p w:rsidR="00B314FF" w:rsidRDefault="00B314FF" w:rsidP="00B314FF">
      <w:pPr>
        <w:spacing w:line="247" w:lineRule="auto"/>
        <w:ind w:firstLineChars="200" w:firstLine="420"/>
        <w:rPr>
          <w:rFonts w:hint="eastAsia"/>
        </w:rPr>
      </w:pPr>
      <w:r>
        <w:t>培养一个档案馆馆藏专家尚属不易，更别说要培养一群专家。但是，这是档案馆开展各项工作的前提和基石，每项工作都有一个前后主次、轻重缓急，用什么来衡量它们，标准之一也可能是国家政策或是行业主管部门的计划，但更长远有效的标准之一，就是每个档案馆各自的馆藏情况。只有非常了解自身馆藏的实际，我们制定的计划和方案才能够更加符合实际，我们的能量才会在实践工作中发挥出更大的效益。</w:t>
      </w:r>
    </w:p>
    <w:p w:rsidR="00B314FF" w:rsidRDefault="00B314FF" w:rsidP="00B314FF">
      <w:pPr>
        <w:spacing w:line="247" w:lineRule="auto"/>
        <w:ind w:firstLineChars="200" w:firstLine="420"/>
        <w:jc w:val="right"/>
        <w:rPr>
          <w:rFonts w:hint="eastAsia"/>
        </w:rPr>
      </w:pPr>
      <w:r w:rsidRPr="005D1111">
        <w:t>中国档案</w:t>
      </w:r>
      <w:r>
        <w:rPr>
          <w:rFonts w:hint="eastAsia"/>
        </w:rPr>
        <w:t>资讯网</w:t>
      </w:r>
      <w:r>
        <w:rPr>
          <w:rFonts w:hint="eastAsia"/>
        </w:rPr>
        <w:t>2017-5-12</w:t>
      </w:r>
    </w:p>
    <w:p w:rsidR="00B314FF" w:rsidRDefault="00B314FF" w:rsidP="00AA0A31">
      <w:pPr>
        <w:sectPr w:rsidR="00B314FF" w:rsidSect="00AA0A31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F2393C" w:rsidRDefault="00F2393C"/>
    <w:sectPr w:rsidR="00F2393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B314FF"/>
    <w:rsid w:val="00B314FF"/>
    <w:rsid w:val="00F2393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B314FF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B314FF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B314FF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530</Words>
  <Characters>3027</Characters>
  <Application>Microsoft Office Word</Application>
  <DocSecurity>0</DocSecurity>
  <Lines>25</Lines>
  <Paragraphs>7</Paragraphs>
  <ScaleCrop>false</ScaleCrop>
  <Company>Win10NeT.COM</Company>
  <LinksUpToDate>false</LinksUpToDate>
  <CharactersWithSpaces>3550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2022-07-07T02:19:00Z</dcterms:created>
</cp:coreProperties>
</file>