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03" w:rsidRDefault="003A2303" w:rsidP="006374B4">
      <w:pPr>
        <w:pStyle w:val="1"/>
      </w:pPr>
      <w:r w:rsidRPr="006374B4">
        <w:rPr>
          <w:rFonts w:hint="eastAsia"/>
        </w:rPr>
        <w:t>多措并举，广西网信办积极做好网络举报和网络辟谣工作</w:t>
      </w:r>
    </w:p>
    <w:p w:rsidR="003A2303" w:rsidRDefault="003A2303" w:rsidP="003A2303">
      <w:pPr>
        <w:ind w:firstLineChars="200" w:firstLine="420"/>
      </w:pPr>
      <w:r>
        <w:t>2020</w:t>
      </w:r>
      <w:r>
        <w:t>年，广西网信办始终坚持以习近平新时代中国特色社会主义思想特别是习近平总书记关于网络强国的重要思想为指导，落实</w:t>
      </w:r>
      <w:r>
        <w:t>“</w:t>
      </w:r>
      <w:r>
        <w:t>六度</w:t>
      </w:r>
      <w:r>
        <w:t>”</w:t>
      </w:r>
      <w:r>
        <w:t>举措，积极做好网络举报和网络辟谣工作。</w:t>
      </w:r>
    </w:p>
    <w:p w:rsidR="003A2303" w:rsidRDefault="003A2303" w:rsidP="003A2303">
      <w:pPr>
        <w:ind w:firstLineChars="200" w:firstLine="420"/>
      </w:pPr>
      <w:r>
        <w:rPr>
          <w:rFonts w:hint="eastAsia"/>
        </w:rPr>
        <w:t>建章立制，狠抓工作有力度</w:t>
      </w:r>
    </w:p>
    <w:p w:rsidR="003A2303" w:rsidRDefault="003A2303" w:rsidP="003A2303">
      <w:pPr>
        <w:ind w:firstLineChars="200" w:firstLine="420"/>
      </w:pPr>
      <w:r>
        <w:rPr>
          <w:rFonts w:hint="eastAsia"/>
        </w:rPr>
        <w:t>为了加强网络举报和辟谣工作，</w:t>
      </w:r>
      <w:r>
        <w:t>2020</w:t>
      </w:r>
      <w:r>
        <w:t>年</w:t>
      </w:r>
      <w:r>
        <w:t>3</w:t>
      </w:r>
      <w:r>
        <w:t>月，广西网信办互联网舆情中心增设举报受理科，配备</w:t>
      </w:r>
      <w:r>
        <w:t>3</w:t>
      </w:r>
      <w:r>
        <w:t>名工作人员，专职负责网络举报和辟谣工作，做到举报、辟谣工作有人抓、有人管。制定印发《广西互联网违法和不良信息举报受理处置工作规范》，完善举报信息收集、研判、处置、移交、回复工作流程。每日从中央网信办举报中心网站、广西互联网违法和不良信息举报中心网站、广西互联网违法和不良信息举报小程序、举报电话和举报邮箱等各网络举报平台收集举报信息，分析研判并提出处置意见，及时分发、移交举报线索，处置违法和不良信息，回复网民处置意见。力</w:t>
      </w:r>
      <w:r>
        <w:rPr>
          <w:rFonts w:hint="eastAsia"/>
        </w:rPr>
        <w:t>争做到“三个不漏”“三个必须”，即不漏举报信息、不漏举报线索、不漏举报电话，每条必须研判、每条必须处置、每条必须回复。</w:t>
      </w:r>
    </w:p>
    <w:p w:rsidR="003A2303" w:rsidRDefault="003A2303" w:rsidP="003A2303">
      <w:pPr>
        <w:ind w:firstLineChars="200" w:firstLine="420"/>
      </w:pPr>
      <w:r>
        <w:rPr>
          <w:rFonts w:hint="eastAsia"/>
        </w:rPr>
        <w:t>分类处置，举报受理有精度</w:t>
      </w:r>
    </w:p>
    <w:p w:rsidR="003A2303" w:rsidRDefault="003A2303" w:rsidP="003A2303">
      <w:pPr>
        <w:ind w:firstLineChars="200" w:firstLine="420"/>
      </w:pPr>
      <w:r>
        <w:t>2020</w:t>
      </w:r>
      <w:r>
        <w:t>年</w:t>
      </w:r>
      <w:r>
        <w:t>1-12</w:t>
      </w:r>
      <w:r>
        <w:t>月，广西共受理举报信息</w:t>
      </w:r>
      <w:r>
        <w:t>10171</w:t>
      </w:r>
      <w:r>
        <w:t>条，其中广西举报中心受理</w:t>
      </w:r>
      <w:r>
        <w:t>7919</w:t>
      </w:r>
      <w:r>
        <w:t>条，区内属地网站受理</w:t>
      </w:r>
      <w:r>
        <w:t>2252</w:t>
      </w:r>
      <w:r>
        <w:t>条。对于不同的举报信息，采取不同的方式分类处置。对于政治类有害信息，第一时间通知各市党委网信办和相关网站进行处置，并要求网站切实加强审核；对于色情低俗信息，作删除处理；对于赌博、诈骗网站，注销备案，协调关闭网站。每月向中央网信办举报中心上报《网络举报月度数据统计表》和《网络举报信息处置情况月报》。</w:t>
      </w:r>
    </w:p>
    <w:p w:rsidR="003A2303" w:rsidRDefault="003A2303" w:rsidP="003A2303">
      <w:pPr>
        <w:ind w:firstLineChars="200" w:firstLine="420"/>
      </w:pPr>
      <w:r>
        <w:rPr>
          <w:rFonts w:hint="eastAsia"/>
        </w:rPr>
        <w:t>部门协作，受理处置有强度</w:t>
      </w:r>
    </w:p>
    <w:p w:rsidR="003A2303" w:rsidRDefault="003A2303" w:rsidP="003A2303">
      <w:pPr>
        <w:ind w:firstLineChars="200" w:firstLine="420"/>
      </w:pPr>
      <w:r>
        <w:rPr>
          <w:rFonts w:hint="eastAsia"/>
        </w:rPr>
        <w:t>加强与公安、通管、文体执法、市场监督管理、街道办、社区等部门的联动协作，各司其职、密切配合、齐抓共管，形成举报受理处置工作合力。对于网站备案负责人联系方式失效、备案地址不相符的举报信息，协调广西通管局注销备案。</w:t>
      </w:r>
      <w:r>
        <w:t>2020</w:t>
      </w:r>
      <w:r>
        <w:t>年，广西举报中心两次给广西通管局发函，协调注销了</w:t>
      </w:r>
      <w:r>
        <w:t>“</w:t>
      </w:r>
      <w:r>
        <w:t>蜜蜜直播</w:t>
      </w:r>
      <w:r>
        <w:t>”“95</w:t>
      </w:r>
      <w:r>
        <w:t>啪啪下载</w:t>
      </w:r>
      <w:r>
        <w:t>”“</w:t>
      </w:r>
      <w:r>
        <w:t>澳门皇冠</w:t>
      </w:r>
      <w:r>
        <w:t>”</w:t>
      </w:r>
      <w:r>
        <w:t>等</w:t>
      </w:r>
      <w:r>
        <w:t>12</w:t>
      </w:r>
      <w:r>
        <w:t>家色情、赌博、诈骗网站备案。与广西公安厅扫黑办形成联动工作机制，将网民举报的涉黑涉恶线索移交扫黑办。</w:t>
      </w:r>
      <w:r>
        <w:t>2020</w:t>
      </w:r>
      <w:r>
        <w:t>年以来，共移交暴力催收、套路贷、巨额诈骗线索共</w:t>
      </w:r>
      <w:r>
        <w:t>13</w:t>
      </w:r>
      <w:r>
        <w:t>条。</w:t>
      </w:r>
    </w:p>
    <w:p w:rsidR="003A2303" w:rsidRDefault="003A2303" w:rsidP="003A2303">
      <w:pPr>
        <w:ind w:firstLineChars="200" w:firstLine="420"/>
      </w:pPr>
      <w:r>
        <w:rPr>
          <w:rFonts w:hint="eastAsia"/>
        </w:rPr>
        <w:t>协同查证，联动辟谣有速度</w:t>
      </w:r>
    </w:p>
    <w:p w:rsidR="003A2303" w:rsidRDefault="003A2303" w:rsidP="003A2303">
      <w:pPr>
        <w:ind w:firstLineChars="200" w:firstLine="420"/>
      </w:pPr>
      <w:r>
        <w:rPr>
          <w:rFonts w:hint="eastAsia"/>
        </w:rPr>
        <w:t>制定《广西互联网联合辟谣工作机制》，建立网络辟谣高效沟通渠道。联合广西互联网辟谣平台、区直新闻网站、各市新闻网站成立网上辟谣联盟，做到辟谣稿件“一键发布、全网转发”。针对高考、北京疫情、洪涝灾害等相关谣言，及时转发推送辟谣稿件</w:t>
      </w:r>
      <w:r>
        <w:t>200</w:t>
      </w:r>
      <w:r>
        <w:t>余篇。出现重大网络谣言或疑似谣言线索，联动各级党委政府、公安等相关部门开展线下快速核查，主动发声、及时辟谣，提升辟谣工作的公信力和权威性。</w:t>
      </w:r>
      <w:r>
        <w:t>2020</w:t>
      </w:r>
      <w:r>
        <w:t>年</w:t>
      </w:r>
      <w:r>
        <w:t>3</w:t>
      </w:r>
      <w:r>
        <w:t>月底，网上出现</w:t>
      </w:r>
      <w:r>
        <w:t>“</w:t>
      </w:r>
      <w:r>
        <w:t>大批留学生取道东南亚，广西口岸一天入境</w:t>
      </w:r>
      <w:r>
        <w:t>10</w:t>
      </w:r>
      <w:r>
        <w:t>万人</w:t>
      </w:r>
      <w:r>
        <w:t>”</w:t>
      </w:r>
      <w:r>
        <w:t>传闻。为澄清真相，正确引导舆论，广西网信办给广西公安厅发函，请求协</w:t>
      </w:r>
      <w:r>
        <w:rPr>
          <w:rFonts w:hint="eastAsia"/>
        </w:rPr>
        <w:t>助对该传闻进行辟谣。</w:t>
      </w:r>
      <w:r>
        <w:t>4</w:t>
      </w:r>
      <w:r>
        <w:t>月</w:t>
      </w:r>
      <w:r>
        <w:t>1</w:t>
      </w:r>
      <w:r>
        <w:t>日，广西公安厅协调广西出入境边防检查总站进行了官方回应。广西举报中心协调广西新闻网、桂网刊登了原创辟谣文章，并被新浪、腾讯、搜狐等网站转载。</w:t>
      </w:r>
    </w:p>
    <w:p w:rsidR="003A2303" w:rsidRDefault="003A2303" w:rsidP="003A2303">
      <w:pPr>
        <w:ind w:firstLineChars="200" w:firstLine="420"/>
      </w:pPr>
      <w:r>
        <w:rPr>
          <w:rFonts w:hint="eastAsia"/>
        </w:rPr>
        <w:t>拓宽渠道，举报辟谣有广度</w:t>
      </w:r>
    </w:p>
    <w:p w:rsidR="003A2303" w:rsidRDefault="003A2303" w:rsidP="003A2303">
      <w:pPr>
        <w:ind w:firstLineChars="200" w:firstLine="420"/>
      </w:pPr>
      <w:r>
        <w:rPr>
          <w:rFonts w:hint="eastAsia"/>
        </w:rPr>
        <w:t>为了加强网络生态治理，拓宽网络举报渠道，提高网络举报和辟谣工作水平，广西举报中心组织建设完成了广西互联网辟谣平台、广西互联网违法和不良信息举报小程序，并已分别于</w:t>
      </w:r>
      <w:r>
        <w:t>2020</w:t>
      </w:r>
      <w:r>
        <w:t>年</w:t>
      </w:r>
      <w:r>
        <w:t>10</w:t>
      </w:r>
      <w:r>
        <w:t>月</w:t>
      </w:r>
      <w:r>
        <w:t>30</w:t>
      </w:r>
      <w:r>
        <w:t>日和</w:t>
      </w:r>
      <w:r>
        <w:t>11</w:t>
      </w:r>
      <w:r>
        <w:t>月</w:t>
      </w:r>
      <w:r>
        <w:t>9</w:t>
      </w:r>
      <w:r>
        <w:t>日上线，实现网络辟谣、网络举报受理、网络举报知识宣传、网民处置结</w:t>
      </w:r>
      <w:r>
        <w:lastRenderedPageBreak/>
        <w:t>果反馈以及网络举报志愿者注册等功能，提高举报工作的覆盖面和举报受理的便捷度。在举报小程序上线前，通过网络安全视频指挥调度系统举办了举报小程序操作培训班，对各市党委网信办、区直新闻网站的举报工作人员进行培训。</w:t>
      </w:r>
    </w:p>
    <w:p w:rsidR="003A2303" w:rsidRDefault="003A2303" w:rsidP="003A2303">
      <w:pPr>
        <w:ind w:firstLineChars="200" w:firstLine="420"/>
      </w:pPr>
      <w:r>
        <w:rPr>
          <w:rFonts w:hint="eastAsia"/>
        </w:rPr>
        <w:t>高端聚焦，成效宣传有热度</w:t>
      </w:r>
    </w:p>
    <w:p w:rsidR="003A2303" w:rsidRDefault="003A2303" w:rsidP="003A2303">
      <w:pPr>
        <w:ind w:firstLineChars="200" w:firstLine="420"/>
      </w:pPr>
      <w:r>
        <w:rPr>
          <w:rFonts w:hint="eastAsia"/>
        </w:rPr>
        <w:t>积极做好网络举报和网络辟谣宣传工作。首次在中央网信办举报中心相关简报刊发《广西：打好谣言治理“组合拳”</w:t>
      </w:r>
      <w:r>
        <w:t xml:space="preserve"> </w:t>
      </w:r>
      <w:r>
        <w:t>营造清朗网络空间》，在网信中国微信公众号、中央网信办官网、中国互联网联合辟谣平台、国家网信办举报中心微信公众号等平台发表《广西：多措并举</w:t>
      </w:r>
      <w:r>
        <w:t xml:space="preserve"> </w:t>
      </w:r>
      <w:r>
        <w:t>重拳整治互联网违法和不良信息》《广西</w:t>
      </w:r>
      <w:r>
        <w:t>8</w:t>
      </w:r>
      <w:r>
        <w:t>月依法处置一批违法违规网站和账号》《广西网信部门</w:t>
      </w:r>
      <w:r>
        <w:t>11</w:t>
      </w:r>
      <w:r>
        <w:t>月份受理网民举报</w:t>
      </w:r>
      <w:r>
        <w:t>658</w:t>
      </w:r>
      <w:r>
        <w:t>条，依法查处</w:t>
      </w:r>
      <w:r>
        <w:t>91</w:t>
      </w:r>
      <w:r>
        <w:t>家违法违规网站》《</w:t>
      </w:r>
      <w:r>
        <w:t>“</w:t>
      </w:r>
      <w:r>
        <w:t>广西互联网违法和不良信息举报</w:t>
      </w:r>
      <w:r>
        <w:t>”</w:t>
      </w:r>
      <w:r>
        <w:t>小程序上线啦！欢迎广大网民积极举报违法和不良信息》《广西互联网辟谣平台正式上线</w:t>
      </w:r>
      <w:r>
        <w:t xml:space="preserve"> </w:t>
      </w:r>
      <w:r>
        <w:t>动动手指举报</w:t>
      </w:r>
      <w:r>
        <w:rPr>
          <w:rFonts w:hint="eastAsia"/>
        </w:rPr>
        <w:t>网络谣言》等宣传文章</w:t>
      </w:r>
      <w:r>
        <w:t>8</w:t>
      </w:r>
      <w:r>
        <w:t>篇，广西网络举报和辟谣工作经验获得全国推广。</w:t>
      </w:r>
    </w:p>
    <w:p w:rsidR="003A2303" w:rsidRDefault="003A2303" w:rsidP="006374B4">
      <w:pPr>
        <w:jc w:val="right"/>
      </w:pPr>
      <w:r w:rsidRPr="006374B4">
        <w:rPr>
          <w:rFonts w:hint="eastAsia"/>
        </w:rPr>
        <w:t>中央网信办</w:t>
      </w:r>
      <w:r>
        <w:rPr>
          <w:rFonts w:hint="eastAsia"/>
        </w:rPr>
        <w:t xml:space="preserve"> 2021-1-28</w:t>
      </w:r>
    </w:p>
    <w:p w:rsidR="003A2303" w:rsidRDefault="003A2303" w:rsidP="007B35C3">
      <w:pPr>
        <w:sectPr w:rsidR="003A2303" w:rsidSect="007B35C3">
          <w:type w:val="continuous"/>
          <w:pgSz w:w="11906" w:h="16838"/>
          <w:pgMar w:top="1644" w:right="1236" w:bottom="1418" w:left="1814" w:header="851" w:footer="907" w:gutter="0"/>
          <w:pgNumType w:start="1"/>
          <w:cols w:space="720"/>
          <w:docGrid w:type="lines" w:linePitch="341" w:charSpace="2373"/>
        </w:sectPr>
      </w:pPr>
    </w:p>
    <w:p w:rsidR="00A55AA8" w:rsidRDefault="00A55AA8"/>
    <w:sectPr w:rsidR="00A5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A2303"/>
    <w:rsid w:val="003A2303"/>
    <w:rsid w:val="00A55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23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23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Company>微软中国</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2022-09-13T09:10:00Z</dcterms:created>
</cp:coreProperties>
</file>