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0EC6" w:rsidRDefault="009B0EC6" w:rsidP="00B91A83">
      <w:pPr>
        <w:pStyle w:val="1"/>
      </w:pPr>
      <w:r w:rsidRPr="00B91A83">
        <w:rPr>
          <w:rFonts w:hint="eastAsia"/>
        </w:rPr>
        <w:t>持续“加码”！福州网信人才建设这样做……</w:t>
      </w:r>
    </w:p>
    <w:p w:rsidR="009B0EC6" w:rsidRDefault="009B0EC6" w:rsidP="009B0EC6">
      <w:pPr>
        <w:ind w:firstLineChars="200" w:firstLine="420"/>
      </w:pPr>
      <w:r>
        <w:rPr>
          <w:rFonts w:hint="eastAsia"/>
        </w:rPr>
        <w:t>“要聚天下英才而用之，为网信事业发展提供有力人才支撑。”习近平总书记在网络安全和信息化工作座谈会强调。</w:t>
      </w:r>
    </w:p>
    <w:p w:rsidR="009B0EC6" w:rsidRDefault="009B0EC6" w:rsidP="00B91A83">
      <w:r>
        <w:rPr>
          <w:rFonts w:hint="eastAsia"/>
        </w:rPr>
        <w:t xml:space="preserve">　　加大人才培养力度，推动人才示范基地落地，加强专业技能交流……</w:t>
      </w:r>
    </w:p>
    <w:p w:rsidR="009B0EC6" w:rsidRDefault="009B0EC6" w:rsidP="00B91A83">
      <w:r>
        <w:rPr>
          <w:rFonts w:hint="eastAsia"/>
        </w:rPr>
        <w:t xml:space="preserve">　　</w:t>
      </w:r>
      <w:r>
        <w:t>2021</w:t>
      </w:r>
      <w:r>
        <w:t>年福州市首届网络安全技能大赛现场。</w:t>
      </w:r>
    </w:p>
    <w:p w:rsidR="009B0EC6" w:rsidRDefault="009B0EC6" w:rsidP="00B91A83">
      <w:r>
        <w:rPr>
          <w:rFonts w:hint="eastAsia"/>
        </w:rPr>
        <w:t xml:space="preserve">　　近年来，福州市委网信办深入贯彻习近平总书记关于网络强国的重要思想，加快推进网信人才队伍建设，推动技术创新研发与产业融合发展，筑牢福州网络安全坚实屏障，为数字经济长足“扬帆”提供强劲后备力量。</w:t>
      </w:r>
    </w:p>
    <w:p w:rsidR="009B0EC6" w:rsidRDefault="009B0EC6" w:rsidP="00B91A83">
      <w:r>
        <w:rPr>
          <w:rFonts w:hint="eastAsia"/>
        </w:rPr>
        <w:t xml:space="preserve">　　维护国家网络安全我们应该做些什么？培养网信人才福州用了哪些招数？我们一起来看看！</w:t>
      </w:r>
    </w:p>
    <w:p w:rsidR="009B0EC6" w:rsidRDefault="009B0EC6" w:rsidP="00B91A83">
      <w:r>
        <w:rPr>
          <w:rFonts w:hint="eastAsia"/>
        </w:rPr>
        <w:t xml:space="preserve">　　政企合作</w:t>
      </w:r>
    </w:p>
    <w:p w:rsidR="009B0EC6" w:rsidRDefault="009B0EC6" w:rsidP="00B91A83">
      <w:r>
        <w:rPr>
          <w:rFonts w:hint="eastAsia"/>
        </w:rPr>
        <w:t xml:space="preserve">　　打造优质网络安全支撑团队</w:t>
      </w:r>
    </w:p>
    <w:p w:rsidR="009B0EC6" w:rsidRDefault="009B0EC6" w:rsidP="00B91A83">
      <w:r>
        <w:rPr>
          <w:rFonts w:hint="eastAsia"/>
        </w:rPr>
        <w:t xml:space="preserve">　　近年来，福州市委网信办牵头推动成立福州市互联网组织党委，在省内率先市场化聘用网络安全支撑单位，以党建为引领，依托支撑单位开展网络安全攻防实战演练，在检验各单位网络安全防御能力的同时，也进一步提升网络安全企业人才实战能力。</w:t>
      </w:r>
    </w:p>
    <w:p w:rsidR="009B0EC6" w:rsidRDefault="009B0EC6" w:rsidP="00B91A83">
      <w:r>
        <w:rPr>
          <w:rFonts w:hint="eastAsia"/>
        </w:rPr>
        <w:t xml:space="preserve">　　除此之外，市委网信办还定期组织网信企业开展业务交流，培训网信专业技能，打造政企合作新模式，筑牢福州网络安全的“铜墙铁壁”。</w:t>
      </w:r>
    </w:p>
    <w:p w:rsidR="009B0EC6" w:rsidRDefault="009B0EC6" w:rsidP="00B91A83">
      <w:r>
        <w:rPr>
          <w:rFonts w:hint="eastAsia"/>
        </w:rPr>
        <w:t xml:space="preserve">　　目前，福州市委网信办已打造出凝聚近</w:t>
      </w:r>
      <w:r>
        <w:t>30</w:t>
      </w:r>
      <w:r>
        <w:t>家省内外优质企业的福州市网络安全支撑队伍，持续为</w:t>
      </w:r>
      <w:r>
        <w:t>“</w:t>
      </w:r>
      <w:r>
        <w:t>数字福州</w:t>
      </w:r>
      <w:r>
        <w:t>”</w:t>
      </w:r>
      <w:r>
        <w:t>建设保驾护航。</w:t>
      </w:r>
    </w:p>
    <w:p w:rsidR="009B0EC6" w:rsidRDefault="009B0EC6" w:rsidP="00B91A83">
      <w:r>
        <w:rPr>
          <w:rFonts w:hint="eastAsia"/>
        </w:rPr>
        <w:t xml:space="preserve">　　政校联盟</w:t>
      </w:r>
    </w:p>
    <w:p w:rsidR="009B0EC6" w:rsidRDefault="009B0EC6" w:rsidP="00B91A83">
      <w:r>
        <w:rPr>
          <w:rFonts w:hint="eastAsia"/>
        </w:rPr>
        <w:t xml:space="preserve">　　通过“政产学研”合作培育网信人才</w:t>
      </w:r>
    </w:p>
    <w:p w:rsidR="009B0EC6" w:rsidRDefault="009B0EC6" w:rsidP="00B91A83">
      <w:r>
        <w:rPr>
          <w:rFonts w:hint="eastAsia"/>
        </w:rPr>
        <w:t xml:space="preserve">　　人才建设是发展网信事业的基础，无论对于核心技术的突破，还是网络空间的治理都至关重要。福州市网信人才培养示范基地由福州市委网信办依托福州大学城优势，与高校深化合作联手打造，共同试点培养一批网信事业发展亟需的产学研综合型人才。</w:t>
      </w:r>
    </w:p>
    <w:p w:rsidR="009B0EC6" w:rsidRDefault="009B0EC6" w:rsidP="00B91A83">
      <w:r>
        <w:rPr>
          <w:rFonts w:hint="eastAsia"/>
        </w:rPr>
        <w:t xml:space="preserve">　　随着今年</w:t>
      </w:r>
      <w:r>
        <w:t>6</w:t>
      </w:r>
      <w:r>
        <w:t>月份，由市委网信办和福建农林大学联合打造的首家</w:t>
      </w:r>
      <w:r>
        <w:t>“</w:t>
      </w:r>
      <w:r>
        <w:t>福州市网信人才培养示范基地</w:t>
      </w:r>
      <w:r>
        <w:t>”</w:t>
      </w:r>
      <w:r>
        <w:t>正式落地，标志着福州网信人才培养已提前至高校教育阶段，有力促进教育链、人才链与产业链、创新链的有机衔接。</w:t>
      </w:r>
    </w:p>
    <w:p w:rsidR="009B0EC6" w:rsidRDefault="009B0EC6" w:rsidP="00B91A83"/>
    <w:p w:rsidR="009B0EC6" w:rsidRDefault="009B0EC6" w:rsidP="00B91A83">
      <w:r>
        <w:rPr>
          <w:rFonts w:hint="eastAsia"/>
        </w:rPr>
        <w:t xml:space="preserve">　　在国家网络安全宣传周期间，闽江学院成功成为了该示范基地的“新伙伴”，标志着福州网信事业“政产学研”一体化又迈出了坚实步伐。</w:t>
      </w:r>
    </w:p>
    <w:p w:rsidR="009B0EC6" w:rsidRDefault="009B0EC6" w:rsidP="00B91A83">
      <w:r>
        <w:rPr>
          <w:rFonts w:hint="eastAsia"/>
        </w:rPr>
        <w:t xml:space="preserve">　　此外，福州市委网信办推动“福建省网络安全产业示范园”落地仓山互联网小镇，形成产业集聚效应，打造“政产学研”一体化网信人才孵化实践平台。</w:t>
      </w:r>
    </w:p>
    <w:p w:rsidR="009B0EC6" w:rsidRDefault="009B0EC6" w:rsidP="00B91A83">
      <w:r>
        <w:rPr>
          <w:rFonts w:hint="eastAsia"/>
        </w:rPr>
        <w:t xml:space="preserve">　　以赛促练</w:t>
      </w:r>
    </w:p>
    <w:p w:rsidR="009B0EC6" w:rsidRDefault="009B0EC6" w:rsidP="00B91A83">
      <w:r>
        <w:rPr>
          <w:rFonts w:hint="eastAsia"/>
        </w:rPr>
        <w:t xml:space="preserve">　　强化网络安全人才技术合作</w:t>
      </w:r>
    </w:p>
    <w:p w:rsidR="009B0EC6" w:rsidRDefault="009B0EC6" w:rsidP="00B91A83">
      <w:r>
        <w:rPr>
          <w:rFonts w:hint="eastAsia"/>
        </w:rPr>
        <w:t xml:space="preserve">　　在今年的国家网络安全宣传周期间，由福州市委网信办、福州市人社局主办的</w:t>
      </w:r>
      <w:r>
        <w:t>2021</w:t>
      </w:r>
      <w:r>
        <w:t>年福州市首届网络安全技能大赛在闽江学院拉开序幕。</w:t>
      </w:r>
    </w:p>
    <w:p w:rsidR="009B0EC6" w:rsidRDefault="009B0EC6" w:rsidP="00B91A83"/>
    <w:p w:rsidR="009B0EC6" w:rsidRDefault="009B0EC6" w:rsidP="00B91A83">
      <w:r>
        <w:rPr>
          <w:rFonts w:hint="eastAsia"/>
        </w:rPr>
        <w:t xml:space="preserve">　　</w:t>
      </w:r>
      <w:r>
        <w:t>2021</w:t>
      </w:r>
      <w:r>
        <w:t>年福州市首届网络安全技能大赛现场。</w:t>
      </w:r>
    </w:p>
    <w:p w:rsidR="009B0EC6" w:rsidRDefault="009B0EC6" w:rsidP="00B91A83">
      <w:r>
        <w:rPr>
          <w:rFonts w:hint="eastAsia"/>
        </w:rPr>
        <w:t xml:space="preserve">　　本次比赛邀请福州市电信运营企业、互联网服务企业、网络安全服务企业、上网服务企业、网络安全协会、党政机关、企事业联网单位中从事网络安全管理、信息安全管理岗位一线在职职工参加。</w:t>
      </w:r>
    </w:p>
    <w:p w:rsidR="009B0EC6" w:rsidRDefault="009B0EC6" w:rsidP="00B91A83">
      <w:r>
        <w:rPr>
          <w:rFonts w:hint="eastAsia"/>
        </w:rPr>
        <w:t xml:space="preserve">　　“充分发挥职业技能竞赛在技能人才培养、选拔和激励等方面的作用，通过职业技能的互相“切磋”，建设知识型、技能型、创新型劳动者大军，加强福州市网络安全人才队伍建设。”福州市委网信办有关人员表示。</w:t>
      </w:r>
    </w:p>
    <w:p w:rsidR="009B0EC6" w:rsidRDefault="009B0EC6" w:rsidP="00B91A83">
      <w:pPr>
        <w:ind w:firstLine="420"/>
      </w:pPr>
      <w:r>
        <w:rPr>
          <w:rFonts w:hint="eastAsia"/>
        </w:rPr>
        <w:t>未来，福州市委网信办将依托大学城优势，与更多高校深化合作，聚焦国家、社会对网络安全人才的迫切需求，以互联网思维创新人才培养模式，共同试点培养一批网信事业发展亟需的产学研综合型人才，为促进福州市网信事业发展汇聚智慧和力量，以高质量网信人才引领网信事业高质量发展，以网信事业高质量发展助推经济社会高质量发展，全方位筑牢建设数字福州的人才基石。</w:t>
      </w:r>
    </w:p>
    <w:p w:rsidR="009B0EC6" w:rsidRPr="00B91A83" w:rsidRDefault="009B0EC6" w:rsidP="00B91A83">
      <w:pPr>
        <w:ind w:firstLine="420"/>
        <w:jc w:val="right"/>
      </w:pPr>
      <w:r>
        <w:rPr>
          <w:rFonts w:hint="eastAsia"/>
        </w:rPr>
        <w:t>新浪网</w:t>
      </w:r>
      <w:r>
        <w:rPr>
          <w:rFonts w:hint="eastAsia"/>
        </w:rPr>
        <w:t xml:space="preserve"> 2022-2-18</w:t>
      </w:r>
    </w:p>
    <w:p w:rsidR="009B0EC6" w:rsidRDefault="009B0EC6" w:rsidP="00B920CD">
      <w:pPr>
        <w:sectPr w:rsidR="009B0EC6" w:rsidSect="00B920CD">
          <w:type w:val="continuous"/>
          <w:pgSz w:w="11906" w:h="16838"/>
          <w:pgMar w:top="1644" w:right="1236" w:bottom="1418" w:left="1814" w:header="851" w:footer="907" w:gutter="0"/>
          <w:pgNumType w:start="1"/>
          <w:cols w:space="720"/>
          <w:docGrid w:type="lines" w:linePitch="341" w:charSpace="2373"/>
        </w:sectPr>
      </w:pPr>
    </w:p>
    <w:p w:rsidR="008F00EF" w:rsidRDefault="008F00EF"/>
    <w:sectPr w:rsidR="008F00E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B0EC6"/>
    <w:rsid w:val="008F00EF"/>
    <w:rsid w:val="009B0E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B0E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B0EC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207</Words>
  <Characters>1180</Characters>
  <Application>Microsoft Office Word</Application>
  <DocSecurity>0</DocSecurity>
  <Lines>9</Lines>
  <Paragraphs>2</Paragraphs>
  <ScaleCrop>false</ScaleCrop>
  <Company>Sky123.Org</Company>
  <LinksUpToDate>false</LinksUpToDate>
  <CharactersWithSpaces>1385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2022-08-10T08:23:00Z</dcterms:created>
</cp:coreProperties>
</file>