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478D4" w:rsidRDefault="00C478D4" w:rsidP="00FA34C2">
      <w:pPr>
        <w:pStyle w:val="1"/>
        <w:spacing w:line="254" w:lineRule="auto"/>
        <w:rPr>
          <w:rFonts w:hint="eastAsia"/>
        </w:rPr>
      </w:pPr>
      <w:r w:rsidRPr="001E4DB5">
        <w:rPr>
          <w:rFonts w:hint="eastAsia"/>
        </w:rPr>
        <w:t>关于如何做好档案管理工作的思考</w:t>
      </w:r>
    </w:p>
    <w:p w:rsidR="00C478D4" w:rsidRDefault="00C478D4" w:rsidP="00C478D4">
      <w:pPr>
        <w:spacing w:line="254" w:lineRule="auto"/>
        <w:ind w:firstLineChars="200" w:firstLine="420"/>
      </w:pPr>
      <w:r>
        <w:rPr>
          <w:rFonts w:hint="eastAsia"/>
        </w:rPr>
        <w:t>卡夫卡曾经说过，“一切归档！”这句话揭示了一切事物的最终状态。世间的一切事物经过岁月的冲刷和磨炼，都将被简化成一种最简单的存在形式，这就是——档案。档案管理亦称档案工作，档案的收集、整理、保管、鉴定、统计和提供利用的活动。当今社会经济高速发展，档案管理作为一种知识管理的方式在社会发展中表现出来的重要性越来越明显。面对社会新形势的发展、新时期档案工作的需要，怎样将档案管理工作做好，促进档案事业与经济社会协调发展，使档案管理工作更加规范化、标准化、制度化，并以此来指导档案管理工作。所以应当做到以下几个方面：</w:t>
      </w:r>
    </w:p>
    <w:p w:rsidR="00C478D4" w:rsidRDefault="00C478D4" w:rsidP="00C478D4">
      <w:pPr>
        <w:spacing w:line="254" w:lineRule="auto"/>
        <w:ind w:firstLineChars="200" w:firstLine="420"/>
      </w:pPr>
      <w:r>
        <w:rPr>
          <w:rFonts w:hint="eastAsia"/>
        </w:rPr>
        <w:t>一、增强服务意识，提高服务水平</w:t>
      </w:r>
    </w:p>
    <w:p w:rsidR="00C478D4" w:rsidRDefault="00C478D4" w:rsidP="00C478D4">
      <w:pPr>
        <w:spacing w:line="254" w:lineRule="auto"/>
        <w:ind w:firstLineChars="200" w:firstLine="420"/>
      </w:pPr>
      <w:r>
        <w:rPr>
          <w:rFonts w:hint="eastAsia"/>
        </w:rPr>
        <w:t>要使单位的档案工作更好的发展，领导和档案人员都必须同时重视档案工作。档案管理人员应该充分发挥其主观能动性，以实际行动去做好自己分内的档案工作。档案人员的工作态度、工作效率、工作质量和工作成果是决定档案工作好坏的根本原因。然而如何发挥主观能动性，做好工作，档案管理人员应当做到如下几点：</w:t>
      </w:r>
    </w:p>
    <w:p w:rsidR="00C478D4" w:rsidRDefault="00C478D4" w:rsidP="00C478D4">
      <w:pPr>
        <w:spacing w:line="254" w:lineRule="auto"/>
        <w:ind w:firstLineChars="200" w:firstLine="420"/>
      </w:pPr>
      <w:r>
        <w:rPr>
          <w:rFonts w:hint="eastAsia"/>
        </w:rPr>
        <w:t>加大档案宣传力度，增强企业管理人员对档案管理工作的认知。许多企业对档案工作重视不够，很多都是因为缺乏档案意识，认为档案工作在一个企业可有可无，因此，加强有关档案方面的宣传是十分必要的，要经常把有关文件、材料给领导看，在领导的脑海里留下印象，很可能会使领导看后受到启发，并在实践中加以应用。档案管理人员要经常向领导汇报档案工作情况，多谈一些搞好档案工作对企业的益处，使领导更加重视档案工作。</w:t>
      </w:r>
    </w:p>
    <w:p w:rsidR="00C478D4" w:rsidRDefault="00C478D4" w:rsidP="00C478D4">
      <w:pPr>
        <w:spacing w:line="254" w:lineRule="auto"/>
        <w:ind w:firstLineChars="200" w:firstLine="420"/>
      </w:pPr>
      <w:r>
        <w:rPr>
          <w:rFonts w:hint="eastAsia"/>
        </w:rPr>
        <w:t>爱岗敬业。企业是否重视档案工作，很大程度上取决于对档案工作人员的工作满意不满意。因此作为一名档案工作人员首先要热爱本职工作，忠于职守，在领导和群众心目中留下一个好的印象。</w:t>
      </w:r>
    </w:p>
    <w:p w:rsidR="00C478D4" w:rsidRDefault="00C478D4" w:rsidP="00C478D4">
      <w:pPr>
        <w:spacing w:line="254" w:lineRule="auto"/>
        <w:ind w:firstLineChars="200" w:firstLine="420"/>
      </w:pPr>
      <w:r>
        <w:rPr>
          <w:rFonts w:hint="eastAsia"/>
        </w:rPr>
        <w:t>二、加强现有资源的综合利用，实现现代化档案管理</w:t>
      </w:r>
    </w:p>
    <w:p w:rsidR="00C478D4" w:rsidRDefault="00C478D4" w:rsidP="00C478D4">
      <w:pPr>
        <w:spacing w:line="254" w:lineRule="auto"/>
        <w:ind w:firstLineChars="200" w:firstLine="420"/>
      </w:pPr>
      <w:r>
        <w:rPr>
          <w:rFonts w:hint="eastAsia"/>
        </w:rPr>
        <w:t>随着改革的不断深入发展，档案管理面临着许多亟待解决的问题。比如档案数量的不断增加，给保管和提供利用带来困难。管理方法手段的落后直接影响档案的质量，只有实现现代化档案管理，才能有效地解决新形势下出现的问题。</w:t>
      </w:r>
    </w:p>
    <w:p w:rsidR="00C478D4" w:rsidRDefault="00C478D4" w:rsidP="00C478D4">
      <w:pPr>
        <w:spacing w:line="254" w:lineRule="auto"/>
        <w:ind w:firstLineChars="200" w:firstLine="420"/>
      </w:pPr>
      <w:r>
        <w:rPr>
          <w:rFonts w:hint="eastAsia"/>
        </w:rPr>
        <w:t>增强责任感，提高管理意识。档案管理是一门专业性很强的工作，管理人员既要有高度的工作责任感，良好的职业道德，认真的工作态度和乐于奉献的工作精神，又要有扎实的管理档案的基本技能。因此，档案管理工作者要有充实的专业知识，不断开拓视野，优化知识结构，提高综合素质，才能做好新时期的档案管理工作。</w:t>
      </w:r>
    </w:p>
    <w:p w:rsidR="00C478D4" w:rsidRDefault="00C478D4" w:rsidP="00C478D4">
      <w:pPr>
        <w:spacing w:line="254" w:lineRule="auto"/>
        <w:ind w:firstLineChars="200" w:firstLine="420"/>
      </w:pPr>
      <w:r>
        <w:rPr>
          <w:rFonts w:hint="eastAsia"/>
        </w:rPr>
        <w:t>不断加强学习，利用现有资源，整理档案。目前，电子计算机技术这种现代化科技手段和先进操作管理技术在档案管理中的广泛运用，可以系统地完成文件的起草、修改、删减、检索、打印、登记、汇集统计等工作，减轻档案管理工作者手动整理的繁琐工作，提高了工作效率，起到了事半功倍的效果。档案管理数字化、信息化都是信息社会对档案工作的要求，也是档案工作者的必然方向。所以，档案管理工作者要结合自己的岗位工作，边学习边操作，在提高业务素质的同时，特别是要注重计算机知识、信息文化的学习掌握，努力使自己具备信息知识和网络文化的综合型档案管理人才。</w:t>
      </w:r>
    </w:p>
    <w:p w:rsidR="00C478D4" w:rsidRDefault="00C478D4" w:rsidP="00C478D4">
      <w:pPr>
        <w:spacing w:line="254" w:lineRule="auto"/>
        <w:ind w:firstLineChars="200" w:firstLine="420"/>
      </w:pPr>
      <w:r>
        <w:rPr>
          <w:rFonts w:hint="eastAsia"/>
        </w:rPr>
        <w:t>三、加强档案管理教育培训，提高管理人员综合素质</w:t>
      </w:r>
    </w:p>
    <w:p w:rsidR="00C478D4" w:rsidRDefault="00C478D4" w:rsidP="00C478D4">
      <w:pPr>
        <w:spacing w:line="254" w:lineRule="auto"/>
        <w:ind w:firstLineChars="200" w:firstLine="420"/>
      </w:pPr>
      <w:r>
        <w:rPr>
          <w:rFonts w:hint="eastAsia"/>
        </w:rPr>
        <w:t>由于设备的现代化，档案种类和载体的多样化，管理方法要不断改革，因此，对档案工作人员在业务知识、科学知识以及管理操作能力等方面都提出了新的更高要求。</w:t>
      </w:r>
    </w:p>
    <w:p w:rsidR="00C478D4" w:rsidRDefault="00C478D4" w:rsidP="00C478D4">
      <w:pPr>
        <w:spacing w:line="254" w:lineRule="auto"/>
        <w:ind w:firstLineChars="200" w:firstLine="420"/>
      </w:pPr>
      <w:r>
        <w:rPr>
          <w:rFonts w:hint="eastAsia"/>
        </w:rPr>
        <w:t>档案管理人员的业务素质水平直接影响档案管理工作的质量，为了使档案工作人员能够适应档案管理工作的需要，首先要充分发挥档案工作人员的主观能动性、创造性，努力提高档案人员的知识水平和管理能力。</w:t>
      </w:r>
    </w:p>
    <w:p w:rsidR="00C478D4" w:rsidRDefault="00C478D4" w:rsidP="00C478D4">
      <w:pPr>
        <w:spacing w:line="254" w:lineRule="auto"/>
        <w:ind w:firstLineChars="200" w:firstLine="420"/>
      </w:pPr>
      <w:r>
        <w:rPr>
          <w:rFonts w:hint="eastAsia"/>
        </w:rPr>
        <w:t>提高专业认识水平，不断强化继续教育。首先，要解决档案管理人员的思想认识问题。要充分认识到档案管理人员的继续教育在档案事业发展中的重要作用，认识当前档案事业的发展，档案服务质量的提高，其根本方向在于档案管理人员整体素质的不断提高。其次，必须真正培养档案管理人才，将档案管理工作者的教育培训列入重要的议事日程。</w:t>
      </w:r>
    </w:p>
    <w:p w:rsidR="00C478D4" w:rsidRDefault="00C478D4" w:rsidP="00C478D4">
      <w:pPr>
        <w:spacing w:line="254" w:lineRule="auto"/>
        <w:ind w:firstLineChars="200" w:firstLine="420"/>
      </w:pPr>
      <w:r>
        <w:rPr>
          <w:rFonts w:hint="eastAsia"/>
        </w:rPr>
        <w:t>加强制度建设，建立健全运行机制。这是开展档案工作者教育培训的关键和保证。首先，要建立和健全继续教育的管理制度，如登记、统计、考核、评估、奖励制度。其次，要建立继续教育的约束和激励机制。约束和激励机制可以促使档案管理工作者产生紧迫感和危机感，主动地参加定期的继续教育，更新知识，提高业务能力和水平。进一步提高档案管理人员对档案管理工作的认识，使档案管理人员充分认识到搞好档案管理工作是自己应尽的法律责任和义务，增强自觉性，为提高效率创造必要的条件。建立一个档案管理组织的领导体系，加强对档案工作的领导、指导、检查和考核，不断提高档案管理工作水平。</w:t>
      </w:r>
    </w:p>
    <w:p w:rsidR="00C478D4" w:rsidRDefault="00C478D4" w:rsidP="00C478D4">
      <w:pPr>
        <w:spacing w:line="254" w:lineRule="auto"/>
        <w:ind w:firstLineChars="200" w:firstLine="420"/>
      </w:pPr>
      <w:r>
        <w:rPr>
          <w:rFonts w:hint="eastAsia"/>
        </w:rPr>
        <w:t>加强教育培训，提高业务水平。从实际出发，按岗位、分层次、多渠道的开展教育培训。要给档案管理人员提供全面学习专业知识的机会，尽快提高其专业水平。给档案专业人员提高吸收、补充档案新方法、新观念的机会，弥补一次性教育的不足。同时也要普及相关学科知识。档案工作融汇了许多相关学科知识，主要要强化现代科技知识的学习。现代科学技术的广泛应用是档案工作的特征之一，也是档案现代化的标志之一，档案工作者应加强对信息技术、计算机等新技术的学习，并灵活运用到实际工作之中。</w:t>
      </w:r>
    </w:p>
    <w:p w:rsidR="00C478D4" w:rsidRDefault="00C478D4" w:rsidP="00C478D4">
      <w:pPr>
        <w:spacing w:line="254" w:lineRule="auto"/>
        <w:ind w:firstLineChars="200" w:firstLine="420"/>
        <w:rPr>
          <w:rFonts w:hint="eastAsia"/>
        </w:rPr>
      </w:pPr>
      <w:r>
        <w:rPr>
          <w:rFonts w:hint="eastAsia"/>
        </w:rPr>
        <w:t>综上所</w:t>
      </w:r>
      <w:r>
        <w:t>述，科学规范的档案管理只有坚持与时俱进，才能适应新形势的需要，开创档案管理工作的新局面。科学规范的档案管理可以不断地提升一个企业的管理水平，做好档案的开发和利用工作，不但可以实现档案管理工作的自身价值，而且可以为经济发展和社会进步做出应有的贡献。展望未来，机遇和挑战共存，机遇大于挑战，只要我们抢抓机遇，避免消极因素带来的不利影响，充分发挥我国特有的管理优势，坚持走中国特色社会主义档案管理道路，一定会实现档案管理工作的规范化、科学化、法制化</w:t>
      </w:r>
      <w:r>
        <w:rPr>
          <w:rFonts w:hint="eastAsia"/>
        </w:rPr>
        <w:t>。</w:t>
      </w:r>
    </w:p>
    <w:p w:rsidR="00C478D4" w:rsidRDefault="00C478D4" w:rsidP="00C478D4">
      <w:pPr>
        <w:spacing w:line="254" w:lineRule="auto"/>
        <w:ind w:firstLineChars="200" w:firstLine="420"/>
        <w:rPr>
          <w:rFonts w:hint="eastAsia"/>
        </w:rPr>
      </w:pPr>
      <w:r w:rsidRPr="001E4DB5">
        <w:rPr>
          <w:rFonts w:hint="eastAsia"/>
        </w:rPr>
        <w:t>作者：郑慧新</w:t>
      </w:r>
    </w:p>
    <w:p w:rsidR="00C478D4" w:rsidRDefault="00C478D4" w:rsidP="00C478D4">
      <w:pPr>
        <w:spacing w:line="254" w:lineRule="auto"/>
        <w:ind w:firstLineChars="200" w:firstLine="420"/>
        <w:jc w:val="right"/>
        <w:rPr>
          <w:rFonts w:hint="eastAsia"/>
        </w:rPr>
      </w:pPr>
      <w:r>
        <w:rPr>
          <w:rFonts w:hint="eastAsia"/>
        </w:rPr>
        <w:t>中国档案资讯网</w:t>
      </w:r>
      <w:r>
        <w:rPr>
          <w:rFonts w:hint="eastAsia"/>
        </w:rPr>
        <w:t>2017-10-25</w:t>
      </w:r>
    </w:p>
    <w:p w:rsidR="00C478D4" w:rsidRDefault="00C478D4" w:rsidP="004C72A0">
      <w:pPr>
        <w:sectPr w:rsidR="00C478D4" w:rsidSect="004C72A0">
          <w:type w:val="continuous"/>
          <w:pgSz w:w="11906" w:h="16838" w:code="9"/>
          <w:pgMar w:top="1644" w:right="1236" w:bottom="1418" w:left="1814" w:header="851" w:footer="907" w:gutter="0"/>
          <w:pgNumType w:start="1"/>
          <w:cols w:space="425"/>
          <w:docGrid w:type="lines" w:linePitch="341" w:charSpace="2373"/>
        </w:sectPr>
      </w:pPr>
    </w:p>
    <w:p w:rsidR="00F6797F" w:rsidRDefault="00F6797F"/>
    <w:sectPr w:rsidR="00F6797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478D4"/>
    <w:rsid w:val="00C478D4"/>
    <w:rsid w:val="00F6797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478D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478D4"/>
    <w:rPr>
      <w:rFonts w:ascii="黑体" w:eastAsia="黑体" w:hAnsi="宋体" w:cs="Times New Roman"/>
      <w:b/>
      <w:kern w:val="36"/>
      <w:sz w:val="32"/>
      <w:szCs w:val="32"/>
    </w:rPr>
  </w:style>
  <w:style w:type="paragraph" w:customStyle="1" w:styleId="Char2CharCharChar">
    <w:name w:val="Char2 Char Char Char"/>
    <w:basedOn w:val="a"/>
    <w:autoRedefine/>
    <w:rsid w:val="00C478D4"/>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1993</Characters>
  <Application>Microsoft Office Word</Application>
  <DocSecurity>0</DocSecurity>
  <Lines>16</Lines>
  <Paragraphs>4</Paragraphs>
  <ScaleCrop>false</ScaleCrop>
  <Company>Win10NeT.COM</Company>
  <LinksUpToDate>false</LinksUpToDate>
  <CharactersWithSpaces>2338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2022-07-06T08:29:00Z</dcterms:created>
</cp:coreProperties>
</file>