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CC" w:rsidRDefault="00DE33CC" w:rsidP="008F44F0">
      <w:pPr>
        <w:pStyle w:val="1"/>
      </w:pPr>
      <w:r>
        <w:rPr>
          <w:rFonts w:hint="eastAsia"/>
        </w:rPr>
        <w:t>北京昌平区</w:t>
      </w:r>
      <w:r w:rsidRPr="008F44F0">
        <w:rPr>
          <w:rFonts w:hint="eastAsia"/>
        </w:rPr>
        <w:t>天龙苑社区胡燕丽：这项工作，我不后悔</w:t>
      </w:r>
    </w:p>
    <w:p w:rsidR="00DE33CC" w:rsidRDefault="00DE33CC" w:rsidP="00DE33CC">
      <w:pPr>
        <w:ind w:firstLineChars="200" w:firstLine="420"/>
      </w:pPr>
      <w:r w:rsidRPr="008F44F0">
        <w:rPr>
          <w:rFonts w:hint="eastAsia"/>
        </w:rPr>
        <w:t>胡燕丽，现任昌平区龙泽园街道天龙苑社区党总支书记。从她进入社区两委，到成为了社区的“一家之长”，她用青春和热血绽放着属于自己的时代芳华。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“我很坚定地说，我担任社区书记这个职务，就不会后悔。我有责任、有信心把天龙苑社区带上一个新阶段。”这是胡燕丽在新成立的两委班子会上的肺腑之言。也正是当初说的这句话，让大家在之后的工作和生活中对这位年轻的书记心服口服，跟着她勇往直前。哪个女人不爱美，自从她履职社区书记，就剪短了留了多年的长发，“没时间整理头发，这样方便”。她朴实的话语中流露出决心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每到汛期，尤其是突降暴雨的深夜，社区里总能看到一个穿着雨衣雨鞋的瘦小身影，这就是胡燕丽。她弯着腰用工具疏通下水道。一圈一圈地巡查社区各个下水井和拥堵点位。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有一次，社区接到</w:t>
      </w:r>
      <w:r>
        <w:t>12345</w:t>
      </w:r>
      <w:r>
        <w:t>投诉件，社区广场乒乓球扰民，胡燕丽连着两三天都整晚不敢睡觉，每天凌晨四点就到达问题点位。面对居民众多，社区活动环境有限的困境，胡燕丽多次上门与居民做思想工作，有的居民对社区工作不理解，胡燕丽常常被拒之门外，甚至遭到辱骂。但这都已经是家常便饭了，她从来不因此放弃，坚持反复劝说。她设身处地站在居民的角度，为居民提出的诉求积极进行解决，在她的不懈努力下，社区广场改造项目提上日程，居民的诉求最终得到了解决。之前不理解她的居民主动找到胡燕丽，感激地握着她的手，说您真是一位办实事的好书记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胡燕丽当选之后，疫情形势已趋于常态化，但如何才能真正筑牢社区防疫屏障，成为胡燕丽心头的重要牵挂。作为社区“领头羊”，她响应政策，积极推动</w:t>
      </w:r>
      <w:r>
        <w:t>60</w:t>
      </w:r>
      <w:r>
        <w:t>岁以上老年人实现新冠疫苗及时接种，用真心劝导、真情帮助，为居民的健康保驾护航。她亲自上门给未接种疫苗的老人做工作，并电话征求其子女同意，上报街道，最后终于完成了老人的疫苗接种。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一天深夜，胡燕丽被一通电话惊醒，原来是居家隔离人员卢女士</w:t>
      </w:r>
      <w:r>
        <w:t>,</w:t>
      </w:r>
      <w:r>
        <w:t>说妈妈身体突然不舒服，请求帮助。胡燕丽快速做出反应，立即向街道申请居家隔离人员外出就医，街道联系回龙观卫生服务中心，为老人开通绿色通道紧急接送，确保了卢女士的母亲得到了有效的救治。隔离结束之后，卢女士专程送来了锦旗，激动地拉着胡燕丽的手，抑制不住感激之情：</w:t>
      </w:r>
      <w:r>
        <w:t>“</w:t>
      </w:r>
      <w:r>
        <w:t>胡书记真贴心，是您救了我的妈妈！</w:t>
      </w:r>
      <w:r>
        <w:t>”</w:t>
      </w:r>
    </w:p>
    <w:p w:rsidR="00DE33CC" w:rsidRDefault="00DE33CC" w:rsidP="00DE33CC">
      <w:pPr>
        <w:ind w:firstLineChars="200" w:firstLine="420"/>
      </w:pPr>
      <w:r>
        <w:t>2022</w:t>
      </w:r>
      <w:r>
        <w:t>年</w:t>
      </w:r>
      <w:r>
        <w:t>6</w:t>
      </w:r>
      <w:r>
        <w:t>月</w:t>
      </w:r>
      <w:r>
        <w:t>3</w:t>
      </w:r>
      <w:r>
        <w:t>日，接到上级通知，天龙苑社区采取临时封控管理。胡燕丽每天只能睡两三个小时，常常一天顾不上吃一顿饭，连轴转地工作着。此时她明白，这场战</w:t>
      </w:r>
      <w:r>
        <w:t>“</w:t>
      </w:r>
      <w:r>
        <w:t>疫</w:t>
      </w:r>
      <w:r>
        <w:t>”</w:t>
      </w:r>
      <w:r>
        <w:t>大考，才刚刚开始。在办公室里，胡燕丽接听了数百通居民电话，她一一核实推送数据。面对群众的焦虑和恐慌，她不断确认现行政策，耐心安抚群众情绪，切实做到事事有回应，自己却因疲劳过度而失声。她连续参与组织多场全员核酸检测，在骄阳下协调联络，最早到、最晚走，奔忙的身影活跃在每一个核酸点位，在人少任务重的危急关头推动了社区工作有序开展，获得广大居民的赞誉与信任。胡燕丽</w:t>
      </w:r>
      <w:r>
        <w:rPr>
          <w:rFonts w:hint="eastAsia"/>
        </w:rPr>
        <w:t>成为了居民和社区沟通对接的桥梁，住户统计协调、组织核酸检测、整栋楼的物资订购分配等工作都做得井井有条。面对社区里</w:t>
      </w:r>
      <w:r>
        <w:t>2000</w:t>
      </w:r>
      <w:r>
        <w:t>多个家庭，</w:t>
      </w:r>
      <w:r>
        <w:t>2000</w:t>
      </w:r>
      <w:r>
        <w:t>多个孩子和妈妈，她义无反顾地变身</w:t>
      </w:r>
      <w:r>
        <w:t>“</w:t>
      </w:r>
      <w:r>
        <w:t>大白妈妈</w:t>
      </w:r>
      <w:r>
        <w:t>”</w:t>
      </w:r>
      <w:r>
        <w:t>去保护更多孩子的安危。超负荷的工作令胡燕丽疲惫不堪，有的时候在办公桌上一仰头都能睡着，但是她深知这个时候她不能脆弱，她不能倒下。她带着近六千居民的鼓励和勇气，就像一个免疫光环，强化着自己坚定的信念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胡燕丽作为年轻的支部书记，是社区的顶梁柱，是居民的好姐妹、好儿女、好阿姨，但是她并不是一个“好妈妈”。因为爱人同样工作繁忙，为了社区工作，她毅然决然地把两个孩子扔在家里，全身心投入到工作中，常常清晨出门时孩子还没醒，等晚上回到家时孩子已经熟睡了，她只能亲亲孩子之后悄悄地去别的屋睡觉，生怕吵醒了孩子的美梦。</w:t>
      </w:r>
      <w:r>
        <w:t>10</w:t>
      </w:r>
      <w:r>
        <w:t>岁的大女儿阳阳承担起了照顾家、照顾弟弟的角色，有一次胡燕丽回到家已经是深夜，两个孩子蜷缩在角落和衣而睡，看到妈妈回来，睡眼惺忪的弟弟说：</w:t>
      </w:r>
      <w:r>
        <w:t>“</w:t>
      </w:r>
      <w:r>
        <w:t>妈妈，我饿了，我和姐姐一天都没吃饭。</w:t>
      </w:r>
      <w:r>
        <w:t>”</w:t>
      </w:r>
      <w:r>
        <w:t>胡燕丽把两个孩子紧紧地抱在</w:t>
      </w:r>
      <w:r>
        <w:rPr>
          <w:rFonts w:hint="eastAsia"/>
        </w:rPr>
        <w:t>怀里，悄悄地流下了眼泪。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因为过度疲劳，胡燕丽终于病倒了，住院的她一刻都没有休息，躺在病床上还在沟通工作。手术出院之后还没有拆线，她就坚持来到居委会，当时正值社区工作最繁重的阶段，她一坐就是一上午，一个电话接着一个电话，一分钟都没有停歇。伤口剧烈的疼痛让她直不起腰，虽然是冬天，但她的汗水顺着额头一滴滴往下淌。胡燕丽总把一句话挂在嘴边上</w:t>
      </w:r>
      <w:r>
        <w:t>:“</w:t>
      </w:r>
      <w:r>
        <w:t>我这个人很轴，面对解决不了的事情我会一直磨，因为我知道，这些看似不起眼的小事，在居民那都是大事！一件件解决了，居民的生活也更加幸福！</w:t>
      </w:r>
      <w:r>
        <w:t>”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面对党务、防疫、接诉即办等繁重的社区工作，她从不轻言辛苦，始终在平凡的岗位上书写年轻书记的情怀与担当。日常工作中，胡燕丽扎实了解社区党务事项处理方式，逐渐成为行家里手。天龙苑社区居民人数多、范围广、年龄差异大，胡燕丽接手后，一一核实居民底册，完善人口普查数据，为接种疫苗工作打下良好基础。在防疫工作期间接待下沉干部入列轮值、组织在职党员参加社区志愿活动、集中社区党员每月学习、合理安排主题实践，在社区内部切实发挥党建“红色引擎”示范助力作用。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【街道声音】</w:t>
      </w:r>
    </w:p>
    <w:p w:rsidR="00DE33CC" w:rsidRDefault="00DE33CC" w:rsidP="00DE33CC">
      <w:pPr>
        <w:ind w:firstLineChars="200" w:firstLine="420"/>
      </w:pPr>
      <w:r>
        <w:rPr>
          <w:rFonts w:hint="eastAsia"/>
        </w:rPr>
        <w:t>龙泽园街道副主任张玉梅：胡燕丽书记在社区工作中用心用情、脚步为亲，扎实勤恳、做事缜密，熟悉社区特点，善于总结经验，结合社区实际推动各项工作有序展开。特别在疫情防控工作中，“站得出来、豁得出去”，“舍小家、顾大家”，以实际行动做好封控期间居民服务保障工作。</w:t>
      </w:r>
    </w:p>
    <w:p w:rsidR="00DE33CC" w:rsidRDefault="00DE33CC" w:rsidP="008F44F0">
      <w:pPr>
        <w:jc w:val="right"/>
      </w:pPr>
      <w:r w:rsidRPr="008F44F0">
        <w:rPr>
          <w:rFonts w:hint="eastAsia"/>
        </w:rPr>
        <w:t>党报进社区</w:t>
      </w:r>
      <w:r>
        <w:rPr>
          <w:rFonts w:hint="eastAsia"/>
        </w:rPr>
        <w:t xml:space="preserve"> 2022-8-17</w:t>
      </w:r>
    </w:p>
    <w:p w:rsidR="00DE33CC" w:rsidRDefault="00DE33CC" w:rsidP="00434C97">
      <w:pPr>
        <w:sectPr w:rsidR="00DE33CC" w:rsidSect="00434C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11D45" w:rsidRDefault="00311D45"/>
    <w:sectPr w:rsidR="0031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3CC"/>
    <w:rsid w:val="00311D45"/>
    <w:rsid w:val="00DE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33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33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2022-09-08T00:56:00Z</dcterms:created>
</cp:coreProperties>
</file>