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2C2" w:rsidRDefault="00C142C2" w:rsidP="00AF2C4D">
      <w:pPr>
        <w:pStyle w:val="1"/>
        <w:spacing w:line="245" w:lineRule="auto"/>
      </w:pPr>
      <w:r w:rsidRPr="00AF2C4D">
        <w:rPr>
          <w:rFonts w:hint="eastAsia"/>
        </w:rPr>
        <w:t>安顺市创新“党史</w:t>
      </w:r>
      <w:r w:rsidRPr="00AF2C4D">
        <w:t>+</w:t>
      </w:r>
      <w:r w:rsidRPr="00AF2C4D">
        <w:t>”</w:t>
      </w:r>
      <w:r w:rsidRPr="00AF2C4D">
        <w:t>模式 推动学习教育走深走实</w:t>
      </w:r>
    </w:p>
    <w:p w:rsidR="00C142C2" w:rsidRDefault="00C142C2" w:rsidP="00C142C2">
      <w:pPr>
        <w:spacing w:line="245" w:lineRule="auto"/>
        <w:ind w:firstLineChars="200" w:firstLine="420"/>
      </w:pPr>
      <w:r>
        <w:rPr>
          <w:rFonts w:hint="eastAsia"/>
        </w:rPr>
        <w:t>开展党史学习教育以来，安顺市史志办立足职能，大胆创新，用好用活本地红色资源，通过打造市级党史教育基地，整合媒体资源大力宣传地方红色资源，开展“永远跟党走</w:t>
      </w:r>
      <w:r>
        <w:t xml:space="preserve"> </w:t>
      </w:r>
      <w:r>
        <w:t>共筑复兴梦</w:t>
      </w:r>
      <w:r>
        <w:t>”</w:t>
      </w:r>
      <w:r>
        <w:t>系列风采展示和编撰一批党史普及读物等</w:t>
      </w:r>
      <w:r>
        <w:t>“</w:t>
      </w:r>
      <w:r>
        <w:t>党史</w:t>
      </w:r>
      <w:r>
        <w:t>+”</w:t>
      </w:r>
      <w:r>
        <w:t>模式，扩大全市党史学习教育覆盖面，助推了全市党史学习教育入脑入心、走深走实。</w:t>
      </w:r>
    </w:p>
    <w:p w:rsidR="00C142C2" w:rsidRDefault="00C142C2" w:rsidP="00C142C2">
      <w:pPr>
        <w:spacing w:line="245" w:lineRule="auto"/>
        <w:ind w:firstLineChars="200" w:firstLine="420"/>
      </w:pPr>
      <w:r>
        <w:rPr>
          <w:rFonts w:hint="eastAsia"/>
        </w:rPr>
        <w:t>创新“党史</w:t>
      </w:r>
      <w:r>
        <w:t>+</w:t>
      </w:r>
      <w:r>
        <w:t>纪念场馆</w:t>
      </w:r>
      <w:r>
        <w:t>”</w:t>
      </w:r>
      <w:r>
        <w:t>，实现教育基地</w:t>
      </w:r>
      <w:r>
        <w:t>“</w:t>
      </w:r>
      <w:r>
        <w:t>零突破</w:t>
      </w:r>
      <w:r>
        <w:t>”</w:t>
      </w:r>
    </w:p>
    <w:p w:rsidR="00C142C2" w:rsidRDefault="00C142C2" w:rsidP="00C142C2">
      <w:pPr>
        <w:spacing w:line="245" w:lineRule="auto"/>
        <w:ind w:firstLineChars="200" w:firstLine="420"/>
      </w:pPr>
      <w:r>
        <w:t>截止</w:t>
      </w:r>
      <w:r>
        <w:t>2021</w:t>
      </w:r>
      <w:r>
        <w:t>年</w:t>
      </w:r>
      <w:r>
        <w:t>6</w:t>
      </w:r>
      <w:r>
        <w:t>月，安顺市未打造有本级党史学习教育基地，在充分发挥革命遗址、纪念场馆的阵地作用上受到很大限制。为充分利用、挖掘和保护好红色资源，传承红色基因，讲好红色故事，使广大党员干部和青少年有直观生动的党史学习教育场所，安顺市史志办通过深入各县区实地开展调研，充分掌握安顺</w:t>
      </w:r>
      <w:r>
        <w:t>88</w:t>
      </w:r>
      <w:r>
        <w:t>处革命遗址遗迹现状和纪念场馆情况，指导有条件的县区和开展市直有关部门联动，打造安顺市党史陈列馆、王若飞故居（陈列馆）、西秀区陈曾固故居、平坝张恒兹故居、平坝黎阳航空展览馆、普定县</w:t>
      </w:r>
      <w:r>
        <w:t>“</w:t>
      </w:r>
      <w:r>
        <w:t>兵支书</w:t>
      </w:r>
      <w:r>
        <w:t>”</w:t>
      </w:r>
      <w:r>
        <w:t>之家、镇宁陆瑞光纪念馆、镇宁马鞍山村史陈列</w:t>
      </w:r>
      <w:r>
        <w:rPr>
          <w:rFonts w:hint="eastAsia"/>
        </w:rPr>
        <w:t>馆、关岭顶云经验纪念园、紫云羊场红色文化公园等</w:t>
      </w:r>
      <w:r>
        <w:t>10</w:t>
      </w:r>
      <w:r>
        <w:t>个党史教育基地，实现了安顺市本级党史教育基地零突破。</w:t>
      </w:r>
      <w:r>
        <w:t>10</w:t>
      </w:r>
      <w:r>
        <w:t>个党史学习教育基地挂牌开馆以来，共接待省内外</w:t>
      </w:r>
      <w:r>
        <w:t>50</w:t>
      </w:r>
      <w:r>
        <w:t>余万人次参观学习，在社会各界得到强烈反响。</w:t>
      </w:r>
    </w:p>
    <w:p w:rsidR="00C142C2" w:rsidRDefault="00C142C2" w:rsidP="00C142C2">
      <w:pPr>
        <w:spacing w:line="245" w:lineRule="auto"/>
        <w:ind w:firstLineChars="200" w:firstLine="420"/>
      </w:pPr>
      <w:r>
        <w:rPr>
          <w:rFonts w:hint="eastAsia"/>
        </w:rPr>
        <w:t>创新“党史</w:t>
      </w:r>
      <w:r>
        <w:t>+</w:t>
      </w:r>
      <w:r>
        <w:t>媒介载体</w:t>
      </w:r>
      <w:r>
        <w:t>”</w:t>
      </w:r>
      <w:r>
        <w:t>，跑出党史宣传</w:t>
      </w:r>
      <w:r>
        <w:t>“</w:t>
      </w:r>
      <w:r>
        <w:t>加速度</w:t>
      </w:r>
      <w:r>
        <w:t>”</w:t>
      </w:r>
    </w:p>
    <w:p w:rsidR="00C142C2" w:rsidRDefault="00C142C2" w:rsidP="00C142C2">
      <w:pPr>
        <w:spacing w:line="245" w:lineRule="auto"/>
        <w:ind w:firstLineChars="200" w:firstLine="420"/>
      </w:pPr>
      <w:r>
        <w:t>安顺市史志办有效整合利用各种媒体资源，通过图文并茂、音频、视频等多种形式大力宣传地方红色资源。在《贵州日报社天眼新闻》上开辟《党史中的安顺》栏目，在《安顺日报》上开辟题为《党在安顺</w:t>
      </w:r>
      <w:r>
        <w:t>100</w:t>
      </w:r>
      <w:r>
        <w:t>年拼搏奋进谱新篇的党史学习教育栏目》，在市广播电台、市广播电视信息网络中心</w:t>
      </w:r>
      <w:r>
        <w:t>“</w:t>
      </w:r>
      <w:r>
        <w:t>安顺农村党员干部远程教育频道</w:t>
      </w:r>
      <w:r>
        <w:t>”</w:t>
      </w:r>
      <w:r>
        <w:t>开设专栏；运用悦读帮、安顺交通广播电台、微信公众号等媒体平台，开设</w:t>
      </w:r>
      <w:r>
        <w:t>“</w:t>
      </w:r>
      <w:r>
        <w:t>党史中的安顺</w:t>
      </w:r>
      <w:r>
        <w:t>”“</w:t>
      </w:r>
      <w:r>
        <w:t>听</w:t>
      </w:r>
      <w:r>
        <w:t>·</w:t>
      </w:r>
      <w:r>
        <w:t>党史中的安顺</w:t>
      </w:r>
      <w:r>
        <w:t>”“</w:t>
      </w:r>
      <w:r>
        <w:t>主播有话说</w:t>
      </w:r>
      <w:r>
        <w:t>”“</w:t>
      </w:r>
      <w:r>
        <w:t>声音中的党史</w:t>
      </w:r>
      <w:r>
        <w:t>”“</w:t>
      </w:r>
      <w:r>
        <w:t>党史微党课</w:t>
      </w:r>
      <w:r>
        <w:t>”“</w:t>
      </w:r>
      <w:r>
        <w:t>党史教育云讲堂</w:t>
      </w:r>
      <w:r>
        <w:t>”“</w:t>
      </w:r>
      <w:r>
        <w:t>微党课</w:t>
      </w:r>
      <w:r>
        <w:t>”</w:t>
      </w:r>
      <w:r>
        <w:t>等栏目。切实把红色资源向广大干部群众进行推送</w:t>
      </w:r>
      <w:r>
        <w:rPr>
          <w:rFonts w:hint="eastAsia"/>
        </w:rPr>
        <w:t>，让红色资源带着红色教育动起来、活起来、亮起来，推动广大人民群众和青少年学习党史。截至</w:t>
      </w:r>
      <w:r>
        <w:t>2021</w:t>
      </w:r>
      <w:r>
        <w:t>年</w:t>
      </w:r>
      <w:r>
        <w:t>11</w:t>
      </w:r>
      <w:r>
        <w:t>月</w:t>
      </w:r>
      <w:r>
        <w:t>12</w:t>
      </w:r>
      <w:r>
        <w:t>日，在贵州日报天眼新闻刊发</w:t>
      </w:r>
      <w:r>
        <w:t>30</w:t>
      </w:r>
      <w:r>
        <w:t>篇（图文并茂）、安顺日报刊登</w:t>
      </w:r>
      <w:r>
        <w:t>88</w:t>
      </w:r>
      <w:r>
        <w:t>篇、悦读帮推出</w:t>
      </w:r>
      <w:r>
        <w:t>128</w:t>
      </w:r>
      <w:r>
        <w:t>期（音频、文字）、市广播电视台推出</w:t>
      </w:r>
      <w:r>
        <w:t>42</w:t>
      </w:r>
      <w:r>
        <w:t>期（音频）、市广播电视信息网络中心制作播放</w:t>
      </w:r>
      <w:r>
        <w:t>4</w:t>
      </w:r>
      <w:r>
        <w:t>期（视频），</w:t>
      </w:r>
      <w:r>
        <w:t>“</w:t>
      </w:r>
      <w:r>
        <w:t>学习强国</w:t>
      </w:r>
      <w:r>
        <w:t>”</w:t>
      </w:r>
      <w:r>
        <w:t>采用</w:t>
      </w:r>
      <w:r>
        <w:t>38</w:t>
      </w:r>
      <w:r>
        <w:t>篇。</w:t>
      </w:r>
    </w:p>
    <w:p w:rsidR="00C142C2" w:rsidRDefault="00C142C2" w:rsidP="00C142C2">
      <w:pPr>
        <w:spacing w:line="245" w:lineRule="auto"/>
        <w:ind w:firstLineChars="200" w:firstLine="420"/>
      </w:pPr>
      <w:r>
        <w:rPr>
          <w:rFonts w:hint="eastAsia"/>
        </w:rPr>
        <w:t>创新“党史</w:t>
      </w:r>
      <w:r>
        <w:t>+</w:t>
      </w:r>
      <w:r>
        <w:t>风采展示</w:t>
      </w:r>
      <w:r>
        <w:t>”</w:t>
      </w:r>
      <w:r>
        <w:t>，激活红色资源</w:t>
      </w:r>
      <w:r>
        <w:t>“</w:t>
      </w:r>
      <w:r>
        <w:t>生命力</w:t>
      </w:r>
      <w:r>
        <w:t>”</w:t>
      </w:r>
    </w:p>
    <w:p w:rsidR="00C142C2" w:rsidRDefault="00C142C2" w:rsidP="00C142C2">
      <w:pPr>
        <w:spacing w:line="245" w:lineRule="auto"/>
        <w:ind w:firstLineChars="200" w:firstLine="420"/>
      </w:pPr>
      <w:r>
        <w:t>安顺市史志办创新党史学习教育做法，联合承办红色讲解展示、经典颂读展示、媒体记者讲述风采展示、阅读分享展示、宣讲风采展示等</w:t>
      </w:r>
      <w:r>
        <w:t>5</w:t>
      </w:r>
      <w:r>
        <w:t>场</w:t>
      </w:r>
      <w:r>
        <w:t>“</w:t>
      </w:r>
      <w:r>
        <w:t>永远跟党走、共筑复兴梦</w:t>
      </w:r>
      <w:r>
        <w:t>”</w:t>
      </w:r>
      <w:r>
        <w:t>系列活动，推动</w:t>
      </w:r>
      <w:r>
        <w:t>“</w:t>
      </w:r>
      <w:r>
        <w:t>四史</w:t>
      </w:r>
      <w:r>
        <w:t>”</w:t>
      </w:r>
      <w:r>
        <w:t>宣传教育走深走实。来自市直部门和各县区共</w:t>
      </w:r>
      <w:r>
        <w:t>122</w:t>
      </w:r>
      <w:r>
        <w:t>支队伍</w:t>
      </w:r>
      <w:r>
        <w:t>500</w:t>
      </w:r>
      <w:r>
        <w:t>余人进行了风采展示，宣传宣讲队伍讲好红色故事的能力和水平进一步提高，为传承红色基因、传播红色文化、赓续红色血脉提供了有效载体，取得良好成效，红色故事的感染力、传播力、影响力不断增强，央视频客户端全程转播，</w:t>
      </w:r>
      <w:r>
        <w:t>“</w:t>
      </w:r>
      <w:r>
        <w:t>学习强国</w:t>
      </w:r>
      <w:r>
        <w:t>”</w:t>
      </w:r>
      <w:r>
        <w:t>同步推广，广大干部群众传承红色基因、赓续红色血脉的热情不断高涨。</w:t>
      </w:r>
      <w:r>
        <w:rPr>
          <w:rFonts w:hint="eastAsia"/>
        </w:rPr>
        <w:t>该办负责所有解说词审核把关（起草部分），主要领导作为系列风采展示活动评委，并为红色讲解展示活动进行点评，活动组织中荣获“优秀组织奖”。</w:t>
      </w:r>
    </w:p>
    <w:p w:rsidR="00C142C2" w:rsidRDefault="00C142C2" w:rsidP="00C142C2">
      <w:pPr>
        <w:spacing w:line="245" w:lineRule="auto"/>
        <w:ind w:firstLineChars="200" w:firstLine="420"/>
      </w:pPr>
      <w:r>
        <w:rPr>
          <w:rFonts w:hint="eastAsia"/>
        </w:rPr>
        <w:t>创新“党史</w:t>
      </w:r>
      <w:r>
        <w:t>+</w:t>
      </w:r>
      <w:r>
        <w:t>读物编撰</w:t>
      </w:r>
      <w:r>
        <w:t>”</w:t>
      </w:r>
      <w:r>
        <w:t>，筑牢党史教育</w:t>
      </w:r>
      <w:r>
        <w:t>“</w:t>
      </w:r>
      <w:r>
        <w:t>新高地</w:t>
      </w:r>
      <w:r>
        <w:t>”</w:t>
      </w:r>
    </w:p>
    <w:p w:rsidR="00C142C2" w:rsidRDefault="00C142C2" w:rsidP="00C142C2">
      <w:pPr>
        <w:spacing w:line="245" w:lineRule="auto"/>
        <w:ind w:firstLineChars="200" w:firstLine="420"/>
      </w:pPr>
      <w:r>
        <w:t>安顺市史志办充分发挥存史、资政、育人作用，紧扣党史学习教育主题主线，组织精干力量，编写了《党史中的安顺》《风雨阳光二十载</w:t>
      </w:r>
      <w:r>
        <w:t xml:space="preserve"> </w:t>
      </w:r>
      <w:r>
        <w:t>春华秋实谱新篇</w:t>
      </w:r>
      <w:r>
        <w:t>——</w:t>
      </w:r>
      <w:r>
        <w:t>安顺撤地设市二十年巡礼》《安顺革命史话》《青岛对口帮扶安顺脱贫攻坚纪实》《中国共产党历史知识</w:t>
      </w:r>
      <w:r>
        <w:t>500</w:t>
      </w:r>
      <w:r>
        <w:t>问》《中国共产党在安顺一百年大事记》《安顺长征记忆》《安顺解放记忆》《安顺剿匪记忆》《安顺党史革命史人物简介》等一批党史读本，为广大党员干部深化对中国共产党历史、尤其是对中国共产党在安顺的历史提供丰厚的成果供给。同时，在《安顺日报》等媒体上陆续刊发《安顺革命史话》《中国共</w:t>
      </w:r>
      <w:r>
        <w:rPr>
          <w:rFonts w:hint="eastAsia"/>
        </w:rPr>
        <w:t>产党在安顺一百年大事记》等读本内容，扩大地方党史知识宣传覆盖面，推动党史学习教育走进寻常百姓家。</w:t>
      </w:r>
    </w:p>
    <w:p w:rsidR="00C142C2" w:rsidRPr="00AF2C4D" w:rsidRDefault="00C142C2" w:rsidP="00AF2C4D">
      <w:pPr>
        <w:spacing w:line="245" w:lineRule="auto"/>
        <w:jc w:val="right"/>
      </w:pPr>
      <w:r w:rsidRPr="00AF2C4D">
        <w:rPr>
          <w:rFonts w:hint="eastAsia"/>
        </w:rPr>
        <w:t>安顺市史志办</w:t>
      </w:r>
      <w:r>
        <w:rPr>
          <w:rFonts w:hint="eastAsia"/>
        </w:rPr>
        <w:t>2022-2-19</w:t>
      </w:r>
    </w:p>
    <w:p w:rsidR="00C142C2" w:rsidRDefault="00C142C2" w:rsidP="00FB35BD">
      <w:pPr>
        <w:sectPr w:rsidR="00C142C2" w:rsidSect="00FB35BD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625150" w:rsidRDefault="00625150"/>
    <w:sectPr w:rsidR="006251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142C2"/>
    <w:rsid w:val="00625150"/>
    <w:rsid w:val="00C142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C142C2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C142C2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249</Words>
  <Characters>1424</Characters>
  <Application>Microsoft Office Word</Application>
  <DocSecurity>0</DocSecurity>
  <Lines>11</Lines>
  <Paragraphs>3</Paragraphs>
  <ScaleCrop>false</ScaleCrop>
  <Company>Microsoft</Company>
  <LinksUpToDate>false</LinksUpToDate>
  <CharactersWithSpaces>1670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/>
  <cp:revision>1</cp:revision>
  <dcterms:created xsi:type="dcterms:W3CDTF">2022-07-13T02:25:00Z</dcterms:created>
</cp:coreProperties>
</file>