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0B45" w:rsidRDefault="00320B45" w:rsidP="006E00A1">
      <w:pPr>
        <w:pStyle w:val="1"/>
        <w:rPr>
          <w:rFonts w:hint="eastAsia"/>
        </w:rPr>
      </w:pPr>
      <w:r w:rsidRPr="006E00A1">
        <w:rPr>
          <w:rFonts w:hint="eastAsia"/>
        </w:rPr>
        <w:t>上海市红十字会开展困难重度失智老人救助项目纪实</w:t>
      </w:r>
    </w:p>
    <w:p w:rsidR="00320B45" w:rsidRDefault="00320B45" w:rsidP="00320B45">
      <w:pPr>
        <w:ind w:firstLineChars="200" w:firstLine="420"/>
      </w:pPr>
      <w:r>
        <w:rPr>
          <w:rFonts w:hint="eastAsia"/>
        </w:rPr>
        <w:t>在中国，“失智老人”正在成为一个越来越庞大的群体。重度失智不仅导致他们生活自理能力差，对于生活较困难的失智老人，较差的护理条件还直接影响他们的生活环境和生活质量。</w:t>
      </w:r>
    </w:p>
    <w:p w:rsidR="00320B45" w:rsidRDefault="00320B45" w:rsidP="00320B45">
      <w:pPr>
        <w:ind w:firstLineChars="200" w:firstLine="420"/>
      </w:pPr>
      <w:r>
        <w:t>2009</w:t>
      </w:r>
      <w:r>
        <w:t>年，为进一步改善困难家庭失智老人的生活质量，上海市红十字会在市福利彩票公益金支持下，通过深入调研试点，在全市实施</w:t>
      </w:r>
      <w:r>
        <w:t>“</w:t>
      </w:r>
      <w:r>
        <w:t>社区困难失智老人关怀服务项目</w:t>
      </w:r>
      <w:r>
        <w:t>”</w:t>
      </w:r>
      <w:r>
        <w:t>。截至目前，全市红十字会系统共筹措资金</w:t>
      </w:r>
      <w:r>
        <w:t>3400</w:t>
      </w:r>
      <w:r>
        <w:t>余万元，为</w:t>
      </w:r>
      <w:r>
        <w:t>21</w:t>
      </w:r>
      <w:r>
        <w:t>万人次的重度失智困难老人提供人道救助服务。</w:t>
      </w:r>
    </w:p>
    <w:p w:rsidR="00320B45" w:rsidRDefault="00320B45" w:rsidP="00320B45">
      <w:pPr>
        <w:ind w:firstLineChars="200" w:firstLine="420"/>
      </w:pPr>
      <w:r>
        <w:t>让失智老人用上护理用品</w:t>
      </w:r>
    </w:p>
    <w:p w:rsidR="00320B45" w:rsidRDefault="00320B45" w:rsidP="00320B45">
      <w:pPr>
        <w:ind w:firstLineChars="200" w:firstLine="420"/>
      </w:pPr>
      <w:r>
        <w:t>每个月底，家住普陀区的王老太都会准时收到统一配送的护理用品，包括纸尿裤、尿片、床用护理垫片等。</w:t>
      </w:r>
    </w:p>
    <w:p w:rsidR="00320B45" w:rsidRDefault="00320B45" w:rsidP="00320B45">
      <w:pPr>
        <w:ind w:firstLineChars="200" w:firstLine="420"/>
      </w:pPr>
      <w:r>
        <w:t>在上海，情况与王老太类似的失智老人约有</w:t>
      </w:r>
      <w:r>
        <w:t>20</w:t>
      </w:r>
      <w:r>
        <w:t>万人。如何帮助这些老人走好人生最后一程，上海市红十字会一直在思索。</w:t>
      </w:r>
    </w:p>
    <w:p w:rsidR="00320B45" w:rsidRDefault="00320B45" w:rsidP="00320B45">
      <w:pPr>
        <w:ind w:firstLineChars="200" w:firstLine="420"/>
      </w:pPr>
      <w:r>
        <w:t>2008</w:t>
      </w:r>
      <w:r>
        <w:t>年</w:t>
      </w:r>
      <w:r>
        <w:t>1</w:t>
      </w:r>
      <w:r>
        <w:t>月，上海市红十字会对卢湾、黄浦、普陀、宝山、奉贤</w:t>
      </w:r>
      <w:r>
        <w:t>5</w:t>
      </w:r>
      <w:r>
        <w:t>个区、</w:t>
      </w:r>
      <w:r>
        <w:t>11</w:t>
      </w:r>
      <w:r>
        <w:t>个街镇的失智老人数量和病情进行排摸，对困难家庭失智老人的护理需求进行调研。</w:t>
      </w:r>
    </w:p>
    <w:p w:rsidR="00320B45" w:rsidRDefault="00320B45" w:rsidP="00320B45">
      <w:pPr>
        <w:ind w:firstLineChars="200" w:firstLine="420"/>
      </w:pPr>
      <w:r>
        <w:t>2009</w:t>
      </w:r>
      <w:r>
        <w:t>年底，上海市红十字会选择基层红会力量相对较强、困难人群相对较多且处于城乡结合区域的普陀区</w:t>
      </w:r>
      <w:r>
        <w:t>4</w:t>
      </w:r>
      <w:r>
        <w:t>个街镇进行试点。</w:t>
      </w:r>
    </w:p>
    <w:p w:rsidR="00320B45" w:rsidRDefault="00320B45" w:rsidP="00320B45">
      <w:pPr>
        <w:ind w:firstLineChars="200" w:firstLine="420"/>
      </w:pPr>
      <w:r>
        <w:t>2010</w:t>
      </w:r>
      <w:r>
        <w:t>年上半年，全市</w:t>
      </w:r>
      <w:r>
        <w:t>18</w:t>
      </w:r>
      <w:r>
        <w:t>个区（县）的</w:t>
      </w:r>
      <w:r>
        <w:t>30</w:t>
      </w:r>
      <w:r>
        <w:t>个街镇开始试点；下半年扩大到全市</w:t>
      </w:r>
      <w:r>
        <w:t>161</w:t>
      </w:r>
      <w:r>
        <w:t>个街镇。</w:t>
      </w:r>
    </w:p>
    <w:p w:rsidR="00320B45" w:rsidRDefault="00320B45" w:rsidP="00320B45">
      <w:pPr>
        <w:ind w:firstLineChars="200" w:firstLine="420"/>
      </w:pPr>
      <w:r>
        <w:t>2010</w:t>
      </w:r>
      <w:r>
        <w:t>年底，在总结试点经验的基础上，上海市红十字会正式向市政府申请</w:t>
      </w:r>
      <w:r>
        <w:t>2011</w:t>
      </w:r>
      <w:r>
        <w:t>年市政府实事项目，获得批准。</w:t>
      </w:r>
    </w:p>
    <w:p w:rsidR="00320B45" w:rsidRDefault="00320B45" w:rsidP="00320B45">
      <w:pPr>
        <w:ind w:firstLineChars="200" w:firstLine="420"/>
      </w:pPr>
      <w:r>
        <w:t>通过一年努力，市红十字会为全市</w:t>
      </w:r>
      <w:r>
        <w:t>5000</w:t>
      </w:r>
      <w:r>
        <w:t>名重度失智老人配送了护理用品。</w:t>
      </w:r>
    </w:p>
    <w:p w:rsidR="00320B45" w:rsidRDefault="00320B45" w:rsidP="00320B45">
      <w:pPr>
        <w:ind w:firstLineChars="200" w:firstLine="420"/>
      </w:pPr>
      <w:r>
        <w:t>让家属学会老年介护</w:t>
      </w:r>
    </w:p>
    <w:p w:rsidR="00320B45" w:rsidRDefault="00320B45" w:rsidP="00320B45">
      <w:pPr>
        <w:ind w:firstLineChars="200" w:firstLine="420"/>
      </w:pPr>
      <w:smartTag w:uri="urn:schemas-microsoft-com:office:smarttags" w:element="chsdate">
        <w:smartTagPr>
          <w:attr w:name="IsROCDate" w:val="False"/>
          <w:attr w:name="IsLunarDate" w:val="False"/>
          <w:attr w:name="Day" w:val="3"/>
          <w:attr w:name="Month" w:val="7"/>
          <w:attr w:name="Year" w:val="2019"/>
        </w:smartTagPr>
        <w:r>
          <w:t>7</w:t>
        </w:r>
        <w:r>
          <w:t>月</w:t>
        </w:r>
        <w:r>
          <w:t>3</w:t>
        </w:r>
        <w:r>
          <w:t>日</w:t>
        </w:r>
      </w:smartTag>
      <w:r>
        <w:t>，一堂老年介护培训在奉贤区南桥镇社会事业中心举行，家有老人的社区居民纷纷赶来参加培训。</w:t>
      </w:r>
    </w:p>
    <w:p w:rsidR="00320B45" w:rsidRDefault="00320B45" w:rsidP="00320B45">
      <w:pPr>
        <w:ind w:firstLineChars="200" w:firstLine="420"/>
      </w:pPr>
      <w:r>
        <w:t>老年介护是一门集社会学、心理学、护理学及人体功能与疾病等多种于一体的新型学科，旨在通过提高家属及看护人员的护理知识和技能，提升老人的生活质量。</w:t>
      </w:r>
    </w:p>
    <w:p w:rsidR="00320B45" w:rsidRDefault="00320B45" w:rsidP="00320B45">
      <w:pPr>
        <w:ind w:firstLineChars="200" w:firstLine="420"/>
      </w:pPr>
      <w:r>
        <w:t>市红十字赈济救护部部长滕桂香介绍，目前困难失智老人的护理主要由家人及护工承担，缺少专业的护理知识。市红十字会在为困难失智老人提供护理用品的同时，也非常注重对其家属及护工同步进行培训。</w:t>
      </w:r>
    </w:p>
    <w:p w:rsidR="00320B45" w:rsidRDefault="00320B45" w:rsidP="00320B45">
      <w:pPr>
        <w:ind w:firstLineChars="200" w:firstLine="420"/>
      </w:pPr>
      <w:r>
        <w:t>家住杨浦的张阿婆，长期卧床不起。老伴以前每天坚持为她擦洗、喂饭，但时不时仍会遭到张阿婆的抱怨。参加区红十字会组织的老年介护培训后，老伴再照顾起张阿婆就得心应手很多。</w:t>
      </w:r>
    </w:p>
    <w:p w:rsidR="00320B45" w:rsidRDefault="00320B45" w:rsidP="00320B45">
      <w:pPr>
        <w:ind w:firstLineChars="200" w:firstLine="420"/>
      </w:pPr>
      <w:r>
        <w:t>“</w:t>
      </w:r>
      <w:r>
        <w:t>除了科学的护理方法外，老人还需要足够多的精神交流，介护培训真长知识。</w:t>
      </w:r>
      <w:r>
        <w:t>”</w:t>
      </w:r>
      <w:r>
        <w:t>张阿婆的老伴说。</w:t>
      </w:r>
    </w:p>
    <w:p w:rsidR="00320B45" w:rsidRDefault="00320B45" w:rsidP="00320B45">
      <w:pPr>
        <w:ind w:firstLineChars="200" w:firstLine="420"/>
      </w:pPr>
      <w:r>
        <w:t>上海市红十字会副会长孙大红表示，随着老龄社会的到来，上海现有老年护理机构已经难以满足老人的护理需求，市红十字会正以此项目为抓手，加大介护培训推广力度，力争让更多社区居家养老护理人员得到专业培训。</w:t>
      </w:r>
    </w:p>
    <w:p w:rsidR="00320B45" w:rsidRDefault="00320B45" w:rsidP="00320B45">
      <w:pPr>
        <w:ind w:firstLineChars="200" w:firstLine="420"/>
      </w:pPr>
      <w:r>
        <w:t>让志愿者有发挥空间</w:t>
      </w:r>
    </w:p>
    <w:p w:rsidR="00320B45" w:rsidRDefault="00320B45" w:rsidP="00320B45">
      <w:pPr>
        <w:ind w:firstLineChars="200" w:firstLine="420"/>
      </w:pPr>
      <w:smartTag w:uri="urn:schemas-microsoft-com:office:smarttags" w:element="chsdate">
        <w:smartTagPr>
          <w:attr w:name="IsROCDate" w:val="False"/>
          <w:attr w:name="IsLunarDate" w:val="False"/>
          <w:attr w:name="Day" w:val="12"/>
          <w:attr w:name="Month" w:val="7"/>
          <w:attr w:name="Year" w:val="2019"/>
        </w:smartTagPr>
        <w:r>
          <w:t>7</w:t>
        </w:r>
        <w:r>
          <w:t>月</w:t>
        </w:r>
        <w:r>
          <w:t>12</w:t>
        </w:r>
        <w:r>
          <w:t>日</w:t>
        </w:r>
      </w:smartTag>
      <w:r>
        <w:t>，闸北区红十字志愿者张勤冒着酷暑，来到对口服务的张大爷家，看望老人，向家属、护理人员了解护理用品的配送、使用情况。</w:t>
      </w:r>
    </w:p>
    <w:p w:rsidR="00320B45" w:rsidRDefault="00320B45" w:rsidP="00320B45">
      <w:pPr>
        <w:ind w:firstLineChars="200" w:firstLine="420"/>
      </w:pPr>
      <w:r>
        <w:t>实施</w:t>
      </w:r>
      <w:r>
        <w:t>“</w:t>
      </w:r>
      <w:r>
        <w:t>社区困难失智老人关怀服务项目</w:t>
      </w:r>
      <w:r>
        <w:t>”</w:t>
      </w:r>
      <w:r>
        <w:t>以来，各区（县）红十字会普遍成立了志愿服务队，由街（镇）红十字组织指定专人（志愿者）负责护理用品的接收、派发和统计，与服务对象建立相对稳定的对口服务关系。</w:t>
      </w:r>
    </w:p>
    <w:p w:rsidR="00320B45" w:rsidRDefault="00320B45" w:rsidP="00320B45">
      <w:pPr>
        <w:ind w:firstLineChars="200" w:firstLine="420"/>
      </w:pPr>
      <w:r>
        <w:t>每月</w:t>
      </w:r>
      <w:r>
        <w:t>30</w:t>
      </w:r>
      <w:r>
        <w:t>日前，供货单位将下一个月的服务用品送到试点街</w:t>
      </w:r>
      <w:r>
        <w:t>(</w:t>
      </w:r>
      <w:r>
        <w:t>镇</w:t>
      </w:r>
      <w:r>
        <w:t>)</w:t>
      </w:r>
      <w:r>
        <w:t>，再由各居（村）委红十字组织干部或红十字志愿者送到服务对象家中。同时，志愿者还会不定期上门看望老人，向家属、护理人员了解情况，跟踪护理用品的配送、使用情况等。</w:t>
      </w:r>
    </w:p>
    <w:p w:rsidR="00320B45" w:rsidRDefault="00320B45" w:rsidP="00320B45">
      <w:pPr>
        <w:ind w:firstLineChars="200" w:firstLine="420"/>
      </w:pPr>
      <w:r>
        <w:t>上海市红十字会还组织南丁格尔志愿服务队和具有医学背景的志愿者，对困难失智老人的</w:t>
      </w:r>
      <w:r>
        <w:t>“</w:t>
      </w:r>
      <w:r>
        <w:t>家庭收入、疾病诊断、居家照料</w:t>
      </w:r>
      <w:r>
        <w:t>”</w:t>
      </w:r>
      <w:r>
        <w:t>等情况进行审核，使项目实施有了更加专业、直接、有效的监督机制。</w:t>
      </w:r>
    </w:p>
    <w:p w:rsidR="00320B45" w:rsidRDefault="00320B45" w:rsidP="00320B45">
      <w:pPr>
        <w:ind w:firstLineChars="200" w:firstLine="420"/>
      </w:pPr>
      <w:r>
        <w:t>2011</w:t>
      </w:r>
      <w:r>
        <w:t>年</w:t>
      </w:r>
      <w:r>
        <w:t>1</w:t>
      </w:r>
      <w:r>
        <w:t>月，上海市红十字会委托第三方调研公司对</w:t>
      </w:r>
      <w:r>
        <w:t>500</w:t>
      </w:r>
      <w:r>
        <w:t>户失智老人家庭进行入户调查评估。调查结果显示，高达</w:t>
      </w:r>
      <w:r>
        <w:t>99.6%</w:t>
      </w:r>
      <w:r>
        <w:t>的家庭对此项服务表示满意。</w:t>
      </w:r>
    </w:p>
    <w:p w:rsidR="00320B45" w:rsidRDefault="00320B45" w:rsidP="00320B45">
      <w:pPr>
        <w:ind w:firstLineChars="200" w:firstLine="420"/>
      </w:pPr>
      <w:r>
        <w:t>2012</w:t>
      </w:r>
      <w:r>
        <w:t>年，上海市社会建设委员会办公室、市社会建设研究会联合开展的</w:t>
      </w:r>
      <w:r>
        <w:t>“2012</w:t>
      </w:r>
      <w:r>
        <w:t>上海社会建设十大创新项目评选</w:t>
      </w:r>
      <w:r>
        <w:t>”</w:t>
      </w:r>
      <w:r>
        <w:t>活动，</w:t>
      </w:r>
      <w:r>
        <w:t>“</w:t>
      </w:r>
      <w:r>
        <w:t>居家重度失智困难老人人道救助项目</w:t>
      </w:r>
      <w:r>
        <w:t>”</w:t>
      </w:r>
      <w:r>
        <w:t>从全市</w:t>
      </w:r>
      <w:r>
        <w:t>261</w:t>
      </w:r>
      <w:r>
        <w:t>个申报项目中脱颖而出，荣获</w:t>
      </w:r>
      <w:r>
        <w:t>“2012</w:t>
      </w:r>
      <w:r>
        <w:t>上海社会建设优秀创新项目</w:t>
      </w:r>
      <w:r>
        <w:t>”</w:t>
      </w:r>
      <w:r>
        <w:t>。</w:t>
      </w:r>
    </w:p>
    <w:p w:rsidR="00320B45" w:rsidRDefault="00320B45" w:rsidP="00320B45">
      <w:pPr>
        <w:ind w:firstLineChars="200" w:firstLine="420"/>
        <w:rPr>
          <w:rFonts w:hint="eastAsia"/>
        </w:rPr>
      </w:pPr>
      <w:r>
        <w:t>家住闸北区的孙玉兰老人辞世后，她的家人专门写信给时任中共中央政治局委员、上海市委书记俞正声，感谢红十字会、志愿者和社会各界为重度失智困难老人提供的救助服务。</w:t>
      </w:r>
    </w:p>
    <w:p w:rsidR="00320B45" w:rsidRDefault="00320B45" w:rsidP="006E00A1">
      <w:pPr>
        <w:jc w:val="right"/>
        <w:rPr>
          <w:rFonts w:hint="eastAsia"/>
        </w:rPr>
      </w:pPr>
      <w:r w:rsidRPr="006E00A1">
        <w:rPr>
          <w:rFonts w:hint="eastAsia"/>
        </w:rPr>
        <w:t>中国红十字报</w:t>
      </w:r>
      <w:smartTag w:uri="urn:schemas-microsoft-com:office:smarttags" w:element="chsdate">
        <w:smartTagPr>
          <w:attr w:name="IsROCDate" w:val="False"/>
          <w:attr w:name="IsLunarDate" w:val="False"/>
          <w:attr w:name="Day" w:val="29"/>
          <w:attr w:name="Month" w:val="8"/>
          <w:attr w:name="Year" w:val="2014"/>
        </w:smartTagPr>
        <w:r>
          <w:rPr>
            <w:rFonts w:hint="eastAsia"/>
          </w:rPr>
          <w:t>2014-8-29</w:t>
        </w:r>
      </w:smartTag>
    </w:p>
    <w:p w:rsidR="00320B45" w:rsidRDefault="00320B45" w:rsidP="007D51AD">
      <w:pPr>
        <w:sectPr w:rsidR="00320B45" w:rsidSect="007D51AD">
          <w:type w:val="continuous"/>
          <w:pgSz w:w="11906" w:h="16838" w:code="9"/>
          <w:pgMar w:top="1644" w:right="1236" w:bottom="1418" w:left="1814" w:header="851" w:footer="907" w:gutter="0"/>
          <w:pgNumType w:start="1"/>
          <w:cols w:space="425"/>
          <w:docGrid w:type="lines" w:linePitch="341" w:charSpace="2373"/>
        </w:sectPr>
      </w:pPr>
    </w:p>
    <w:p w:rsidR="00201E60" w:rsidRDefault="00201E60"/>
    <w:sectPr w:rsidR="00201E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0B45"/>
    <w:rsid w:val="00201E60"/>
    <w:rsid w:val="00320B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20B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0B45"/>
    <w:rPr>
      <w:rFonts w:ascii="黑体" w:eastAsia="黑体" w:hAnsi="宋体" w:cs="Times New Roman"/>
      <w:b/>
      <w:kern w:val="36"/>
      <w:sz w:val="32"/>
      <w:szCs w:val="32"/>
    </w:rPr>
  </w:style>
  <w:style w:type="paragraph" w:customStyle="1" w:styleId="Char2CharCharChar">
    <w:name w:val="Char2 Char Char Char"/>
    <w:basedOn w:val="a"/>
    <w:autoRedefine/>
    <w:rsid w:val="00320B4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255</Words>
  <Characters>1454</Characters>
  <Application>Microsoft Office Word</Application>
  <DocSecurity>0</DocSecurity>
  <Lines>12</Lines>
  <Paragraphs>3</Paragraphs>
  <ScaleCrop>false</ScaleCrop>
  <Company>Microsoft</Company>
  <LinksUpToDate>false</LinksUpToDate>
  <CharactersWithSpaces>1706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2022-07-06T12:21:00Z</dcterms:created>
</cp:coreProperties>
</file>