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6CA" w:rsidRDefault="009026CA" w:rsidP="00C02E76">
      <w:pPr>
        <w:pStyle w:val="1"/>
      </w:pPr>
      <w:r>
        <w:rPr>
          <w:rFonts w:hint="eastAsia"/>
        </w:rPr>
        <w:t>让生命跳动的力量——记广东省汕头市红十字造血干细胞捐献志愿服务队</w:t>
      </w:r>
    </w:p>
    <w:p w:rsidR="009026CA" w:rsidRDefault="009026CA" w:rsidP="009026CA">
      <w:pPr>
        <w:ind w:firstLineChars="200" w:firstLine="420"/>
        <w:jc w:val="left"/>
      </w:pPr>
      <w:r>
        <w:rPr>
          <w:rFonts w:hint="eastAsia"/>
        </w:rPr>
        <w:t>■</w:t>
      </w:r>
      <w:r>
        <w:t xml:space="preserve">  </w:t>
      </w:r>
      <w:r>
        <w:t>汕红</w:t>
      </w:r>
    </w:p>
    <w:p w:rsidR="009026CA" w:rsidRDefault="009026CA" w:rsidP="009026CA">
      <w:pPr>
        <w:ind w:firstLineChars="200" w:firstLine="420"/>
        <w:jc w:val="left"/>
      </w:pPr>
      <w:r>
        <w:rPr>
          <w:rFonts w:hint="eastAsia"/>
        </w:rPr>
        <w:t>在无偿献血活动点，总能见到广东省汕头市红十字造血干细胞捐献志愿服务队的身影，他们活跃在市民身边，耐心宣传“三献”知识，呼吁爱心人士加入公益队伍，把传递“生命的种子”当作使命。</w:t>
      </w:r>
    </w:p>
    <w:p w:rsidR="009026CA" w:rsidRDefault="009026CA" w:rsidP="009026CA">
      <w:pPr>
        <w:ind w:firstLineChars="200" w:firstLine="420"/>
        <w:jc w:val="left"/>
      </w:pPr>
      <w:r>
        <w:rPr>
          <w:rFonts w:hint="eastAsia"/>
        </w:rPr>
        <w:t>他们因“髓”结缘，携手同行</w:t>
      </w:r>
    </w:p>
    <w:p w:rsidR="009026CA" w:rsidRDefault="009026CA" w:rsidP="009026CA">
      <w:pPr>
        <w:ind w:firstLineChars="200" w:firstLine="420"/>
        <w:jc w:val="left"/>
      </w:pPr>
      <w:r>
        <w:rPr>
          <w:rFonts w:hint="eastAsia"/>
        </w:rPr>
        <w:t>在汕头时代广场旁，一名身穿橙色马甲的志愿者正向市民宣传造血干细胞捐献的相关知识，看到对方一脸迟疑，他一把拉过身旁的小伙子说，“你看，这位就是造血干细胞捐献者，他现在壮得像头牛”。在豁然开朗的笑声中，中华骨髓库顺利新增了一名造血干细胞捐献志愿者。</w:t>
      </w:r>
    </w:p>
    <w:p w:rsidR="009026CA" w:rsidRDefault="009026CA" w:rsidP="009026CA">
      <w:pPr>
        <w:ind w:firstLineChars="200" w:firstLine="420"/>
        <w:jc w:val="left"/>
      </w:pPr>
      <w:r>
        <w:rPr>
          <w:rFonts w:hint="eastAsia"/>
        </w:rPr>
        <w:t>纪炜钊与妻子开展无偿献血志愿服务</w:t>
      </w:r>
    </w:p>
    <w:p w:rsidR="009026CA" w:rsidRDefault="009026CA" w:rsidP="009026CA">
      <w:pPr>
        <w:ind w:firstLineChars="200" w:firstLine="420"/>
        <w:jc w:val="left"/>
      </w:pPr>
      <w:r>
        <w:rPr>
          <w:rFonts w:hint="eastAsia"/>
        </w:rPr>
        <w:t>被当作“活广告”的小伙子，皮肤黝黑，身材健壮，是服务队队长纪炜钊。从</w:t>
      </w:r>
      <w:r>
        <w:t>14</w:t>
      </w:r>
      <w:r>
        <w:t>岁起，纪炜钊就热心公益活动，成年后更是踊跃参与无偿献血。</w:t>
      </w:r>
      <w:r>
        <w:t>2008</w:t>
      </w:r>
      <w:r>
        <w:t>年的一次无偿献血活动中，他了解了造血干细胞捐献知识，便毫不犹豫留下血样并登记成为志愿者。</w:t>
      </w:r>
    </w:p>
    <w:p w:rsidR="009026CA" w:rsidRDefault="009026CA" w:rsidP="009026CA">
      <w:pPr>
        <w:ind w:firstLineChars="200" w:firstLine="420"/>
        <w:jc w:val="left"/>
      </w:pPr>
      <w:r>
        <w:t>2014</w:t>
      </w:r>
      <w:r>
        <w:t>年</w:t>
      </w:r>
      <w:r>
        <w:t>7</w:t>
      </w:r>
      <w:r>
        <w:t>月，刚从部队回汕头工作的纪炜钊接到一个陌生来电，称他与一名白血病患者初步配型成功。在再三核实信息无误后，纪炜钊不敢贸然将捐献的消息告诉家人。他知道，父母的观念十分传统，肯定会大力反对。为了避免与家人冲突，他</w:t>
      </w:r>
      <w:r>
        <w:t>“</w:t>
      </w:r>
      <w:r>
        <w:t>秘密</w:t>
      </w:r>
      <w:r>
        <w:t>”</w:t>
      </w:r>
      <w:r>
        <w:t>完成了高分辨配型、体检等程序。敲定捐献时间后，纪炜钊瞒着家人，在市红十字会安排的志愿者陪伴下，坐车奔赴广州。待一切安排妥当，他才将事情向父母和盘托出，</w:t>
      </w:r>
      <w:r>
        <w:t>“</w:t>
      </w:r>
      <w:r>
        <w:t>我怕家人太早知道会把我抓回去</w:t>
      </w:r>
      <w:r>
        <w:t>”</w:t>
      </w:r>
      <w:r>
        <w:t>。</w:t>
      </w:r>
    </w:p>
    <w:p w:rsidR="009026CA" w:rsidRDefault="009026CA" w:rsidP="009026CA">
      <w:pPr>
        <w:ind w:firstLineChars="200" w:firstLine="420"/>
        <w:jc w:val="left"/>
      </w:pPr>
      <w:r>
        <w:rPr>
          <w:rFonts w:hint="eastAsia"/>
        </w:rPr>
        <w:t>缘，妙不可言。纪炜钊捐献造血干细胞的举动，深深打动了同行的女志愿者。爱情的种子悄悄萌芽，两颗志同道合的心逐渐靠拢。经过两年的甜蜜恋爱，两人幸福步入婚姻殿堂，如今已经有了两个活泼可爱的孩子。</w:t>
      </w:r>
    </w:p>
    <w:p w:rsidR="009026CA" w:rsidRDefault="009026CA" w:rsidP="009026CA">
      <w:pPr>
        <w:ind w:firstLineChars="200" w:firstLine="420"/>
        <w:jc w:val="left"/>
      </w:pPr>
      <w:r>
        <w:rPr>
          <w:rFonts w:hint="eastAsia"/>
        </w:rPr>
        <w:t>在纪炜钊的感召和带动下，他的弟弟、身边三名同事相继成为造血干细胞捐献志愿者。母亲、弟媳也加入汕头市红十字造血干细胞捐献志愿服务队，致力推广这一爱心行动。</w:t>
      </w:r>
    </w:p>
    <w:p w:rsidR="009026CA" w:rsidRDefault="009026CA" w:rsidP="009026CA">
      <w:pPr>
        <w:ind w:firstLineChars="200" w:firstLine="420"/>
        <w:jc w:val="left"/>
      </w:pPr>
      <w:r>
        <w:rPr>
          <w:rFonts w:hint="eastAsia"/>
        </w:rPr>
        <w:t>他们传递生生不息的希望</w:t>
      </w:r>
    </w:p>
    <w:p w:rsidR="009026CA" w:rsidRDefault="009026CA" w:rsidP="009026CA">
      <w:pPr>
        <w:ind w:firstLineChars="200" w:firstLine="420"/>
        <w:jc w:val="left"/>
      </w:pPr>
      <w:r>
        <w:rPr>
          <w:rFonts w:hint="eastAsia"/>
        </w:rPr>
        <w:t>青年，是新时代的希望。充满热血青春的“</w:t>
      </w:r>
      <w:r>
        <w:t>90</w:t>
      </w:r>
      <w:r>
        <w:t>后</w:t>
      </w:r>
      <w:r>
        <w:t>”“00</w:t>
      </w:r>
      <w:r>
        <w:t>后</w:t>
      </w:r>
      <w:r>
        <w:t>”</w:t>
      </w:r>
      <w:r>
        <w:t>，逐渐成为造血干细胞捐献的</w:t>
      </w:r>
      <w:r>
        <w:t>“</w:t>
      </w:r>
      <w:r>
        <w:t>生力军</w:t>
      </w:r>
      <w:r>
        <w:t>”</w:t>
      </w:r>
      <w:r>
        <w:t>。柳佳炜便是其中一名。</w:t>
      </w:r>
    </w:p>
    <w:p w:rsidR="009026CA" w:rsidRDefault="009026CA" w:rsidP="009026CA">
      <w:pPr>
        <w:ind w:firstLineChars="200" w:firstLine="420"/>
        <w:jc w:val="left"/>
      </w:pPr>
      <w:r>
        <w:t>2019</w:t>
      </w:r>
      <w:r>
        <w:t>年</w:t>
      </w:r>
      <w:r>
        <w:t>11</w:t>
      </w:r>
      <w:r>
        <w:t>月，接到汕头市红十字会打来电话，告知初配成功时，柳佳炜还是汕头大学法学院的大四学生。那时，他整天泡在图书馆里忙着准备考研，听到消息后，他立马答应了。可是，当他把事情告知家人时，父母出于爱护孩子的本能，表示强烈反对。看着头发花白的父母满面愁容，柳佳炜动摇了，他不忍他们担心。可是，想到自己是那名患儿活下去的唯一希望，柳佳炜陷入两难。</w:t>
      </w:r>
    </w:p>
    <w:p w:rsidR="009026CA" w:rsidRDefault="009026CA" w:rsidP="009026CA">
      <w:pPr>
        <w:ind w:firstLineChars="200" w:firstLine="420"/>
        <w:jc w:val="left"/>
      </w:pPr>
      <w:r>
        <w:rPr>
          <w:rFonts w:hint="eastAsia"/>
        </w:rPr>
        <w:t>“世界那么大，只有我能救他。”漆黑的夜里，柳佳炜辗转反侧，经过一番内心挣扎，他还是不想错失这个机会，最终下定决心赴广州捐献。为了不让父母担忧，他商量将捐献时间避开中秋和国庆，这样他可以回家过节，家人也不会起疑心。</w:t>
      </w:r>
    </w:p>
    <w:p w:rsidR="009026CA" w:rsidRDefault="009026CA" w:rsidP="009026CA">
      <w:pPr>
        <w:ind w:firstLineChars="200" w:firstLine="420"/>
        <w:jc w:val="left"/>
      </w:pPr>
      <w:r>
        <w:rPr>
          <w:rFonts w:hint="eastAsia"/>
        </w:rPr>
        <w:t>体检结果显示，柳佳炜的尿酸指数不达标。他没有放弃，而是严格控制饮食，加强体育锻炼，最终把指标控制下来，顺利通过第二次体检。</w:t>
      </w:r>
    </w:p>
    <w:p w:rsidR="009026CA" w:rsidRDefault="009026CA" w:rsidP="009026CA">
      <w:pPr>
        <w:ind w:firstLineChars="200" w:firstLine="420"/>
        <w:jc w:val="left"/>
      </w:pPr>
      <w:r>
        <w:rPr>
          <w:rFonts w:hint="eastAsia"/>
        </w:rPr>
        <w:t>就这样，在备战考研的巨大压力下，柳佳炜瞒着家人，抽出一周时间到广州捐献造血干细胞，为患病的幼童重燃生命之光。苍天不负有心人，这个懂事孝顺又心怀大爱的大男孩，顺利考上西南政法大学研究生，开启精彩的全新人生。</w:t>
      </w:r>
    </w:p>
    <w:p w:rsidR="009026CA" w:rsidRDefault="009026CA" w:rsidP="009026CA">
      <w:pPr>
        <w:ind w:firstLineChars="200" w:firstLine="420"/>
        <w:jc w:val="left"/>
      </w:pPr>
      <w:r>
        <w:rPr>
          <w:rFonts w:hint="eastAsia"/>
        </w:rPr>
        <w:t>造血干细胞配型成功，是一种特别的缘分。谈起自己两次初配成功，却与捐献失之交臂的经历，已是知命之年的王晓波扼腕叹息。王晓波从事装修行业，已经在汕头定居</w:t>
      </w:r>
      <w:r>
        <w:t>30</w:t>
      </w:r>
      <w:r>
        <w:t>多年，是一名参加过上百次无偿献血的</w:t>
      </w:r>
      <w:r>
        <w:t>“</w:t>
      </w:r>
      <w:r>
        <w:t>献血达人</w:t>
      </w:r>
      <w:r>
        <w:t>”</w:t>
      </w:r>
      <w:r>
        <w:t>。</w:t>
      </w:r>
    </w:p>
    <w:p w:rsidR="009026CA" w:rsidRDefault="009026CA" w:rsidP="009026CA">
      <w:pPr>
        <w:ind w:firstLineChars="200" w:firstLine="420"/>
        <w:jc w:val="left"/>
      </w:pPr>
      <w:r>
        <w:rPr>
          <w:rFonts w:hint="eastAsia"/>
        </w:rPr>
        <w:t>自从</w:t>
      </w:r>
      <w:r>
        <w:t>38</w:t>
      </w:r>
      <w:r>
        <w:t>岁</w:t>
      </w:r>
      <w:r>
        <w:t>“</w:t>
      </w:r>
      <w:r>
        <w:t>加入中华骨髓库，王晓波一直期待着捐献。</w:t>
      </w:r>
      <w:r>
        <w:t>2021</w:t>
      </w:r>
      <w:r>
        <w:t>年</w:t>
      </w:r>
      <w:r>
        <w:t>3</w:t>
      </w:r>
      <w:r>
        <w:t>月，王晓波第二次接到初配成功的电话，他欣喜若狂，迅速接受了高分辨配型，岂料过后也是杳无音讯，希望再次变成失望。</w:t>
      </w:r>
    </w:p>
    <w:p w:rsidR="009026CA" w:rsidRDefault="009026CA" w:rsidP="009026CA">
      <w:pPr>
        <w:ind w:firstLineChars="200" w:firstLine="420"/>
        <w:jc w:val="left"/>
      </w:pPr>
      <w:r>
        <w:rPr>
          <w:rFonts w:hint="eastAsia"/>
        </w:rPr>
        <w:t>王晓波心里明白，捐献者越年轻，造血功能越好，移植到患者体内发挥的作用更大。他的年龄，对造血干细胞捐献来说，已经算是“高龄”。中华骨髓库的“入库”年龄上限是</w:t>
      </w:r>
      <w:r>
        <w:t>45</w:t>
      </w:r>
      <w:r>
        <w:t>岁，但捐献年龄涵盖至</w:t>
      </w:r>
      <w:r>
        <w:t>55</w:t>
      </w:r>
      <w:r>
        <w:t>岁。王晓波特别期盼，在未来的五年里，还能第三次初配成功，让他有机会撸起袖子为患者延续生命发光发热。</w:t>
      </w:r>
    </w:p>
    <w:p w:rsidR="009026CA" w:rsidRDefault="009026CA" w:rsidP="009026CA">
      <w:pPr>
        <w:ind w:firstLineChars="200" w:firstLine="420"/>
        <w:jc w:val="left"/>
      </w:pPr>
      <w:r>
        <w:rPr>
          <w:rFonts w:hint="eastAsia"/>
        </w:rPr>
        <w:t>他们仍在为爱奔走</w:t>
      </w:r>
    </w:p>
    <w:p w:rsidR="009026CA" w:rsidRDefault="009026CA" w:rsidP="009026CA">
      <w:pPr>
        <w:ind w:firstLineChars="200" w:firstLine="420"/>
        <w:jc w:val="left"/>
      </w:pPr>
      <w:r>
        <w:t>2010</w:t>
      </w:r>
      <w:r>
        <w:t>年以来，汕头共有</w:t>
      </w:r>
      <w:r>
        <w:t>18</w:t>
      </w:r>
      <w:r>
        <w:t>名造血干细胞捐献者。这些成功捐献的志愿者来自各行行业，有公职人员、企业职工、自由职业者，也有学生。仅</w:t>
      </w:r>
      <w:r>
        <w:t>2021</w:t>
      </w:r>
      <w:r>
        <w:t>年，全市就有</w:t>
      </w:r>
      <w:r>
        <w:t>3</w:t>
      </w:r>
      <w:r>
        <w:t>个成功捐献案例。</w:t>
      </w:r>
    </w:p>
    <w:p w:rsidR="009026CA" w:rsidRDefault="009026CA" w:rsidP="009026CA">
      <w:pPr>
        <w:ind w:firstLineChars="200" w:firstLine="420"/>
        <w:jc w:val="left"/>
      </w:pPr>
      <w:r>
        <w:rPr>
          <w:rFonts w:hint="eastAsia"/>
        </w:rPr>
        <w:t>造血干细胞捐献，好比一场与死神赛跑的“生命接力赛”。赢得比赛要有捐献志愿者的无私奉献，也离不开中华骨髓库、红十字会，以及志愿者亲属、同事的协力支持。</w:t>
      </w:r>
    </w:p>
    <w:p w:rsidR="009026CA" w:rsidRDefault="009026CA" w:rsidP="009026CA">
      <w:pPr>
        <w:ind w:firstLineChars="200" w:firstLine="420"/>
        <w:jc w:val="left"/>
      </w:pPr>
      <w:r>
        <w:rPr>
          <w:rFonts w:hint="eastAsia"/>
        </w:rPr>
        <w:t>多年来，汕头市红十字会工作人员王国梁一直大力宣传普及造血干细胞捐献相关知识，消除捐献志愿者及其家人的疑虑，与他们保持联系、充分沟通，给予精神鼓励和心理疏导。王国梁一直保留着与捐献志愿者的聊天记录，不舍得删除。在他看来，这是一份份爱的见证。他还在网上组群“造干小家庭”，让历年来成功捐献、有相同经历的捐献志愿者，交流分享心得，彼此鼓励，为“新人”解疑释难，打造一个温暖的“小家”。</w:t>
      </w:r>
    </w:p>
    <w:p w:rsidR="009026CA" w:rsidRDefault="009026CA" w:rsidP="009026CA">
      <w:pPr>
        <w:ind w:firstLineChars="200" w:firstLine="420"/>
        <w:jc w:val="left"/>
      </w:pPr>
      <w:r>
        <w:rPr>
          <w:rFonts w:hint="eastAsia"/>
        </w:rPr>
        <w:t>说起捐献造血干细胞，很多人的认知还停留在“钻骨取髓”。其实，随着现代医学的发展和进步，如今都是采用外周血采集。“说得通俗点，它就像‘复杂版’的血小板捐献。”王国梁介绍，捐献者在注射动员剂后，将骨髓血中的造血干细胞动员到外周血中，从捐献者手臂静脉处采集全血，通过血细胞分离机提取造血干细胞，同时将其他血液成份回输捐献者体内，整个过程大概需要</w:t>
      </w:r>
      <w:r>
        <w:t>3</w:t>
      </w:r>
      <w:r>
        <w:t>到</w:t>
      </w:r>
      <w:r>
        <w:t>4</w:t>
      </w:r>
      <w:r>
        <w:t>个小时。</w:t>
      </w:r>
    </w:p>
    <w:p w:rsidR="009026CA" w:rsidRDefault="009026CA" w:rsidP="009026CA">
      <w:pPr>
        <w:ind w:firstLineChars="200" w:firstLine="420"/>
        <w:jc w:val="left"/>
      </w:pPr>
      <w:r>
        <w:rPr>
          <w:rFonts w:hint="eastAsia"/>
        </w:rPr>
        <w:t>造血干细胞具有很强的自我更新及再生能力，捐献后</w:t>
      </w:r>
      <w:r>
        <w:t>1</w:t>
      </w:r>
      <w:r>
        <w:t>至</w:t>
      </w:r>
      <w:r>
        <w:t>2</w:t>
      </w:r>
      <w:r>
        <w:t>周内，血液中造血干细胞便可恢复到原来水平。王国梁说，</w:t>
      </w:r>
      <w:r>
        <w:t>“</w:t>
      </w:r>
      <w:r>
        <w:t>捐献不会损害身体和健康，不会影响工作和生活。捐献过程中的身体反应因人而异，有人会略有关节酸痛的不适感，或是身体虚弱的疲惫感，但很快可以恢复，有些捐献志愿者早上采集，下午就回汕头了</w:t>
      </w:r>
      <w:r>
        <w:t>”</w:t>
      </w:r>
      <w:r>
        <w:t>。</w:t>
      </w:r>
    </w:p>
    <w:p w:rsidR="009026CA" w:rsidRDefault="009026CA" w:rsidP="009026CA">
      <w:pPr>
        <w:ind w:firstLineChars="200" w:firstLine="420"/>
        <w:jc w:val="left"/>
      </w:pPr>
      <w:r>
        <w:rPr>
          <w:rFonts w:hint="eastAsia"/>
        </w:rPr>
        <w:t>非血缘关系间造血干细胞配型的成功率不足十万分之一，相比全国近</w:t>
      </w:r>
      <w:r>
        <w:t>10</w:t>
      </w:r>
      <w:r>
        <w:t>万名等待</w:t>
      </w:r>
      <w:r>
        <w:t>“</w:t>
      </w:r>
      <w:r>
        <w:t>重生希望</w:t>
      </w:r>
      <w:r>
        <w:t>”</w:t>
      </w:r>
      <w:r>
        <w:t>的血液病患者，中华骨髓库的库容量远远不够。</w:t>
      </w:r>
      <w:r>
        <w:t>“</w:t>
      </w:r>
      <w:r>
        <w:t>多一位捐献志愿者加入，意味着患者就多一份治愈和重生的希望。</w:t>
      </w:r>
      <w:r>
        <w:t>”</w:t>
      </w:r>
      <w:r>
        <w:t>汕头市红十字会党组书记、常务副会长陈飒说。</w:t>
      </w:r>
    </w:p>
    <w:p w:rsidR="009026CA" w:rsidRDefault="009026CA" w:rsidP="009026CA">
      <w:pPr>
        <w:ind w:firstLineChars="200" w:firstLine="420"/>
        <w:jc w:val="right"/>
      </w:pPr>
      <w:r w:rsidRPr="00C02E76">
        <w:rPr>
          <w:rFonts w:hint="eastAsia"/>
        </w:rPr>
        <w:t>中国红十字报</w:t>
      </w:r>
      <w:r w:rsidRPr="00C02E76">
        <w:t>2022-3-15</w:t>
      </w:r>
    </w:p>
    <w:p w:rsidR="009026CA" w:rsidRDefault="009026CA" w:rsidP="00C36F4F">
      <w:pPr>
        <w:sectPr w:rsidR="009026CA" w:rsidSect="00C36F4F">
          <w:type w:val="continuous"/>
          <w:pgSz w:w="11906" w:h="16838" w:code="9"/>
          <w:pgMar w:top="1644" w:right="1236" w:bottom="1418" w:left="1814" w:header="851" w:footer="907" w:gutter="0"/>
          <w:pgNumType w:start="1"/>
          <w:cols w:space="425"/>
          <w:docGrid w:type="lines" w:linePitch="341" w:charSpace="2373"/>
        </w:sectPr>
      </w:pPr>
    </w:p>
    <w:p w:rsidR="00820506" w:rsidRDefault="00820506"/>
    <w:sectPr w:rsidR="008205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26CA"/>
    <w:rsid w:val="00820506"/>
    <w:rsid w:val="009026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26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26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2068</Characters>
  <Application>Microsoft Office Word</Application>
  <DocSecurity>0</DocSecurity>
  <Lines>17</Lines>
  <Paragraphs>4</Paragraphs>
  <ScaleCrop>false</ScaleCrop>
  <Company>Sky123.Org</Company>
  <LinksUpToDate>false</LinksUpToDate>
  <CharactersWithSpaces>2426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