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7D4" w:rsidRDefault="003757D4" w:rsidP="000404F4">
      <w:pPr>
        <w:pStyle w:val="1"/>
        <w:rPr>
          <w:rFonts w:hint="eastAsia"/>
        </w:rPr>
      </w:pPr>
      <w:r>
        <w:t>应对</w:t>
      </w:r>
      <w:r>
        <w:t>“</w:t>
      </w:r>
      <w:r>
        <w:t>利马奇</w:t>
      </w:r>
      <w:r>
        <w:t>”</w:t>
      </w:r>
      <w:r>
        <w:t>台风！中国红十字会紧急援助浙江、山东、安徽灾区</w:t>
      </w:r>
    </w:p>
    <w:p w:rsidR="003757D4" w:rsidRDefault="003757D4" w:rsidP="003757D4">
      <w:pPr>
        <w:ind w:firstLineChars="200" w:firstLine="420"/>
      </w:pPr>
      <w:r>
        <w:rPr>
          <w:rFonts w:hint="eastAsia"/>
        </w:rPr>
        <w:t>浙江</w:t>
      </w:r>
    </w:p>
    <w:p w:rsidR="003757D4" w:rsidRDefault="003757D4" w:rsidP="003757D4">
      <w:pPr>
        <w:ind w:firstLineChars="200" w:firstLine="420"/>
      </w:pPr>
      <w:r>
        <w:rPr>
          <w:rFonts w:hint="eastAsia"/>
        </w:rPr>
        <w:t>近日，“利奇马”台风灾害导致浙江</w:t>
      </w:r>
      <w:r>
        <w:t>11</w:t>
      </w:r>
      <w:r>
        <w:t>个市</w:t>
      </w:r>
      <w:r>
        <w:t>69</w:t>
      </w:r>
      <w:r>
        <w:t>个县</w:t>
      </w:r>
      <w:r>
        <w:t>666</w:t>
      </w:r>
      <w:r>
        <w:t>万人受灾，</w:t>
      </w:r>
      <w:r>
        <w:t>33</w:t>
      </w:r>
      <w:r>
        <w:t>人死亡，</w:t>
      </w:r>
      <w:r>
        <w:t>15</w:t>
      </w:r>
      <w:r>
        <w:t>人失踪，</w:t>
      </w:r>
      <w:r>
        <w:t>125.8</w:t>
      </w:r>
      <w:r>
        <w:t>万人紧急转移安置，</w:t>
      </w:r>
      <w:r>
        <w:t>4</w:t>
      </w:r>
      <w:r>
        <w:t>万余间房屋倒损，直接经济损失</w:t>
      </w:r>
      <w:r>
        <w:t>227.3</w:t>
      </w:r>
      <w:r>
        <w:t>亿元。</w:t>
      </w:r>
    </w:p>
    <w:p w:rsidR="003757D4" w:rsidRDefault="003757D4" w:rsidP="003757D4">
      <w:pPr>
        <w:ind w:firstLineChars="200" w:firstLine="420"/>
      </w:pPr>
      <w:r>
        <w:rPr>
          <w:rFonts w:hint="eastAsia"/>
        </w:rPr>
        <w:t>灾害发生后，全国人大常委会副委员长、中国红十字会会长陈竺高度重视灾害救援救助工作，第一时间对红十字系统抗风救灾工作作出重要指示。中国红十字会党组书记、常务副会长梁惠玲亲自指挥救灾工作，要求中国红十字会总会和灾区各级红十字会加强</w:t>
      </w:r>
      <w:r>
        <w:t>24</w:t>
      </w:r>
      <w:r>
        <w:t>小时应急值班，根据灾区救援实际，迅速向灾区派出救灾工作组，紧急出动红十字救援队并调拨救灾款物，配合各级应急管理部门全方位做好救援救助工作。</w:t>
      </w:r>
    </w:p>
    <w:p w:rsidR="003757D4" w:rsidRDefault="003757D4" w:rsidP="003757D4">
      <w:pPr>
        <w:ind w:firstLineChars="200" w:firstLine="420"/>
      </w:pPr>
      <w:r>
        <w:rPr>
          <w:rFonts w:hint="eastAsia"/>
        </w:rPr>
        <w:t>浙江红十字救援队帮助受困群众转移到安全地带</w:t>
      </w:r>
    </w:p>
    <w:p w:rsidR="003757D4" w:rsidRDefault="003757D4" w:rsidP="003757D4">
      <w:pPr>
        <w:ind w:firstLineChars="200" w:firstLine="420"/>
      </w:pPr>
      <w:r>
        <w:rPr>
          <w:rFonts w:hint="eastAsia"/>
        </w:rPr>
        <w:t>浙江红十字救援队在洪水中开展救援工作</w:t>
      </w:r>
    </w:p>
    <w:p w:rsidR="003757D4" w:rsidRDefault="003757D4" w:rsidP="003757D4">
      <w:pPr>
        <w:ind w:firstLineChars="200" w:firstLine="420"/>
      </w:pPr>
      <w:r>
        <w:rPr>
          <w:rFonts w:hint="eastAsia"/>
        </w:rPr>
        <w:t>截至</w:t>
      </w:r>
      <w:r>
        <w:t>8</w:t>
      </w:r>
      <w:r>
        <w:t>月</w:t>
      </w:r>
      <w:r>
        <w:t>11</w:t>
      </w:r>
      <w:r>
        <w:t>日</w:t>
      </w:r>
      <w:r>
        <w:t>24</w:t>
      </w:r>
      <w:r>
        <w:t>时，灾区各级红十字会共向灾区派出搜救、水上救援、赈济等类型救援队</w:t>
      </w:r>
      <w:r>
        <w:t>73</w:t>
      </w:r>
      <w:r>
        <w:t>支共</w:t>
      </w:r>
      <w:r>
        <w:t>3508</w:t>
      </w:r>
      <w:r>
        <w:t>名救援队员，累计出勤</w:t>
      </w:r>
      <w:r>
        <w:t>683</w:t>
      </w:r>
      <w:r>
        <w:t>次，成功转移受灾群众</w:t>
      </w:r>
      <w:r>
        <w:t>19030</w:t>
      </w:r>
      <w:r>
        <w:t>人。其中</w:t>
      </w:r>
      <w:r>
        <w:t>24</w:t>
      </w:r>
      <w:r>
        <w:t>支红十字救援队</w:t>
      </w:r>
      <w:r>
        <w:t>360</w:t>
      </w:r>
      <w:r>
        <w:t>名救援队员自</w:t>
      </w:r>
      <w:r>
        <w:t>10</w:t>
      </w:r>
      <w:r>
        <w:t>日晚一直在临海市一线开展紧急救援行动，共抢救转移灾区群众</w:t>
      </w:r>
      <w:r>
        <w:t>2000</w:t>
      </w:r>
      <w:r>
        <w:t>余人。</w:t>
      </w:r>
    </w:p>
    <w:p w:rsidR="003757D4" w:rsidRDefault="003757D4" w:rsidP="003757D4">
      <w:pPr>
        <w:ind w:firstLineChars="200" w:firstLine="420"/>
      </w:pPr>
      <w:r>
        <w:t>8</w:t>
      </w:r>
      <w:r>
        <w:t>月</w:t>
      </w:r>
      <w:r>
        <w:t>12</w:t>
      </w:r>
      <w:r>
        <w:t>日，根据灾区需求，在前期救助的基础上，中国红十字会总会向浙江省受灾地区追加调拨赈济家庭包</w:t>
      </w:r>
      <w:r>
        <w:t>5000</w:t>
      </w:r>
      <w:r>
        <w:t>个（其中</w:t>
      </w:r>
      <w:r>
        <w:t>2000</w:t>
      </w:r>
      <w:r>
        <w:t>个为澳门红十字会捐赠），夹克衫</w:t>
      </w:r>
      <w:r>
        <w:t>1000</w:t>
      </w:r>
      <w:r>
        <w:t>件，毛巾被</w:t>
      </w:r>
      <w:r>
        <w:t>4800</w:t>
      </w:r>
      <w:r>
        <w:t>床，物资价值共计</w:t>
      </w:r>
      <w:r>
        <w:t>184.755</w:t>
      </w:r>
      <w:r>
        <w:t>万元，用于支持当地红十字会开展灾害救助工作。</w:t>
      </w:r>
    </w:p>
    <w:p w:rsidR="003757D4" w:rsidRDefault="003757D4" w:rsidP="003757D4">
      <w:pPr>
        <w:ind w:firstLineChars="200" w:firstLine="420"/>
      </w:pPr>
      <w:r>
        <w:rPr>
          <w:rFonts w:hint="eastAsia"/>
        </w:rPr>
        <w:t>红十字会的赈灾物资</w:t>
      </w:r>
    </w:p>
    <w:p w:rsidR="003757D4" w:rsidRDefault="003757D4" w:rsidP="003757D4">
      <w:pPr>
        <w:ind w:firstLineChars="200" w:firstLine="420"/>
      </w:pPr>
      <w:r>
        <w:rPr>
          <w:rFonts w:hint="eastAsia"/>
        </w:rPr>
        <w:t>截至目前，中国红十字会总会共计向浙江台风灾区调拨赈济家庭包</w:t>
      </w:r>
      <w:r>
        <w:t>8000</w:t>
      </w:r>
      <w:r>
        <w:t>个，夹克衫</w:t>
      </w:r>
      <w:r>
        <w:t>3000</w:t>
      </w:r>
      <w:r>
        <w:t>件，毛巾被</w:t>
      </w:r>
      <w:r>
        <w:t>7800</w:t>
      </w:r>
      <w:r>
        <w:t>床，拨付紧急备用金</w:t>
      </w:r>
      <w:r>
        <w:t>20</w:t>
      </w:r>
      <w:r>
        <w:t>万元，款物价值合计</w:t>
      </w:r>
      <w:r>
        <w:t>315.537</w:t>
      </w:r>
      <w:r>
        <w:t>万元。中国红十字会总会将继续关注灾情进展，密切了解灾区需求，开展相应救助工作。</w:t>
      </w:r>
    </w:p>
    <w:p w:rsidR="003757D4" w:rsidRDefault="003757D4" w:rsidP="003757D4">
      <w:pPr>
        <w:ind w:firstLineChars="200" w:firstLine="420"/>
      </w:pPr>
      <w:r>
        <w:rPr>
          <w:rFonts w:hint="eastAsia"/>
        </w:rPr>
        <w:t>根据“利奇马”台风发展和中国红十字会总会指令，山东、江苏、安徽等省红十字会也积极开展抗风救灾工作。</w:t>
      </w:r>
      <w:r>
        <w:t>8</w:t>
      </w:r>
      <w:r>
        <w:t>月</w:t>
      </w:r>
      <w:r>
        <w:t>11</w:t>
      </w:r>
      <w:r>
        <w:t>日，山东省红十字会共派出</w:t>
      </w:r>
      <w:r>
        <w:t>21</w:t>
      </w:r>
      <w:r>
        <w:t>支红十字救援队</w:t>
      </w:r>
      <w:r>
        <w:t>1355</w:t>
      </w:r>
      <w:r>
        <w:t>名救援队员参与救灾救援工作，累计协助转移受灾群众</w:t>
      </w:r>
      <w:r>
        <w:t>4680</w:t>
      </w:r>
      <w:r>
        <w:t>名。江苏、安徽两省红十字会共</w:t>
      </w:r>
      <w:r>
        <w:t>13</w:t>
      </w:r>
      <w:r>
        <w:t>支救援队</w:t>
      </w:r>
      <w:r>
        <w:t>550</w:t>
      </w:r>
      <w:r>
        <w:t>名队员进入备勤状态。目前，中国红十字会总会救灾工作组继续在灾区组织灾区各级红十字会分配发放红十字救灾物资，开展灾区需求评估，持续做好后续救援救助工作。</w:t>
      </w:r>
    </w:p>
    <w:p w:rsidR="003757D4" w:rsidRDefault="003757D4" w:rsidP="003757D4">
      <w:pPr>
        <w:ind w:firstLineChars="200" w:firstLine="420"/>
      </w:pPr>
      <w:r>
        <w:rPr>
          <w:rFonts w:hint="eastAsia"/>
        </w:rPr>
        <w:t>备勤中的中国红十字（福建）水上救援队</w:t>
      </w:r>
    </w:p>
    <w:p w:rsidR="003757D4" w:rsidRDefault="003757D4" w:rsidP="003757D4">
      <w:pPr>
        <w:ind w:firstLineChars="200" w:firstLine="420"/>
      </w:pPr>
      <w:r>
        <w:rPr>
          <w:rFonts w:hint="eastAsia"/>
        </w:rPr>
        <w:t>山东</w:t>
      </w:r>
    </w:p>
    <w:p w:rsidR="003757D4" w:rsidRDefault="003757D4" w:rsidP="003757D4">
      <w:pPr>
        <w:ind w:firstLineChars="200" w:firstLine="420"/>
      </w:pPr>
      <w:r>
        <w:rPr>
          <w:rFonts w:hint="eastAsia"/>
        </w:rPr>
        <w:t>“利奇马”台风灾害共造成山东</w:t>
      </w:r>
      <w:r>
        <w:t>14</w:t>
      </w:r>
      <w:r>
        <w:t>地</w:t>
      </w:r>
      <w:r>
        <w:t>79</w:t>
      </w:r>
      <w:r>
        <w:t>个县</w:t>
      </w:r>
      <w:r>
        <w:t>522</w:t>
      </w:r>
      <w:r>
        <w:t>个乡</w:t>
      </w:r>
      <w:r>
        <w:t>165.53</w:t>
      </w:r>
      <w:r>
        <w:t>万人受灾，</w:t>
      </w:r>
      <w:r>
        <w:t>5</w:t>
      </w:r>
      <w:r>
        <w:t>人因灾死亡，</w:t>
      </w:r>
      <w:r>
        <w:t>7</w:t>
      </w:r>
      <w:r>
        <w:t>人因灾失踪，紧急转移安置</w:t>
      </w:r>
      <w:r>
        <w:t>18.38</w:t>
      </w:r>
      <w:r>
        <w:t>万人，</w:t>
      </w:r>
      <w:r>
        <w:t>609</w:t>
      </w:r>
      <w:r>
        <w:t>间房屋倒损，因灾直接经济损失达</w:t>
      </w:r>
      <w:r>
        <w:t>14.75</w:t>
      </w:r>
      <w:r>
        <w:t>亿元。</w:t>
      </w:r>
    </w:p>
    <w:p w:rsidR="003757D4" w:rsidRDefault="003757D4" w:rsidP="003757D4">
      <w:pPr>
        <w:ind w:firstLineChars="200" w:firstLine="420"/>
      </w:pPr>
      <w:r>
        <w:t>8</w:t>
      </w:r>
      <w:r>
        <w:t>月</w:t>
      </w:r>
      <w:r>
        <w:t>12</w:t>
      </w:r>
      <w:r>
        <w:t>日，中国红十字会总会启动三级应急响应，根据灾区需求，调拨赈济家庭包</w:t>
      </w:r>
      <w:r>
        <w:t>4000</w:t>
      </w:r>
      <w:r>
        <w:t>个，单帐篷</w:t>
      </w:r>
      <w:r>
        <w:t>200</w:t>
      </w:r>
      <w:r>
        <w:t>顶，付紧急备用金</w:t>
      </w:r>
      <w:r>
        <w:t>10</w:t>
      </w:r>
      <w:r>
        <w:t>万元，款物价值共计</w:t>
      </w:r>
      <w:r>
        <w:t>157.36</w:t>
      </w:r>
      <w:r>
        <w:t>万元，用于支持当地红十字会开展灾害救助工作。其中，赈济家庭包分别从山东省红十字会备灾中心及中国红十字会辽宁备灾中心各调拨</w:t>
      </w:r>
      <w:r>
        <w:t>2000</w:t>
      </w:r>
      <w:r>
        <w:t>个；单帐篷分别从山东省红十字会备灾中心及青岛市红十字会备灾中心各调拨</w:t>
      </w:r>
      <w:r>
        <w:t>100</w:t>
      </w:r>
      <w:r>
        <w:t>顶。</w:t>
      </w:r>
    </w:p>
    <w:p w:rsidR="003757D4" w:rsidRDefault="003757D4" w:rsidP="003757D4">
      <w:pPr>
        <w:ind w:firstLineChars="200" w:firstLine="420"/>
      </w:pPr>
      <w:r>
        <w:rPr>
          <w:rFonts w:hint="eastAsia"/>
        </w:rPr>
        <w:t>安徽</w:t>
      </w:r>
    </w:p>
    <w:p w:rsidR="003757D4" w:rsidRDefault="003757D4" w:rsidP="003757D4">
      <w:pPr>
        <w:ind w:firstLineChars="200" w:firstLine="420"/>
      </w:pPr>
      <w:r>
        <w:rPr>
          <w:rFonts w:hint="eastAsia"/>
        </w:rPr>
        <w:t>“利奇马”台风灾害共造成安徽</w:t>
      </w:r>
      <w:r>
        <w:t>1</w:t>
      </w:r>
      <w:r>
        <w:t>地</w:t>
      </w:r>
      <w:r>
        <w:t>5</w:t>
      </w:r>
      <w:r>
        <w:t>个县</w:t>
      </w:r>
      <w:r>
        <w:t>21</w:t>
      </w:r>
      <w:r>
        <w:t>个乡</w:t>
      </w:r>
      <w:r>
        <w:t>13.18</w:t>
      </w:r>
      <w:r>
        <w:t>万人受灾，</w:t>
      </w:r>
      <w:r>
        <w:t>4</w:t>
      </w:r>
      <w:r>
        <w:t>人因灾死亡，</w:t>
      </w:r>
      <w:r>
        <w:t>5</w:t>
      </w:r>
      <w:r>
        <w:t>人因灾失踪，紧急转移安置</w:t>
      </w:r>
      <w:r>
        <w:t>20200</w:t>
      </w:r>
      <w:r>
        <w:t>人，</w:t>
      </w:r>
      <w:r>
        <w:t>803</w:t>
      </w:r>
      <w:r>
        <w:t>间房屋倒损，因灾直接经济损失达</w:t>
      </w:r>
      <w:r>
        <w:t>4.37</w:t>
      </w:r>
      <w:r>
        <w:t>亿元。</w:t>
      </w:r>
    </w:p>
    <w:p w:rsidR="003757D4" w:rsidRDefault="003757D4" w:rsidP="003757D4">
      <w:pPr>
        <w:ind w:firstLineChars="200" w:firstLine="420"/>
        <w:rPr>
          <w:rFonts w:hint="eastAsia"/>
        </w:rPr>
      </w:pPr>
      <w:r>
        <w:t>8</w:t>
      </w:r>
      <w:r>
        <w:t>月</w:t>
      </w:r>
      <w:r>
        <w:t>12</w:t>
      </w:r>
      <w:r>
        <w:t>日，中国红十字会总会启动四级应急响应，根据灾区需求，从安徽省红十字会备灾中心调拨赈济家庭包</w:t>
      </w:r>
      <w:r>
        <w:t>1500</w:t>
      </w:r>
      <w:r>
        <w:t>个，棉被</w:t>
      </w:r>
      <w:r>
        <w:t>1500</w:t>
      </w:r>
      <w:r>
        <w:t>床，单帐篷</w:t>
      </w:r>
      <w:r>
        <w:t>50</w:t>
      </w:r>
      <w:r>
        <w:t>顶，物资价值共计</w:t>
      </w:r>
      <w:r>
        <w:t>64.15</w:t>
      </w:r>
      <w:r>
        <w:t>万元，用于支持当地红十字会开展灾害救助工作。</w:t>
      </w:r>
    </w:p>
    <w:p w:rsidR="003757D4" w:rsidRDefault="003757D4" w:rsidP="003757D4">
      <w:pPr>
        <w:ind w:firstLineChars="200" w:firstLine="420"/>
        <w:jc w:val="right"/>
        <w:rPr>
          <w:rFonts w:hint="eastAsia"/>
        </w:rPr>
      </w:pPr>
      <w:r>
        <w:rPr>
          <w:rFonts w:hint="eastAsia"/>
        </w:rPr>
        <w:t>澎湃新闻</w:t>
      </w:r>
      <w:r>
        <w:t>2019-08-12</w:t>
      </w:r>
    </w:p>
    <w:p w:rsidR="003757D4" w:rsidRDefault="003757D4" w:rsidP="009A469A">
      <w:pPr>
        <w:sectPr w:rsidR="003757D4" w:rsidSect="009A469A">
          <w:type w:val="continuous"/>
          <w:pgSz w:w="11906" w:h="16838"/>
          <w:pgMar w:top="1644" w:right="1236" w:bottom="1418" w:left="1814" w:header="851" w:footer="907" w:gutter="0"/>
          <w:pgNumType w:start="1"/>
          <w:cols w:space="720"/>
          <w:docGrid w:type="lines" w:linePitch="341" w:charSpace="2373"/>
        </w:sectPr>
      </w:pPr>
    </w:p>
    <w:p w:rsidR="00127CEC" w:rsidRDefault="00127CEC"/>
    <w:sectPr w:rsidR="00127C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57D4"/>
    <w:rsid w:val="00127CEC"/>
    <w:rsid w:val="003757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57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757D4"/>
    <w:rPr>
      <w:rFonts w:ascii="黑体" w:eastAsia="黑体" w:hAnsi="宋体" w:cs="Times New Roman"/>
      <w:b/>
      <w:kern w:val="36"/>
      <w:sz w:val="32"/>
      <w:szCs w:val="32"/>
    </w:rPr>
  </w:style>
  <w:style w:type="paragraph" w:customStyle="1" w:styleId="Char2CharCharChar">
    <w:name w:val="Char2 Char Char Char"/>
    <w:basedOn w:val="a"/>
    <w:rsid w:val="003757D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1226</Characters>
  <Application>Microsoft Office Word</Application>
  <DocSecurity>0</DocSecurity>
  <Lines>10</Lines>
  <Paragraphs>2</Paragraphs>
  <ScaleCrop>false</ScaleCrop>
  <Company>Microsoft</Company>
  <LinksUpToDate>false</LinksUpToDate>
  <CharactersWithSpaces>1438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2022-07-06T06:59:00Z</dcterms:created>
</cp:coreProperties>
</file>